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26D7" w:rsidRPr="005F7536" w:rsidRDefault="00CE3790" w:rsidP="001E3583">
      <w:pPr>
        <w:jc w:val="both"/>
        <w:rPr>
          <w:sz w:val="22"/>
          <w:szCs w:val="22"/>
          <w:rtl/>
        </w:rPr>
      </w:pP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p>
    <w:p w:rsidR="00CE3790" w:rsidRPr="005F7536" w:rsidRDefault="00CE3790" w:rsidP="00555174">
      <w:pPr>
        <w:jc w:val="center"/>
        <w:rPr>
          <w:b/>
          <w:bCs/>
          <w:sz w:val="24"/>
          <w:szCs w:val="36"/>
          <w:rtl/>
        </w:rPr>
      </w:pPr>
    </w:p>
    <w:p w:rsidR="00CE3790" w:rsidRPr="005F7536" w:rsidRDefault="00CE3790" w:rsidP="00555174">
      <w:pPr>
        <w:jc w:val="center"/>
        <w:rPr>
          <w:b/>
          <w:bCs/>
          <w:sz w:val="24"/>
          <w:szCs w:val="36"/>
          <w:rtl/>
        </w:rPr>
      </w:pPr>
    </w:p>
    <w:p w:rsidR="00CE3790" w:rsidRPr="005F7536" w:rsidRDefault="00CE3790" w:rsidP="00555174">
      <w:pPr>
        <w:jc w:val="center"/>
        <w:rPr>
          <w:b/>
          <w:bCs/>
          <w:sz w:val="24"/>
          <w:szCs w:val="36"/>
          <w:rtl/>
        </w:rPr>
      </w:pPr>
      <w:r w:rsidRPr="005F7536">
        <w:rPr>
          <w:b/>
          <w:bCs/>
          <w:sz w:val="24"/>
          <w:szCs w:val="36"/>
          <w:rtl/>
        </w:rPr>
        <w:t>מדינת ישראל</w:t>
      </w:r>
    </w:p>
    <w:p w:rsidR="00CE3790" w:rsidRPr="005F7536" w:rsidRDefault="002A035D" w:rsidP="00555174">
      <w:pPr>
        <w:jc w:val="center"/>
        <w:rPr>
          <w:b/>
          <w:bCs/>
          <w:sz w:val="24"/>
          <w:szCs w:val="36"/>
          <w:rtl/>
        </w:rPr>
      </w:pPr>
      <w:r>
        <w:rPr>
          <w:b/>
          <w:bCs/>
          <w:sz w:val="24"/>
          <w:szCs w:val="36"/>
          <w:rtl/>
        </w:rPr>
        <w:t>משרד הבינוי</w:t>
      </w:r>
    </w:p>
    <w:p w:rsidR="00CE3790" w:rsidRPr="005F7536" w:rsidRDefault="00CE3790" w:rsidP="00555174">
      <w:pPr>
        <w:jc w:val="center"/>
        <w:rPr>
          <w:sz w:val="24"/>
          <w:szCs w:val="24"/>
          <w:rtl/>
        </w:rPr>
      </w:pPr>
    </w:p>
    <w:p w:rsidR="00CE3790" w:rsidRDefault="00CE3790" w:rsidP="001E3583">
      <w:pPr>
        <w:pStyle w:val="5"/>
        <w:numPr>
          <w:ilvl w:val="0"/>
          <w:numId w:val="0"/>
        </w:numPr>
        <w:ind w:left="226"/>
        <w:rPr>
          <w:sz w:val="24"/>
          <w:szCs w:val="40"/>
          <w:rtl/>
        </w:rPr>
      </w:pPr>
      <w:r w:rsidRPr="005F7536">
        <w:rPr>
          <w:sz w:val="24"/>
          <w:szCs w:val="40"/>
          <w:rtl/>
        </w:rPr>
        <w:t xml:space="preserve">מכרז מס': </w:t>
      </w:r>
      <w:r w:rsidR="001B7626" w:rsidRPr="005F7536">
        <w:rPr>
          <w:rFonts w:hint="cs"/>
          <w:sz w:val="24"/>
          <w:szCs w:val="40"/>
          <w:rtl/>
        </w:rPr>
        <w:t xml:space="preserve"> </w:t>
      </w:r>
      <w:r w:rsidR="001E3583">
        <w:rPr>
          <w:rFonts w:hint="cs"/>
          <w:sz w:val="24"/>
          <w:szCs w:val="40"/>
          <w:rtl/>
        </w:rPr>
        <w:t>11/2014</w:t>
      </w:r>
    </w:p>
    <w:p w:rsidR="001E3583" w:rsidRPr="001E3583" w:rsidRDefault="001E3583" w:rsidP="001E3583">
      <w:pPr>
        <w:rPr>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2A035D" w:rsidP="00DC1FB6">
      <w:pPr>
        <w:jc w:val="center"/>
        <w:rPr>
          <w:sz w:val="24"/>
          <w:szCs w:val="24"/>
          <w:rtl/>
        </w:rPr>
      </w:pPr>
      <w:r w:rsidRPr="001E3583">
        <w:rPr>
          <w:rFonts w:cs="Guttman Adii" w:hint="cs"/>
          <w:b/>
          <w:bCs/>
          <w:sz w:val="96"/>
          <w:szCs w:val="96"/>
          <w:rtl/>
        </w:rPr>
        <w:t>אספק</w:t>
      </w:r>
      <w:r>
        <w:rPr>
          <w:rFonts w:cs="Guttman Adii" w:hint="cs"/>
          <w:b/>
          <w:bCs/>
          <w:sz w:val="96"/>
          <w:szCs w:val="96"/>
          <w:rtl/>
        </w:rPr>
        <w:t>ת</w:t>
      </w:r>
      <w:r w:rsidRPr="001E3583">
        <w:rPr>
          <w:rFonts w:cs="Guttman Adii" w:hint="cs"/>
          <w:b/>
          <w:bCs/>
          <w:sz w:val="96"/>
          <w:szCs w:val="96"/>
          <w:rtl/>
        </w:rPr>
        <w:t xml:space="preserve"> </w:t>
      </w:r>
      <w:r w:rsidR="00000CD6" w:rsidRPr="001E3583">
        <w:rPr>
          <w:rFonts w:cs="Guttman Adii" w:hint="cs"/>
          <w:b/>
          <w:bCs/>
          <w:sz w:val="96"/>
          <w:szCs w:val="96"/>
          <w:rtl/>
        </w:rPr>
        <w:t xml:space="preserve">ציוד משקי למשרד </w:t>
      </w:r>
      <w:r w:rsidR="00111085">
        <w:rPr>
          <w:rFonts w:cs="Guttman Adii" w:hint="cs"/>
          <w:b/>
          <w:bCs/>
          <w:sz w:val="96"/>
          <w:szCs w:val="96"/>
          <w:rtl/>
        </w:rPr>
        <w:t>ה</w:t>
      </w:r>
      <w:r w:rsidR="00111085" w:rsidRPr="001E3583">
        <w:rPr>
          <w:rFonts w:cs="Guttman Adii" w:hint="cs"/>
          <w:b/>
          <w:bCs/>
          <w:sz w:val="96"/>
          <w:szCs w:val="96"/>
          <w:rtl/>
        </w:rPr>
        <w:t xml:space="preserve">ראשי </w:t>
      </w:r>
      <w:r w:rsidR="00000CD6" w:rsidRPr="001E3583">
        <w:rPr>
          <w:rFonts w:cs="Guttman Adii" w:hint="cs"/>
          <w:b/>
          <w:bCs/>
          <w:sz w:val="96"/>
          <w:szCs w:val="96"/>
          <w:rtl/>
        </w:rPr>
        <w:t>ולמחוזות</w:t>
      </w:r>
      <w:r w:rsidR="00DC1FB6">
        <w:rPr>
          <w:rFonts w:cs="Guttman Adii" w:hint="cs"/>
          <w:b/>
          <w:bCs/>
          <w:sz w:val="96"/>
          <w:szCs w:val="96"/>
          <w:rtl/>
        </w:rPr>
        <w:t xml:space="preserve"> </w:t>
      </w:r>
      <w:r w:rsidR="00111085">
        <w:rPr>
          <w:rFonts w:cs="Guttman Adii" w:hint="cs"/>
          <w:b/>
          <w:bCs/>
          <w:sz w:val="96"/>
          <w:szCs w:val="96"/>
          <w:rtl/>
        </w:rPr>
        <w:t>המשרד</w:t>
      </w:r>
      <w:r w:rsidR="00111085">
        <w:rPr>
          <w:rFonts w:hint="cs"/>
          <w:sz w:val="44"/>
          <w:szCs w:val="44"/>
          <w:rtl/>
        </w:rPr>
        <w:t xml:space="preserve"> </w:t>
      </w: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5943FB" w:rsidRPr="005F7536" w:rsidRDefault="005943FB" w:rsidP="005943FB">
      <w:pPr>
        <w:jc w:val="both"/>
        <w:rPr>
          <w:sz w:val="24"/>
          <w:szCs w:val="24"/>
          <w:rtl/>
        </w:rPr>
      </w:pPr>
    </w:p>
    <w:p w:rsidR="005943FB" w:rsidRPr="005F7536" w:rsidRDefault="00DB7804" w:rsidP="002A035D">
      <w:pPr>
        <w:jc w:val="center"/>
        <w:rPr>
          <w:b/>
          <w:bCs/>
          <w:sz w:val="28"/>
          <w:szCs w:val="28"/>
          <w:rtl/>
        </w:rPr>
      </w:pPr>
      <w:r w:rsidRPr="005F7536">
        <w:rPr>
          <w:rFonts w:cs="Guttman Adii"/>
          <w:b/>
          <w:bCs/>
          <w:sz w:val="28"/>
          <w:szCs w:val="28"/>
          <w:rtl/>
        </w:rPr>
        <w:br w:type="page"/>
      </w:r>
      <w:r w:rsidR="002A035D" w:rsidRPr="001E3583">
        <w:rPr>
          <w:rFonts w:cs="Guttman Adii" w:hint="cs"/>
          <w:b/>
          <w:bCs/>
          <w:sz w:val="44"/>
          <w:szCs w:val="44"/>
          <w:rtl/>
        </w:rPr>
        <w:lastRenderedPageBreak/>
        <w:t>אספק</w:t>
      </w:r>
      <w:r w:rsidR="002A035D">
        <w:rPr>
          <w:rFonts w:cs="Guttman Adii" w:hint="cs"/>
          <w:b/>
          <w:bCs/>
          <w:sz w:val="44"/>
          <w:szCs w:val="44"/>
          <w:rtl/>
        </w:rPr>
        <w:t>ת</w:t>
      </w:r>
      <w:r w:rsidR="002A035D" w:rsidRPr="001E3583">
        <w:rPr>
          <w:rFonts w:cs="Guttman Adii" w:hint="cs"/>
          <w:b/>
          <w:bCs/>
          <w:sz w:val="44"/>
          <w:szCs w:val="44"/>
          <w:rtl/>
        </w:rPr>
        <w:t xml:space="preserve"> </w:t>
      </w:r>
      <w:r w:rsidR="00000CD6" w:rsidRPr="001E3583">
        <w:rPr>
          <w:rFonts w:cs="Guttman Adii" w:hint="cs"/>
          <w:b/>
          <w:bCs/>
          <w:sz w:val="44"/>
          <w:szCs w:val="44"/>
          <w:rtl/>
        </w:rPr>
        <w:t xml:space="preserve">ציוד משקי למשרד </w:t>
      </w:r>
      <w:r w:rsidR="00111085">
        <w:rPr>
          <w:rFonts w:cs="Guttman Adii" w:hint="cs"/>
          <w:b/>
          <w:bCs/>
          <w:sz w:val="44"/>
          <w:szCs w:val="44"/>
          <w:rtl/>
        </w:rPr>
        <w:t>ה</w:t>
      </w:r>
      <w:r w:rsidR="00000CD6" w:rsidRPr="001E3583">
        <w:rPr>
          <w:rFonts w:cs="Guttman Adii" w:hint="cs"/>
          <w:b/>
          <w:bCs/>
          <w:sz w:val="44"/>
          <w:szCs w:val="44"/>
          <w:rtl/>
        </w:rPr>
        <w:t>ראשי ולמחוזות</w:t>
      </w:r>
      <w:r w:rsidR="00DC1FB6">
        <w:rPr>
          <w:rFonts w:cs="Guttman Adii" w:hint="cs"/>
          <w:b/>
          <w:bCs/>
          <w:sz w:val="44"/>
          <w:szCs w:val="44"/>
          <w:rtl/>
        </w:rPr>
        <w:t xml:space="preserve"> </w:t>
      </w:r>
      <w:r w:rsidR="00111085">
        <w:rPr>
          <w:rFonts w:cs="Guttman Adii" w:hint="cs"/>
          <w:b/>
          <w:bCs/>
          <w:sz w:val="44"/>
          <w:szCs w:val="44"/>
          <w:rtl/>
        </w:rPr>
        <w:t>המשרד</w:t>
      </w:r>
    </w:p>
    <w:p w:rsidR="00CE3790" w:rsidRPr="005F7536" w:rsidRDefault="00CE3790" w:rsidP="00202278">
      <w:pPr>
        <w:jc w:val="center"/>
        <w:rPr>
          <w:b/>
          <w:bCs/>
          <w:sz w:val="28"/>
          <w:szCs w:val="28"/>
          <w:rtl/>
        </w:rPr>
      </w:pPr>
    </w:p>
    <w:p w:rsidR="00CE3790" w:rsidRPr="005F7536" w:rsidRDefault="00CE3790" w:rsidP="00555174">
      <w:pPr>
        <w:pStyle w:val="31"/>
        <w:rPr>
          <w:sz w:val="24"/>
          <w:szCs w:val="28"/>
          <w:rtl/>
        </w:rPr>
      </w:pPr>
      <w:r w:rsidRPr="005F7536">
        <w:rPr>
          <w:sz w:val="24"/>
          <w:szCs w:val="28"/>
          <w:rtl/>
        </w:rPr>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0"/>
        <w:gridCol w:w="1728"/>
      </w:tblGrid>
      <w:tr w:rsidR="00CE3790" w:rsidRPr="005F7536">
        <w:tc>
          <w:tcPr>
            <w:tcW w:w="5940" w:type="dxa"/>
          </w:tcPr>
          <w:p w:rsidR="00CE3790" w:rsidRPr="005F7536" w:rsidRDefault="00CE3790" w:rsidP="00555174">
            <w:pPr>
              <w:pStyle w:val="31"/>
              <w:rPr>
                <w:color w:val="auto"/>
                <w:sz w:val="28"/>
                <w:szCs w:val="28"/>
                <w:rtl/>
              </w:rPr>
            </w:pPr>
            <w:r w:rsidRPr="005F7536">
              <w:rPr>
                <w:color w:val="auto"/>
                <w:sz w:val="28"/>
                <w:szCs w:val="28"/>
                <w:rtl/>
              </w:rPr>
              <w:t>הפרק</w:t>
            </w:r>
          </w:p>
        </w:tc>
        <w:tc>
          <w:tcPr>
            <w:tcW w:w="1728" w:type="dxa"/>
          </w:tcPr>
          <w:p w:rsidR="00CE3790" w:rsidRPr="005F7536" w:rsidRDefault="00CE3790" w:rsidP="00306918">
            <w:pPr>
              <w:jc w:val="center"/>
              <w:rPr>
                <w:b/>
                <w:bCs/>
                <w:sz w:val="28"/>
                <w:szCs w:val="28"/>
                <w:rtl/>
              </w:rPr>
            </w:pPr>
            <w:r w:rsidRPr="005F7536">
              <w:rPr>
                <w:b/>
                <w:bCs/>
                <w:sz w:val="28"/>
                <w:szCs w:val="28"/>
                <w:rtl/>
              </w:rPr>
              <w:t>עמוד</w:t>
            </w:r>
          </w:p>
        </w:tc>
      </w:tr>
      <w:tr w:rsidR="00CE3790" w:rsidRPr="005F7536">
        <w:tc>
          <w:tcPr>
            <w:tcW w:w="5940" w:type="dxa"/>
          </w:tcPr>
          <w:p w:rsidR="00CE3790" w:rsidRPr="005F7536" w:rsidRDefault="00CE3790" w:rsidP="00AA6811">
            <w:pPr>
              <w:pStyle w:val="31"/>
              <w:spacing w:line="276" w:lineRule="auto"/>
              <w:jc w:val="both"/>
              <w:rPr>
                <w:b w:val="0"/>
                <w:bCs w:val="0"/>
                <w:color w:val="auto"/>
                <w:sz w:val="24"/>
                <w:szCs w:val="24"/>
                <w:rtl/>
              </w:rPr>
            </w:pPr>
            <w:r w:rsidRPr="005F7536">
              <w:rPr>
                <w:b w:val="0"/>
                <w:bCs w:val="0"/>
                <w:color w:val="auto"/>
                <w:sz w:val="24"/>
                <w:szCs w:val="24"/>
                <w:rtl/>
              </w:rPr>
              <w:t>כללי</w:t>
            </w:r>
          </w:p>
        </w:tc>
        <w:tc>
          <w:tcPr>
            <w:tcW w:w="1728" w:type="dxa"/>
          </w:tcPr>
          <w:p w:rsidR="00CE3790" w:rsidRPr="005F7536" w:rsidRDefault="005A42A4" w:rsidP="00AA6811">
            <w:pPr>
              <w:pStyle w:val="31"/>
              <w:spacing w:line="276" w:lineRule="auto"/>
              <w:rPr>
                <w:b w:val="0"/>
                <w:bCs w:val="0"/>
                <w:color w:val="auto"/>
                <w:sz w:val="24"/>
                <w:szCs w:val="24"/>
                <w:rtl/>
              </w:rPr>
            </w:pPr>
            <w:r>
              <w:rPr>
                <w:rFonts w:hint="cs"/>
                <w:b w:val="0"/>
                <w:bCs w:val="0"/>
                <w:color w:val="auto"/>
                <w:sz w:val="24"/>
                <w:szCs w:val="24"/>
                <w:rtl/>
              </w:rPr>
              <w:t>3</w:t>
            </w:r>
          </w:p>
        </w:tc>
      </w:tr>
      <w:tr w:rsidR="00CE3790" w:rsidRPr="005F7536">
        <w:tc>
          <w:tcPr>
            <w:tcW w:w="5940" w:type="dxa"/>
          </w:tcPr>
          <w:p w:rsidR="00CE3790" w:rsidRPr="005F7536" w:rsidRDefault="00FF351F" w:rsidP="00AA6811">
            <w:pPr>
              <w:pStyle w:val="31"/>
              <w:spacing w:line="276" w:lineRule="auto"/>
              <w:jc w:val="both"/>
              <w:rPr>
                <w:b w:val="0"/>
                <w:bCs w:val="0"/>
                <w:color w:val="auto"/>
                <w:sz w:val="24"/>
                <w:szCs w:val="24"/>
                <w:rtl/>
              </w:rPr>
            </w:pPr>
            <w:r w:rsidRPr="005F7536">
              <w:rPr>
                <w:rFonts w:hint="cs"/>
                <w:b w:val="0"/>
                <w:bCs w:val="0"/>
                <w:color w:val="auto"/>
                <w:sz w:val="24"/>
                <w:szCs w:val="24"/>
                <w:rtl/>
              </w:rPr>
              <w:t>ה</w:t>
            </w:r>
            <w:r w:rsidR="00CE3790" w:rsidRPr="005F7536">
              <w:rPr>
                <w:b w:val="0"/>
                <w:bCs w:val="0"/>
                <w:color w:val="auto"/>
                <w:sz w:val="24"/>
                <w:szCs w:val="24"/>
                <w:rtl/>
              </w:rPr>
              <w:t>רקע</w:t>
            </w:r>
            <w:r w:rsidRPr="005F7536">
              <w:rPr>
                <w:rFonts w:hint="cs"/>
                <w:b w:val="0"/>
                <w:bCs w:val="0"/>
                <w:color w:val="auto"/>
                <w:sz w:val="24"/>
                <w:szCs w:val="24"/>
                <w:rtl/>
              </w:rPr>
              <w:t xml:space="preserve"> למכרז</w:t>
            </w:r>
          </w:p>
        </w:tc>
        <w:tc>
          <w:tcPr>
            <w:tcW w:w="1728" w:type="dxa"/>
          </w:tcPr>
          <w:p w:rsidR="00CE3790" w:rsidRPr="005F7536" w:rsidRDefault="005A42A4" w:rsidP="00AA6811">
            <w:pPr>
              <w:pStyle w:val="31"/>
              <w:spacing w:line="276" w:lineRule="auto"/>
              <w:rPr>
                <w:b w:val="0"/>
                <w:bCs w:val="0"/>
                <w:color w:val="auto"/>
                <w:sz w:val="24"/>
                <w:szCs w:val="24"/>
                <w:rtl/>
              </w:rPr>
            </w:pPr>
            <w:r>
              <w:rPr>
                <w:rFonts w:hint="cs"/>
                <w:b w:val="0"/>
                <w:bCs w:val="0"/>
                <w:color w:val="auto"/>
                <w:sz w:val="24"/>
                <w:szCs w:val="24"/>
                <w:rtl/>
              </w:rPr>
              <w:t>3</w:t>
            </w:r>
          </w:p>
        </w:tc>
      </w:tr>
      <w:tr w:rsidR="00CE3790" w:rsidRPr="005F7536">
        <w:tc>
          <w:tcPr>
            <w:tcW w:w="5940" w:type="dxa"/>
          </w:tcPr>
          <w:p w:rsidR="00CE3790" w:rsidRPr="005F7536" w:rsidRDefault="00E057B3" w:rsidP="00E057B3">
            <w:pPr>
              <w:pStyle w:val="31"/>
              <w:spacing w:line="276" w:lineRule="auto"/>
              <w:jc w:val="both"/>
              <w:rPr>
                <w:color w:val="0000FF"/>
                <w:sz w:val="24"/>
                <w:szCs w:val="28"/>
                <w:rtl/>
              </w:rPr>
            </w:pPr>
            <w:r w:rsidRPr="005F7536">
              <w:rPr>
                <w:rFonts w:hint="cs"/>
                <w:b w:val="0"/>
                <w:bCs w:val="0"/>
                <w:color w:val="auto"/>
                <w:sz w:val="24"/>
                <w:szCs w:val="24"/>
                <w:rtl/>
              </w:rPr>
              <w:t>השירותים הנדרשים</w:t>
            </w:r>
          </w:p>
        </w:tc>
        <w:tc>
          <w:tcPr>
            <w:tcW w:w="1728" w:type="dxa"/>
          </w:tcPr>
          <w:p w:rsidR="00CE3790" w:rsidRPr="005F7536" w:rsidRDefault="005A42A4" w:rsidP="00AA6811">
            <w:pPr>
              <w:pStyle w:val="31"/>
              <w:spacing w:line="276" w:lineRule="auto"/>
              <w:rPr>
                <w:b w:val="0"/>
                <w:bCs w:val="0"/>
                <w:color w:val="auto"/>
                <w:sz w:val="24"/>
                <w:szCs w:val="24"/>
                <w:rtl/>
              </w:rPr>
            </w:pPr>
            <w:r>
              <w:rPr>
                <w:rFonts w:hint="cs"/>
                <w:b w:val="0"/>
                <w:bCs w:val="0"/>
                <w:color w:val="auto"/>
                <w:sz w:val="24"/>
                <w:szCs w:val="24"/>
                <w:rtl/>
              </w:rPr>
              <w:t>3</w:t>
            </w:r>
          </w:p>
        </w:tc>
      </w:tr>
      <w:tr w:rsidR="007E1003" w:rsidRPr="005F7536">
        <w:tc>
          <w:tcPr>
            <w:tcW w:w="5940" w:type="dxa"/>
          </w:tcPr>
          <w:p w:rsidR="007E1003" w:rsidRPr="005F7536" w:rsidRDefault="00E057B3" w:rsidP="00AA6811">
            <w:pPr>
              <w:pStyle w:val="31"/>
              <w:spacing w:line="276" w:lineRule="auto"/>
              <w:jc w:val="both"/>
              <w:rPr>
                <w:b w:val="0"/>
                <w:bCs w:val="0"/>
                <w:color w:val="auto"/>
                <w:sz w:val="24"/>
                <w:szCs w:val="24"/>
                <w:rtl/>
              </w:rPr>
            </w:pPr>
            <w:r w:rsidRPr="005F7536">
              <w:rPr>
                <w:rFonts w:hint="cs"/>
                <w:b w:val="0"/>
                <w:bCs w:val="0"/>
                <w:color w:val="auto"/>
                <w:sz w:val="24"/>
                <w:szCs w:val="24"/>
                <w:rtl/>
              </w:rPr>
              <w:t>תקופת ההתקשרות</w:t>
            </w:r>
          </w:p>
        </w:tc>
        <w:tc>
          <w:tcPr>
            <w:tcW w:w="1728" w:type="dxa"/>
          </w:tcPr>
          <w:p w:rsidR="007E1003" w:rsidRPr="005F7536" w:rsidRDefault="005A42A4" w:rsidP="00AA6811">
            <w:pPr>
              <w:pStyle w:val="31"/>
              <w:spacing w:line="276" w:lineRule="auto"/>
              <w:rPr>
                <w:b w:val="0"/>
                <w:bCs w:val="0"/>
                <w:color w:val="auto"/>
                <w:sz w:val="24"/>
                <w:szCs w:val="24"/>
                <w:rtl/>
              </w:rPr>
            </w:pPr>
            <w:r>
              <w:rPr>
                <w:rFonts w:hint="cs"/>
                <w:b w:val="0"/>
                <w:bCs w:val="0"/>
                <w:color w:val="auto"/>
                <w:sz w:val="24"/>
                <w:szCs w:val="24"/>
                <w:rtl/>
              </w:rPr>
              <w:t>3</w:t>
            </w:r>
          </w:p>
        </w:tc>
      </w:tr>
      <w:tr w:rsidR="00CE3790" w:rsidRPr="005F7536">
        <w:tc>
          <w:tcPr>
            <w:tcW w:w="5940" w:type="dxa"/>
          </w:tcPr>
          <w:p w:rsidR="00CE3790" w:rsidRPr="005F7536" w:rsidRDefault="00E057B3" w:rsidP="00AA6811">
            <w:pPr>
              <w:pStyle w:val="31"/>
              <w:spacing w:line="276" w:lineRule="auto"/>
              <w:jc w:val="both"/>
              <w:rPr>
                <w:b w:val="0"/>
                <w:bCs w:val="0"/>
                <w:color w:val="auto"/>
                <w:sz w:val="24"/>
                <w:szCs w:val="24"/>
                <w:rtl/>
              </w:rPr>
            </w:pPr>
            <w:r w:rsidRPr="005F7536">
              <w:rPr>
                <w:rFonts w:hint="cs"/>
                <w:b w:val="0"/>
                <w:bCs w:val="0"/>
                <w:color w:val="auto"/>
                <w:sz w:val="24"/>
                <w:szCs w:val="24"/>
                <w:rtl/>
              </w:rPr>
              <w:t>היקף ההתקשרות</w:t>
            </w:r>
            <w:r w:rsidR="00CE3790" w:rsidRPr="005F7536">
              <w:rPr>
                <w:b w:val="0"/>
                <w:bCs w:val="0"/>
                <w:color w:val="auto"/>
                <w:sz w:val="24"/>
                <w:szCs w:val="24"/>
                <w:rtl/>
              </w:rPr>
              <w:t xml:space="preserve"> </w:t>
            </w:r>
          </w:p>
        </w:tc>
        <w:tc>
          <w:tcPr>
            <w:tcW w:w="1728" w:type="dxa"/>
          </w:tcPr>
          <w:p w:rsidR="00CE3790" w:rsidRPr="005F7536" w:rsidRDefault="005A42A4" w:rsidP="00AA6811">
            <w:pPr>
              <w:pStyle w:val="31"/>
              <w:spacing w:line="276" w:lineRule="auto"/>
              <w:rPr>
                <w:b w:val="0"/>
                <w:bCs w:val="0"/>
                <w:color w:val="auto"/>
                <w:sz w:val="24"/>
                <w:szCs w:val="24"/>
                <w:rtl/>
              </w:rPr>
            </w:pPr>
            <w:r>
              <w:rPr>
                <w:rFonts w:hint="cs"/>
                <w:b w:val="0"/>
                <w:bCs w:val="0"/>
                <w:color w:val="auto"/>
                <w:sz w:val="24"/>
                <w:szCs w:val="24"/>
                <w:rtl/>
              </w:rPr>
              <w:t>3</w:t>
            </w:r>
          </w:p>
        </w:tc>
      </w:tr>
      <w:tr w:rsidR="00CE3790" w:rsidRPr="005F7536">
        <w:tc>
          <w:tcPr>
            <w:tcW w:w="5940" w:type="dxa"/>
          </w:tcPr>
          <w:p w:rsidR="00CE3790" w:rsidRPr="005F7536" w:rsidRDefault="00E057B3" w:rsidP="00AA6811">
            <w:pPr>
              <w:pStyle w:val="31"/>
              <w:spacing w:line="276" w:lineRule="auto"/>
              <w:jc w:val="both"/>
              <w:rPr>
                <w:b w:val="0"/>
                <w:bCs w:val="0"/>
                <w:color w:val="auto"/>
                <w:sz w:val="24"/>
                <w:szCs w:val="24"/>
                <w:rtl/>
              </w:rPr>
            </w:pPr>
            <w:r w:rsidRPr="005F7536">
              <w:rPr>
                <w:rFonts w:hint="cs"/>
                <w:b w:val="0"/>
                <w:bCs w:val="0"/>
                <w:color w:val="auto"/>
                <w:sz w:val="24"/>
                <w:szCs w:val="24"/>
                <w:rtl/>
              </w:rPr>
              <w:t>אופן הגשת ההצעה ומסמכי המכרז</w:t>
            </w:r>
          </w:p>
        </w:tc>
        <w:tc>
          <w:tcPr>
            <w:tcW w:w="1728" w:type="dxa"/>
          </w:tcPr>
          <w:p w:rsidR="00CE3790" w:rsidRPr="005F7536" w:rsidRDefault="005A42A4" w:rsidP="00AA6811">
            <w:pPr>
              <w:pStyle w:val="31"/>
              <w:spacing w:line="276" w:lineRule="auto"/>
              <w:rPr>
                <w:b w:val="0"/>
                <w:bCs w:val="0"/>
                <w:color w:val="auto"/>
                <w:sz w:val="24"/>
                <w:szCs w:val="24"/>
                <w:rtl/>
              </w:rPr>
            </w:pPr>
            <w:r>
              <w:rPr>
                <w:rFonts w:hint="cs"/>
                <w:b w:val="0"/>
                <w:bCs w:val="0"/>
                <w:color w:val="auto"/>
                <w:sz w:val="24"/>
                <w:szCs w:val="24"/>
                <w:rtl/>
              </w:rPr>
              <w:t>3</w:t>
            </w:r>
          </w:p>
        </w:tc>
      </w:tr>
      <w:tr w:rsidR="00CE3790" w:rsidRPr="005F7536">
        <w:tc>
          <w:tcPr>
            <w:tcW w:w="5940" w:type="dxa"/>
          </w:tcPr>
          <w:p w:rsidR="00CE3790" w:rsidRPr="005F7536" w:rsidRDefault="00E057B3" w:rsidP="00AA6811">
            <w:pPr>
              <w:pStyle w:val="31"/>
              <w:spacing w:line="276" w:lineRule="auto"/>
              <w:jc w:val="left"/>
              <w:rPr>
                <w:b w:val="0"/>
                <w:bCs w:val="0"/>
                <w:color w:val="auto"/>
                <w:sz w:val="24"/>
                <w:szCs w:val="24"/>
                <w:rtl/>
              </w:rPr>
            </w:pPr>
            <w:r w:rsidRPr="005F7536">
              <w:rPr>
                <w:rFonts w:hint="cs"/>
                <w:b w:val="0"/>
                <w:bCs w:val="0"/>
                <w:color w:val="auto"/>
                <w:sz w:val="24"/>
                <w:szCs w:val="24"/>
                <w:rtl/>
              </w:rPr>
              <w:t>תנאי סף</w:t>
            </w:r>
          </w:p>
        </w:tc>
        <w:tc>
          <w:tcPr>
            <w:tcW w:w="1728" w:type="dxa"/>
          </w:tcPr>
          <w:p w:rsidR="00CE3790" w:rsidRPr="005F7536" w:rsidRDefault="005A42A4" w:rsidP="00AA6811">
            <w:pPr>
              <w:pStyle w:val="31"/>
              <w:spacing w:line="276" w:lineRule="auto"/>
              <w:rPr>
                <w:b w:val="0"/>
                <w:bCs w:val="0"/>
                <w:color w:val="auto"/>
                <w:sz w:val="24"/>
                <w:szCs w:val="24"/>
                <w:rtl/>
              </w:rPr>
            </w:pPr>
            <w:r>
              <w:rPr>
                <w:rFonts w:hint="cs"/>
                <w:b w:val="0"/>
                <w:bCs w:val="0"/>
                <w:color w:val="auto"/>
                <w:sz w:val="24"/>
                <w:szCs w:val="24"/>
                <w:rtl/>
              </w:rPr>
              <w:t>5</w:t>
            </w:r>
          </w:p>
        </w:tc>
      </w:tr>
      <w:tr w:rsidR="00CE3790" w:rsidRPr="005F7536">
        <w:tc>
          <w:tcPr>
            <w:tcW w:w="5940" w:type="dxa"/>
          </w:tcPr>
          <w:p w:rsidR="00CE3790" w:rsidRPr="005F7536" w:rsidRDefault="00E057B3" w:rsidP="00AA6811">
            <w:pPr>
              <w:pStyle w:val="31"/>
              <w:spacing w:line="276" w:lineRule="auto"/>
              <w:jc w:val="both"/>
              <w:rPr>
                <w:b w:val="0"/>
                <w:bCs w:val="0"/>
                <w:color w:val="auto"/>
                <w:sz w:val="24"/>
                <w:szCs w:val="24"/>
                <w:rtl/>
              </w:rPr>
            </w:pPr>
            <w:r w:rsidRPr="005F7536">
              <w:rPr>
                <w:rFonts w:hint="cs"/>
                <w:b w:val="0"/>
                <w:bCs w:val="0"/>
                <w:color w:val="auto"/>
                <w:sz w:val="24"/>
                <w:szCs w:val="24"/>
                <w:rtl/>
              </w:rPr>
              <w:t>אומדן</w:t>
            </w:r>
            <w:r w:rsidR="007E1003" w:rsidRPr="005F7536">
              <w:rPr>
                <w:b w:val="0"/>
                <w:bCs w:val="0"/>
                <w:color w:val="auto"/>
                <w:sz w:val="24"/>
                <w:szCs w:val="24"/>
                <w:rtl/>
              </w:rPr>
              <w:t xml:space="preserve"> </w:t>
            </w:r>
          </w:p>
        </w:tc>
        <w:tc>
          <w:tcPr>
            <w:tcW w:w="1728" w:type="dxa"/>
          </w:tcPr>
          <w:p w:rsidR="00CE3790" w:rsidRPr="005F7536" w:rsidRDefault="005A42A4" w:rsidP="00AA6811">
            <w:pPr>
              <w:pStyle w:val="31"/>
              <w:spacing w:line="276" w:lineRule="auto"/>
              <w:rPr>
                <w:b w:val="0"/>
                <w:bCs w:val="0"/>
                <w:color w:val="auto"/>
                <w:sz w:val="24"/>
                <w:szCs w:val="24"/>
                <w:rtl/>
              </w:rPr>
            </w:pPr>
            <w:r>
              <w:rPr>
                <w:rFonts w:hint="cs"/>
                <w:b w:val="0"/>
                <w:bCs w:val="0"/>
                <w:color w:val="auto"/>
                <w:sz w:val="24"/>
                <w:szCs w:val="24"/>
                <w:rtl/>
              </w:rPr>
              <w:t>7</w:t>
            </w:r>
          </w:p>
        </w:tc>
      </w:tr>
      <w:tr w:rsidR="00CE3790" w:rsidRPr="005F7536">
        <w:tc>
          <w:tcPr>
            <w:tcW w:w="5940" w:type="dxa"/>
          </w:tcPr>
          <w:p w:rsidR="00CE3790" w:rsidRPr="005F7536" w:rsidRDefault="00E057B3" w:rsidP="00AA6811">
            <w:pPr>
              <w:pStyle w:val="31"/>
              <w:spacing w:line="276" w:lineRule="auto"/>
              <w:jc w:val="both"/>
              <w:rPr>
                <w:b w:val="0"/>
                <w:bCs w:val="0"/>
                <w:color w:val="auto"/>
                <w:sz w:val="24"/>
                <w:szCs w:val="24"/>
                <w:rtl/>
              </w:rPr>
            </w:pPr>
            <w:r w:rsidRPr="005F7536">
              <w:rPr>
                <w:rFonts w:hint="cs"/>
                <w:b w:val="0"/>
                <w:bCs w:val="0"/>
                <w:color w:val="auto"/>
                <w:sz w:val="24"/>
                <w:szCs w:val="24"/>
                <w:rtl/>
              </w:rPr>
              <w:t>הליך בחירת הזוכה</w:t>
            </w:r>
          </w:p>
        </w:tc>
        <w:tc>
          <w:tcPr>
            <w:tcW w:w="1728" w:type="dxa"/>
          </w:tcPr>
          <w:p w:rsidR="00CE3790" w:rsidRPr="005F7536" w:rsidRDefault="005A42A4" w:rsidP="00AA6811">
            <w:pPr>
              <w:pStyle w:val="31"/>
              <w:spacing w:line="276" w:lineRule="auto"/>
              <w:rPr>
                <w:b w:val="0"/>
                <w:bCs w:val="0"/>
                <w:color w:val="auto"/>
                <w:sz w:val="24"/>
                <w:szCs w:val="24"/>
                <w:rtl/>
              </w:rPr>
            </w:pPr>
            <w:r>
              <w:rPr>
                <w:rFonts w:hint="cs"/>
                <w:b w:val="0"/>
                <w:bCs w:val="0"/>
                <w:color w:val="auto"/>
                <w:sz w:val="24"/>
                <w:szCs w:val="24"/>
                <w:rtl/>
              </w:rPr>
              <w:t>7</w:t>
            </w:r>
          </w:p>
        </w:tc>
      </w:tr>
      <w:tr w:rsidR="00CE3790" w:rsidRPr="005F7536">
        <w:tc>
          <w:tcPr>
            <w:tcW w:w="5940" w:type="dxa"/>
          </w:tcPr>
          <w:p w:rsidR="00CE3790" w:rsidRPr="005F7536" w:rsidRDefault="002A15AC" w:rsidP="00AA6811">
            <w:pPr>
              <w:pStyle w:val="31"/>
              <w:spacing w:line="276" w:lineRule="auto"/>
              <w:jc w:val="both"/>
              <w:rPr>
                <w:b w:val="0"/>
                <w:bCs w:val="0"/>
                <w:color w:val="auto"/>
                <w:sz w:val="24"/>
                <w:szCs w:val="24"/>
                <w:rtl/>
              </w:rPr>
            </w:pPr>
            <w:r>
              <w:rPr>
                <w:rFonts w:hint="cs"/>
                <w:b w:val="0"/>
                <w:bCs w:val="0"/>
                <w:color w:val="auto"/>
                <w:sz w:val="24"/>
                <w:szCs w:val="24"/>
                <w:rtl/>
              </w:rPr>
              <w:t>זכויות המשרד</w:t>
            </w:r>
          </w:p>
        </w:tc>
        <w:tc>
          <w:tcPr>
            <w:tcW w:w="1728" w:type="dxa"/>
          </w:tcPr>
          <w:p w:rsidR="00CE3790" w:rsidRPr="005F7536" w:rsidRDefault="005A42A4" w:rsidP="00AA6811">
            <w:pPr>
              <w:pStyle w:val="31"/>
              <w:spacing w:line="276" w:lineRule="auto"/>
              <w:rPr>
                <w:b w:val="0"/>
                <w:bCs w:val="0"/>
                <w:color w:val="auto"/>
                <w:sz w:val="24"/>
                <w:szCs w:val="24"/>
                <w:rtl/>
              </w:rPr>
            </w:pPr>
            <w:r>
              <w:rPr>
                <w:rFonts w:hint="cs"/>
                <w:b w:val="0"/>
                <w:bCs w:val="0"/>
                <w:color w:val="auto"/>
                <w:sz w:val="24"/>
                <w:szCs w:val="24"/>
                <w:rtl/>
              </w:rPr>
              <w:t>7</w:t>
            </w:r>
          </w:p>
        </w:tc>
      </w:tr>
      <w:tr w:rsidR="007E1003" w:rsidRPr="005F7536">
        <w:tc>
          <w:tcPr>
            <w:tcW w:w="5940" w:type="dxa"/>
          </w:tcPr>
          <w:p w:rsidR="007E1003" w:rsidRPr="002A15AC" w:rsidRDefault="002A15AC" w:rsidP="002A15AC">
            <w:pPr>
              <w:pStyle w:val="31"/>
              <w:spacing w:line="276" w:lineRule="auto"/>
              <w:jc w:val="both"/>
              <w:rPr>
                <w:b w:val="0"/>
                <w:bCs w:val="0"/>
                <w:color w:val="auto"/>
                <w:sz w:val="32"/>
                <w:szCs w:val="32"/>
                <w:u w:val="single"/>
                <w:rtl/>
              </w:rPr>
            </w:pPr>
            <w:r w:rsidRPr="002A15AC">
              <w:rPr>
                <w:rFonts w:hint="cs"/>
                <w:b w:val="0"/>
                <w:bCs w:val="0"/>
                <w:color w:val="auto"/>
                <w:sz w:val="24"/>
                <w:szCs w:val="24"/>
                <w:rtl/>
              </w:rPr>
              <w:t>נספח א</w:t>
            </w:r>
            <w:r w:rsidR="00770BAB">
              <w:rPr>
                <w:rFonts w:hint="cs"/>
                <w:b w:val="0"/>
                <w:bCs w:val="0"/>
                <w:color w:val="auto"/>
                <w:sz w:val="24"/>
                <w:szCs w:val="24"/>
                <w:rtl/>
              </w:rPr>
              <w:t>'</w:t>
            </w:r>
            <w:r w:rsidRPr="002A15AC">
              <w:rPr>
                <w:rFonts w:hint="cs"/>
                <w:b w:val="0"/>
                <w:bCs w:val="0"/>
                <w:color w:val="auto"/>
                <w:sz w:val="24"/>
                <w:szCs w:val="24"/>
                <w:rtl/>
              </w:rPr>
              <w:t xml:space="preserve">  </w:t>
            </w:r>
            <w:r w:rsidRPr="002A15AC">
              <w:rPr>
                <w:b w:val="0"/>
                <w:bCs w:val="0"/>
                <w:color w:val="auto"/>
                <w:sz w:val="24"/>
                <w:szCs w:val="24"/>
                <w:rtl/>
              </w:rPr>
              <w:t>–</w:t>
            </w:r>
            <w:r w:rsidRPr="002A15AC">
              <w:rPr>
                <w:rFonts w:hint="cs"/>
                <w:b w:val="0"/>
                <w:bCs w:val="0"/>
                <w:color w:val="auto"/>
                <w:sz w:val="24"/>
                <w:szCs w:val="24"/>
                <w:rtl/>
              </w:rPr>
              <w:t xml:space="preserve"> ניסיון המציע</w:t>
            </w:r>
          </w:p>
        </w:tc>
        <w:tc>
          <w:tcPr>
            <w:tcW w:w="1728" w:type="dxa"/>
          </w:tcPr>
          <w:p w:rsidR="007E1003" w:rsidRPr="005F7536" w:rsidRDefault="00A14445" w:rsidP="00AA6811">
            <w:pPr>
              <w:pStyle w:val="31"/>
              <w:spacing w:line="276" w:lineRule="auto"/>
              <w:rPr>
                <w:b w:val="0"/>
                <w:bCs w:val="0"/>
                <w:color w:val="auto"/>
                <w:sz w:val="24"/>
                <w:szCs w:val="24"/>
                <w:rtl/>
              </w:rPr>
            </w:pPr>
            <w:r>
              <w:rPr>
                <w:rFonts w:hint="cs"/>
                <w:b w:val="0"/>
                <w:bCs w:val="0"/>
                <w:color w:val="auto"/>
                <w:sz w:val="24"/>
                <w:szCs w:val="24"/>
                <w:rtl/>
              </w:rPr>
              <w:t>9</w:t>
            </w:r>
          </w:p>
        </w:tc>
      </w:tr>
      <w:tr w:rsidR="00CE3790" w:rsidRPr="005F7536">
        <w:tc>
          <w:tcPr>
            <w:tcW w:w="5940" w:type="dxa"/>
          </w:tcPr>
          <w:p w:rsidR="00CE3790" w:rsidRPr="005F7536" w:rsidRDefault="002A15AC" w:rsidP="00AA6811">
            <w:pPr>
              <w:pStyle w:val="31"/>
              <w:spacing w:line="276" w:lineRule="auto"/>
              <w:jc w:val="both"/>
              <w:rPr>
                <w:b w:val="0"/>
                <w:bCs w:val="0"/>
                <w:color w:val="auto"/>
                <w:sz w:val="24"/>
                <w:szCs w:val="24"/>
                <w:rtl/>
              </w:rPr>
            </w:pPr>
            <w:r w:rsidRPr="002A15AC">
              <w:rPr>
                <w:b w:val="0"/>
                <w:bCs w:val="0"/>
                <w:color w:val="auto"/>
                <w:sz w:val="24"/>
                <w:szCs w:val="24"/>
                <w:rtl/>
              </w:rPr>
              <w:t>נספח ב</w:t>
            </w:r>
            <w:r w:rsidR="00770BAB">
              <w:rPr>
                <w:rFonts w:hint="cs"/>
                <w:b w:val="0"/>
                <w:bCs w:val="0"/>
                <w:color w:val="auto"/>
                <w:sz w:val="24"/>
                <w:szCs w:val="24"/>
                <w:rtl/>
              </w:rPr>
              <w:t>'</w:t>
            </w:r>
            <w:r w:rsidRPr="002A15AC">
              <w:rPr>
                <w:b w:val="0"/>
                <w:bCs w:val="0"/>
                <w:color w:val="auto"/>
                <w:sz w:val="24"/>
                <w:szCs w:val="24"/>
                <w:rtl/>
              </w:rPr>
              <w:t xml:space="preserve"> - טופס הצעת המחיר</w:t>
            </w:r>
          </w:p>
        </w:tc>
        <w:tc>
          <w:tcPr>
            <w:tcW w:w="1728" w:type="dxa"/>
          </w:tcPr>
          <w:p w:rsidR="00CE3790" w:rsidRPr="005F7536" w:rsidRDefault="00A14445" w:rsidP="00AA6811">
            <w:pPr>
              <w:pStyle w:val="31"/>
              <w:spacing w:line="276" w:lineRule="auto"/>
              <w:rPr>
                <w:b w:val="0"/>
                <w:bCs w:val="0"/>
                <w:color w:val="auto"/>
                <w:sz w:val="24"/>
                <w:szCs w:val="24"/>
                <w:rtl/>
              </w:rPr>
            </w:pPr>
            <w:r>
              <w:rPr>
                <w:rFonts w:hint="cs"/>
                <w:b w:val="0"/>
                <w:bCs w:val="0"/>
                <w:color w:val="auto"/>
                <w:sz w:val="24"/>
                <w:szCs w:val="24"/>
                <w:rtl/>
              </w:rPr>
              <w:t>10</w:t>
            </w:r>
          </w:p>
        </w:tc>
      </w:tr>
      <w:tr w:rsidR="00CE3790" w:rsidRPr="005F7536">
        <w:tc>
          <w:tcPr>
            <w:tcW w:w="5940" w:type="dxa"/>
          </w:tcPr>
          <w:p w:rsidR="00CE3790" w:rsidRPr="005F7536" w:rsidRDefault="002A15AC" w:rsidP="00AA6811">
            <w:pPr>
              <w:pStyle w:val="31"/>
              <w:spacing w:line="276" w:lineRule="auto"/>
              <w:jc w:val="both"/>
              <w:rPr>
                <w:b w:val="0"/>
                <w:bCs w:val="0"/>
                <w:color w:val="auto"/>
                <w:sz w:val="24"/>
                <w:szCs w:val="24"/>
                <w:rtl/>
              </w:rPr>
            </w:pPr>
            <w:r>
              <w:rPr>
                <w:rFonts w:hint="cs"/>
                <w:b w:val="0"/>
                <w:bCs w:val="0"/>
                <w:color w:val="auto"/>
                <w:sz w:val="24"/>
                <w:szCs w:val="24"/>
                <w:rtl/>
              </w:rPr>
              <w:t>נספח ג</w:t>
            </w:r>
            <w:r w:rsidR="00770BAB">
              <w:rPr>
                <w:rFonts w:hint="cs"/>
                <w:b w:val="0"/>
                <w:bCs w:val="0"/>
                <w:color w:val="auto"/>
                <w:sz w:val="24"/>
                <w:szCs w:val="24"/>
                <w:rtl/>
              </w:rPr>
              <w:t>'</w:t>
            </w:r>
            <w:r>
              <w:rPr>
                <w:rFonts w:hint="cs"/>
                <w:b w:val="0"/>
                <w:bCs w:val="0"/>
                <w:color w:val="auto"/>
                <w:sz w:val="24"/>
                <w:szCs w:val="24"/>
                <w:rtl/>
              </w:rPr>
              <w:t xml:space="preserve"> - </w:t>
            </w:r>
            <w:r w:rsidRPr="002A15AC">
              <w:rPr>
                <w:b w:val="0"/>
                <w:bCs w:val="0"/>
                <w:color w:val="auto"/>
                <w:sz w:val="24"/>
                <w:szCs w:val="24"/>
                <w:rtl/>
              </w:rPr>
              <w:t>תצהיר בדבר היעדר הרשעות בגין העסקת עובדים זרים ושכר מינימום</w:t>
            </w:r>
          </w:p>
        </w:tc>
        <w:tc>
          <w:tcPr>
            <w:tcW w:w="1728" w:type="dxa"/>
          </w:tcPr>
          <w:p w:rsidR="00CE3790" w:rsidRPr="005F7536" w:rsidRDefault="00A14445" w:rsidP="00AA6811">
            <w:pPr>
              <w:pStyle w:val="31"/>
              <w:spacing w:line="276" w:lineRule="auto"/>
              <w:rPr>
                <w:b w:val="0"/>
                <w:bCs w:val="0"/>
                <w:color w:val="auto"/>
                <w:sz w:val="24"/>
                <w:szCs w:val="24"/>
                <w:rtl/>
              </w:rPr>
            </w:pPr>
            <w:r>
              <w:rPr>
                <w:rFonts w:hint="cs"/>
                <w:b w:val="0"/>
                <w:bCs w:val="0"/>
                <w:color w:val="auto"/>
                <w:sz w:val="24"/>
                <w:szCs w:val="24"/>
                <w:rtl/>
              </w:rPr>
              <w:t>14</w:t>
            </w:r>
          </w:p>
        </w:tc>
      </w:tr>
      <w:tr w:rsidR="00CE3790" w:rsidRPr="005F7536">
        <w:tc>
          <w:tcPr>
            <w:tcW w:w="5940" w:type="dxa"/>
          </w:tcPr>
          <w:p w:rsidR="00CE3790" w:rsidRPr="005F7536" w:rsidRDefault="002A15AC" w:rsidP="00AA6811">
            <w:pPr>
              <w:pStyle w:val="31"/>
              <w:spacing w:line="276" w:lineRule="auto"/>
              <w:jc w:val="both"/>
              <w:rPr>
                <w:b w:val="0"/>
                <w:bCs w:val="0"/>
                <w:color w:val="auto"/>
                <w:sz w:val="24"/>
                <w:szCs w:val="24"/>
                <w:rtl/>
              </w:rPr>
            </w:pPr>
            <w:r>
              <w:rPr>
                <w:rFonts w:hint="cs"/>
                <w:b w:val="0"/>
                <w:bCs w:val="0"/>
                <w:color w:val="auto"/>
                <w:sz w:val="24"/>
                <w:szCs w:val="24"/>
                <w:rtl/>
              </w:rPr>
              <w:t>נספח ד</w:t>
            </w:r>
            <w:r w:rsidR="00770BAB">
              <w:rPr>
                <w:rFonts w:hint="cs"/>
                <w:b w:val="0"/>
                <w:bCs w:val="0"/>
                <w:color w:val="auto"/>
                <w:sz w:val="24"/>
                <w:szCs w:val="24"/>
                <w:rtl/>
              </w:rPr>
              <w:t>'</w:t>
            </w:r>
            <w:r>
              <w:rPr>
                <w:rFonts w:hint="cs"/>
                <w:b w:val="0"/>
                <w:bCs w:val="0"/>
                <w:color w:val="auto"/>
                <w:sz w:val="24"/>
                <w:szCs w:val="24"/>
                <w:rtl/>
              </w:rPr>
              <w:t xml:space="preserve"> - </w:t>
            </w:r>
            <w:r w:rsidRPr="002A15AC">
              <w:rPr>
                <w:b w:val="0"/>
                <w:bCs w:val="0"/>
                <w:color w:val="auto"/>
                <w:sz w:val="24"/>
                <w:szCs w:val="24"/>
                <w:rtl/>
              </w:rPr>
              <w:t xml:space="preserve">אישור עו"ד לגבי ההתאגדות </w:t>
            </w:r>
            <w:proofErr w:type="spellStart"/>
            <w:r w:rsidRPr="002A15AC">
              <w:rPr>
                <w:b w:val="0"/>
                <w:bCs w:val="0"/>
                <w:color w:val="auto"/>
                <w:sz w:val="24"/>
                <w:szCs w:val="24"/>
                <w:rtl/>
              </w:rPr>
              <w:t>ומורשי</w:t>
            </w:r>
            <w:proofErr w:type="spellEnd"/>
            <w:r w:rsidRPr="002A15AC">
              <w:rPr>
                <w:b w:val="0"/>
                <w:bCs w:val="0"/>
                <w:color w:val="auto"/>
                <w:sz w:val="24"/>
                <w:szCs w:val="24"/>
                <w:rtl/>
              </w:rPr>
              <w:t xml:space="preserve"> חתימה</w:t>
            </w:r>
          </w:p>
        </w:tc>
        <w:tc>
          <w:tcPr>
            <w:tcW w:w="1728" w:type="dxa"/>
          </w:tcPr>
          <w:p w:rsidR="00CE3790" w:rsidRPr="005F7536" w:rsidRDefault="00A14445" w:rsidP="00AA6811">
            <w:pPr>
              <w:pStyle w:val="31"/>
              <w:spacing w:line="276" w:lineRule="auto"/>
              <w:rPr>
                <w:b w:val="0"/>
                <w:bCs w:val="0"/>
                <w:color w:val="auto"/>
                <w:sz w:val="24"/>
                <w:szCs w:val="24"/>
                <w:rtl/>
              </w:rPr>
            </w:pPr>
            <w:r>
              <w:rPr>
                <w:rFonts w:hint="cs"/>
                <w:b w:val="0"/>
                <w:bCs w:val="0"/>
                <w:color w:val="auto"/>
                <w:sz w:val="24"/>
                <w:szCs w:val="24"/>
                <w:rtl/>
              </w:rPr>
              <w:t>16</w:t>
            </w:r>
          </w:p>
        </w:tc>
      </w:tr>
      <w:tr w:rsidR="00CE3790" w:rsidRPr="005F7536">
        <w:tc>
          <w:tcPr>
            <w:tcW w:w="5940" w:type="dxa"/>
          </w:tcPr>
          <w:p w:rsidR="00CE3790" w:rsidRPr="005F7536" w:rsidRDefault="002A15AC" w:rsidP="00AA6811">
            <w:pPr>
              <w:pStyle w:val="31"/>
              <w:spacing w:line="276" w:lineRule="auto"/>
              <w:jc w:val="both"/>
              <w:rPr>
                <w:b w:val="0"/>
                <w:bCs w:val="0"/>
                <w:color w:val="auto"/>
                <w:sz w:val="24"/>
                <w:szCs w:val="24"/>
                <w:rtl/>
              </w:rPr>
            </w:pPr>
            <w:r>
              <w:rPr>
                <w:rFonts w:hint="cs"/>
                <w:b w:val="0"/>
                <w:bCs w:val="0"/>
                <w:color w:val="auto"/>
                <w:sz w:val="24"/>
                <w:szCs w:val="24"/>
                <w:rtl/>
              </w:rPr>
              <w:t>נספח ה</w:t>
            </w:r>
            <w:r w:rsidR="00770BAB">
              <w:rPr>
                <w:rFonts w:hint="cs"/>
                <w:b w:val="0"/>
                <w:bCs w:val="0"/>
                <w:color w:val="auto"/>
                <w:sz w:val="24"/>
                <w:szCs w:val="24"/>
                <w:rtl/>
              </w:rPr>
              <w:t>'</w:t>
            </w:r>
            <w:r>
              <w:rPr>
                <w:rFonts w:hint="cs"/>
                <w:b w:val="0"/>
                <w:bCs w:val="0"/>
                <w:color w:val="auto"/>
                <w:sz w:val="24"/>
                <w:szCs w:val="24"/>
                <w:rtl/>
              </w:rPr>
              <w:t xml:space="preserve"> </w:t>
            </w:r>
            <w:r>
              <w:rPr>
                <w:b w:val="0"/>
                <w:bCs w:val="0"/>
                <w:color w:val="auto"/>
                <w:sz w:val="24"/>
                <w:szCs w:val="24"/>
                <w:rtl/>
              </w:rPr>
              <w:t>–</w:t>
            </w:r>
            <w:r>
              <w:rPr>
                <w:rFonts w:hint="cs"/>
                <w:b w:val="0"/>
                <w:bCs w:val="0"/>
                <w:color w:val="auto"/>
                <w:sz w:val="24"/>
                <w:szCs w:val="24"/>
                <w:rtl/>
              </w:rPr>
              <w:t xml:space="preserve"> הצהרת המציע</w:t>
            </w:r>
            <w:r w:rsidR="00E057B3" w:rsidRPr="005F7536">
              <w:rPr>
                <w:rFonts w:hint="cs"/>
                <w:b w:val="0"/>
                <w:bCs w:val="0"/>
                <w:color w:val="auto"/>
                <w:sz w:val="24"/>
                <w:szCs w:val="24"/>
                <w:rtl/>
              </w:rPr>
              <w:t xml:space="preserve"> </w:t>
            </w:r>
          </w:p>
        </w:tc>
        <w:tc>
          <w:tcPr>
            <w:tcW w:w="1728" w:type="dxa"/>
          </w:tcPr>
          <w:p w:rsidR="00CE3790" w:rsidRPr="005F7536" w:rsidRDefault="00A14445" w:rsidP="00AA6811">
            <w:pPr>
              <w:pStyle w:val="31"/>
              <w:spacing w:line="276" w:lineRule="auto"/>
              <w:rPr>
                <w:b w:val="0"/>
                <w:bCs w:val="0"/>
                <w:color w:val="auto"/>
                <w:sz w:val="24"/>
                <w:szCs w:val="24"/>
                <w:rtl/>
              </w:rPr>
            </w:pPr>
            <w:r>
              <w:rPr>
                <w:rFonts w:hint="cs"/>
                <w:b w:val="0"/>
                <w:bCs w:val="0"/>
                <w:color w:val="auto"/>
                <w:sz w:val="24"/>
                <w:szCs w:val="24"/>
                <w:rtl/>
              </w:rPr>
              <w:t>17</w:t>
            </w:r>
          </w:p>
        </w:tc>
      </w:tr>
      <w:tr w:rsidR="00CE3790" w:rsidRPr="005F7536">
        <w:tc>
          <w:tcPr>
            <w:tcW w:w="5940" w:type="dxa"/>
          </w:tcPr>
          <w:p w:rsidR="00CE3790" w:rsidRPr="005F7536" w:rsidRDefault="002A15AC" w:rsidP="00AA6811">
            <w:pPr>
              <w:pStyle w:val="31"/>
              <w:spacing w:line="276" w:lineRule="auto"/>
              <w:jc w:val="both"/>
              <w:rPr>
                <w:b w:val="0"/>
                <w:bCs w:val="0"/>
                <w:color w:val="auto"/>
                <w:sz w:val="24"/>
                <w:szCs w:val="24"/>
                <w:rtl/>
              </w:rPr>
            </w:pPr>
            <w:r>
              <w:rPr>
                <w:rFonts w:hint="cs"/>
                <w:b w:val="0"/>
                <w:bCs w:val="0"/>
                <w:color w:val="auto"/>
                <w:sz w:val="24"/>
                <w:szCs w:val="24"/>
                <w:rtl/>
              </w:rPr>
              <w:t>נספח ו</w:t>
            </w:r>
            <w:r w:rsidR="00770BAB">
              <w:rPr>
                <w:rFonts w:hint="cs"/>
                <w:b w:val="0"/>
                <w:bCs w:val="0"/>
                <w:color w:val="auto"/>
                <w:sz w:val="24"/>
                <w:szCs w:val="24"/>
                <w:rtl/>
              </w:rPr>
              <w:t>'</w:t>
            </w:r>
            <w:r>
              <w:rPr>
                <w:rFonts w:hint="cs"/>
                <w:b w:val="0"/>
                <w:bCs w:val="0"/>
                <w:color w:val="auto"/>
                <w:sz w:val="24"/>
                <w:szCs w:val="24"/>
                <w:rtl/>
              </w:rPr>
              <w:t xml:space="preserve"> </w:t>
            </w:r>
            <w:r>
              <w:rPr>
                <w:b w:val="0"/>
                <w:bCs w:val="0"/>
                <w:color w:val="auto"/>
                <w:sz w:val="24"/>
                <w:szCs w:val="24"/>
                <w:rtl/>
              </w:rPr>
              <w:t>–</w:t>
            </w:r>
            <w:r>
              <w:rPr>
                <w:rFonts w:hint="cs"/>
                <w:b w:val="0"/>
                <w:bCs w:val="0"/>
                <w:color w:val="auto"/>
                <w:sz w:val="24"/>
                <w:szCs w:val="24"/>
                <w:rtl/>
              </w:rPr>
              <w:t xml:space="preserve"> התחייבות המציע</w:t>
            </w:r>
          </w:p>
        </w:tc>
        <w:tc>
          <w:tcPr>
            <w:tcW w:w="1728" w:type="dxa"/>
          </w:tcPr>
          <w:p w:rsidR="00CE3790" w:rsidRPr="005F7536" w:rsidRDefault="00A14445" w:rsidP="00AA6811">
            <w:pPr>
              <w:pStyle w:val="31"/>
              <w:spacing w:line="276" w:lineRule="auto"/>
              <w:rPr>
                <w:b w:val="0"/>
                <w:bCs w:val="0"/>
                <w:color w:val="auto"/>
                <w:sz w:val="24"/>
                <w:szCs w:val="24"/>
                <w:rtl/>
              </w:rPr>
            </w:pPr>
            <w:r>
              <w:rPr>
                <w:rFonts w:hint="cs"/>
                <w:b w:val="0"/>
                <w:bCs w:val="0"/>
                <w:color w:val="auto"/>
                <w:sz w:val="24"/>
                <w:szCs w:val="24"/>
                <w:rtl/>
              </w:rPr>
              <w:t>18</w:t>
            </w:r>
          </w:p>
        </w:tc>
      </w:tr>
      <w:tr w:rsidR="00CE3790" w:rsidRPr="005F7536">
        <w:tc>
          <w:tcPr>
            <w:tcW w:w="5940" w:type="dxa"/>
          </w:tcPr>
          <w:p w:rsidR="00CE3790" w:rsidRPr="005F7536" w:rsidRDefault="002A15AC" w:rsidP="00AA6811">
            <w:pPr>
              <w:pStyle w:val="31"/>
              <w:spacing w:line="276" w:lineRule="auto"/>
              <w:jc w:val="both"/>
              <w:rPr>
                <w:b w:val="0"/>
                <w:bCs w:val="0"/>
                <w:color w:val="auto"/>
                <w:sz w:val="24"/>
                <w:szCs w:val="24"/>
                <w:rtl/>
              </w:rPr>
            </w:pPr>
            <w:r>
              <w:rPr>
                <w:rFonts w:hint="cs"/>
                <w:b w:val="0"/>
                <w:bCs w:val="0"/>
                <w:color w:val="auto"/>
                <w:sz w:val="24"/>
                <w:szCs w:val="24"/>
                <w:rtl/>
              </w:rPr>
              <w:t>נספח ז</w:t>
            </w:r>
            <w:r w:rsidR="00770BAB">
              <w:rPr>
                <w:rFonts w:hint="cs"/>
                <w:b w:val="0"/>
                <w:bCs w:val="0"/>
                <w:color w:val="auto"/>
                <w:sz w:val="24"/>
                <w:szCs w:val="24"/>
                <w:rtl/>
              </w:rPr>
              <w:t>'</w:t>
            </w:r>
            <w:r>
              <w:rPr>
                <w:rFonts w:hint="cs"/>
                <w:b w:val="0"/>
                <w:bCs w:val="0"/>
                <w:color w:val="auto"/>
                <w:sz w:val="24"/>
                <w:szCs w:val="24"/>
                <w:rtl/>
              </w:rPr>
              <w:t xml:space="preserve"> - </w:t>
            </w:r>
            <w:r w:rsidRPr="002A15AC">
              <w:rPr>
                <w:b w:val="0"/>
                <w:bCs w:val="0"/>
                <w:color w:val="auto"/>
                <w:sz w:val="24"/>
                <w:szCs w:val="24"/>
                <w:rtl/>
              </w:rPr>
              <w:t>תצהיר בדבר שימוש בתוכנות מקוריות</w:t>
            </w:r>
          </w:p>
        </w:tc>
        <w:tc>
          <w:tcPr>
            <w:tcW w:w="1728" w:type="dxa"/>
          </w:tcPr>
          <w:p w:rsidR="00CE3790" w:rsidRPr="005F7536" w:rsidRDefault="00A14445" w:rsidP="00AA6811">
            <w:pPr>
              <w:pStyle w:val="31"/>
              <w:spacing w:line="276" w:lineRule="auto"/>
              <w:rPr>
                <w:b w:val="0"/>
                <w:bCs w:val="0"/>
                <w:color w:val="auto"/>
                <w:sz w:val="24"/>
                <w:szCs w:val="24"/>
                <w:rtl/>
              </w:rPr>
            </w:pPr>
            <w:r>
              <w:rPr>
                <w:rFonts w:hint="cs"/>
                <w:b w:val="0"/>
                <w:bCs w:val="0"/>
                <w:color w:val="auto"/>
                <w:sz w:val="24"/>
                <w:szCs w:val="24"/>
                <w:rtl/>
              </w:rPr>
              <w:t>19</w:t>
            </w:r>
          </w:p>
        </w:tc>
      </w:tr>
      <w:tr w:rsidR="00CE3790" w:rsidRPr="005F7536">
        <w:tc>
          <w:tcPr>
            <w:tcW w:w="5940" w:type="dxa"/>
          </w:tcPr>
          <w:p w:rsidR="00CE3790" w:rsidRPr="005F7536" w:rsidRDefault="002A15AC" w:rsidP="00AA6811">
            <w:pPr>
              <w:pStyle w:val="31"/>
              <w:spacing w:line="276" w:lineRule="auto"/>
              <w:jc w:val="both"/>
              <w:rPr>
                <w:b w:val="0"/>
                <w:bCs w:val="0"/>
                <w:color w:val="auto"/>
                <w:sz w:val="24"/>
                <w:szCs w:val="24"/>
                <w:rtl/>
              </w:rPr>
            </w:pPr>
            <w:r>
              <w:rPr>
                <w:rFonts w:hint="cs"/>
                <w:b w:val="0"/>
                <w:bCs w:val="0"/>
                <w:color w:val="auto"/>
                <w:sz w:val="24"/>
                <w:szCs w:val="24"/>
                <w:rtl/>
              </w:rPr>
              <w:t>נספח ח</w:t>
            </w:r>
            <w:r w:rsidR="00770BAB">
              <w:rPr>
                <w:rFonts w:hint="cs"/>
                <w:b w:val="0"/>
                <w:bCs w:val="0"/>
                <w:color w:val="auto"/>
                <w:sz w:val="24"/>
                <w:szCs w:val="24"/>
                <w:rtl/>
              </w:rPr>
              <w:t>'</w:t>
            </w:r>
            <w:r>
              <w:rPr>
                <w:rFonts w:hint="cs"/>
                <w:b w:val="0"/>
                <w:bCs w:val="0"/>
                <w:color w:val="auto"/>
                <w:sz w:val="24"/>
                <w:szCs w:val="24"/>
                <w:rtl/>
              </w:rPr>
              <w:t xml:space="preserve"> </w:t>
            </w:r>
            <w:r>
              <w:rPr>
                <w:b w:val="0"/>
                <w:bCs w:val="0"/>
                <w:color w:val="auto"/>
                <w:sz w:val="24"/>
                <w:szCs w:val="24"/>
                <w:rtl/>
              </w:rPr>
              <w:t>–</w:t>
            </w:r>
            <w:r>
              <w:rPr>
                <w:rFonts w:hint="cs"/>
                <w:b w:val="0"/>
                <w:bCs w:val="0"/>
                <w:color w:val="auto"/>
                <w:sz w:val="24"/>
                <w:szCs w:val="24"/>
                <w:rtl/>
              </w:rPr>
              <w:t xml:space="preserve"> התחייבות להעדר ניגוד עניינים</w:t>
            </w:r>
          </w:p>
        </w:tc>
        <w:tc>
          <w:tcPr>
            <w:tcW w:w="1728" w:type="dxa"/>
          </w:tcPr>
          <w:p w:rsidR="00CE3790" w:rsidRPr="005F7536" w:rsidRDefault="00A14445" w:rsidP="00AA6811">
            <w:pPr>
              <w:pStyle w:val="31"/>
              <w:spacing w:line="276" w:lineRule="auto"/>
              <w:rPr>
                <w:b w:val="0"/>
                <w:bCs w:val="0"/>
                <w:color w:val="auto"/>
                <w:sz w:val="24"/>
                <w:szCs w:val="24"/>
                <w:rtl/>
              </w:rPr>
            </w:pPr>
            <w:r>
              <w:rPr>
                <w:rFonts w:hint="cs"/>
                <w:b w:val="0"/>
                <w:bCs w:val="0"/>
                <w:color w:val="auto"/>
                <w:sz w:val="24"/>
                <w:szCs w:val="24"/>
                <w:rtl/>
              </w:rPr>
              <w:t>20</w:t>
            </w:r>
          </w:p>
        </w:tc>
      </w:tr>
      <w:tr w:rsidR="00CE3790" w:rsidRPr="005F7536">
        <w:tc>
          <w:tcPr>
            <w:tcW w:w="5940" w:type="dxa"/>
          </w:tcPr>
          <w:p w:rsidR="00CE3790" w:rsidRPr="002A15AC" w:rsidRDefault="002A15AC" w:rsidP="00AA6811">
            <w:pPr>
              <w:pStyle w:val="31"/>
              <w:spacing w:line="276" w:lineRule="auto"/>
              <w:jc w:val="both"/>
              <w:rPr>
                <w:b w:val="0"/>
                <w:bCs w:val="0"/>
                <w:color w:val="auto"/>
                <w:sz w:val="24"/>
                <w:szCs w:val="24"/>
                <w:rtl/>
              </w:rPr>
            </w:pPr>
            <w:r>
              <w:rPr>
                <w:rFonts w:hint="cs"/>
                <w:b w:val="0"/>
                <w:bCs w:val="0"/>
                <w:color w:val="auto"/>
                <w:sz w:val="24"/>
                <w:szCs w:val="24"/>
                <w:rtl/>
              </w:rPr>
              <w:t>נספח ט</w:t>
            </w:r>
            <w:r w:rsidR="00770BAB">
              <w:rPr>
                <w:rFonts w:hint="cs"/>
                <w:b w:val="0"/>
                <w:bCs w:val="0"/>
                <w:color w:val="auto"/>
                <w:sz w:val="24"/>
                <w:szCs w:val="24"/>
                <w:rtl/>
              </w:rPr>
              <w:t>'</w:t>
            </w:r>
            <w:r>
              <w:rPr>
                <w:rFonts w:hint="cs"/>
                <w:b w:val="0"/>
                <w:bCs w:val="0"/>
                <w:color w:val="auto"/>
                <w:sz w:val="24"/>
                <w:szCs w:val="24"/>
                <w:rtl/>
              </w:rPr>
              <w:t xml:space="preserve"> </w:t>
            </w:r>
            <w:r>
              <w:rPr>
                <w:b w:val="0"/>
                <w:bCs w:val="0"/>
                <w:color w:val="auto"/>
                <w:sz w:val="24"/>
                <w:szCs w:val="24"/>
                <w:rtl/>
              </w:rPr>
              <w:t>–</w:t>
            </w:r>
            <w:r>
              <w:rPr>
                <w:rFonts w:hint="cs"/>
                <w:b w:val="0"/>
                <w:bCs w:val="0"/>
                <w:color w:val="auto"/>
                <w:sz w:val="24"/>
                <w:szCs w:val="24"/>
                <w:rtl/>
              </w:rPr>
              <w:t xml:space="preserve"> הצהרה לשמירה על סודיות</w:t>
            </w:r>
          </w:p>
        </w:tc>
        <w:tc>
          <w:tcPr>
            <w:tcW w:w="1728" w:type="dxa"/>
          </w:tcPr>
          <w:p w:rsidR="00CE3790" w:rsidRPr="005F7536" w:rsidRDefault="00A14445" w:rsidP="00AA6811">
            <w:pPr>
              <w:pStyle w:val="31"/>
              <w:spacing w:line="276" w:lineRule="auto"/>
              <w:rPr>
                <w:b w:val="0"/>
                <w:bCs w:val="0"/>
                <w:color w:val="auto"/>
                <w:sz w:val="24"/>
                <w:szCs w:val="24"/>
                <w:rtl/>
              </w:rPr>
            </w:pPr>
            <w:r>
              <w:rPr>
                <w:rFonts w:hint="cs"/>
                <w:b w:val="0"/>
                <w:bCs w:val="0"/>
                <w:color w:val="auto"/>
                <w:sz w:val="24"/>
                <w:szCs w:val="24"/>
                <w:rtl/>
              </w:rPr>
              <w:t>22</w:t>
            </w:r>
          </w:p>
        </w:tc>
      </w:tr>
      <w:tr w:rsidR="00CE3790" w:rsidRPr="005F7536">
        <w:tc>
          <w:tcPr>
            <w:tcW w:w="5940" w:type="dxa"/>
          </w:tcPr>
          <w:p w:rsidR="00CE3790" w:rsidRPr="002A15AC" w:rsidRDefault="002A15AC" w:rsidP="00AA6811">
            <w:pPr>
              <w:pStyle w:val="31"/>
              <w:spacing w:line="276" w:lineRule="auto"/>
              <w:jc w:val="both"/>
              <w:rPr>
                <w:b w:val="0"/>
                <w:bCs w:val="0"/>
                <w:color w:val="auto"/>
                <w:sz w:val="24"/>
                <w:szCs w:val="24"/>
                <w:rtl/>
              </w:rPr>
            </w:pPr>
            <w:r>
              <w:rPr>
                <w:rFonts w:hint="cs"/>
                <w:b w:val="0"/>
                <w:bCs w:val="0"/>
                <w:color w:val="auto"/>
                <w:sz w:val="24"/>
                <w:szCs w:val="24"/>
                <w:rtl/>
              </w:rPr>
              <w:t>נספח י</w:t>
            </w:r>
            <w:r w:rsidR="00770BAB">
              <w:rPr>
                <w:rFonts w:hint="cs"/>
                <w:b w:val="0"/>
                <w:bCs w:val="0"/>
                <w:color w:val="auto"/>
                <w:sz w:val="24"/>
                <w:szCs w:val="24"/>
                <w:rtl/>
              </w:rPr>
              <w:t>'</w:t>
            </w:r>
            <w:r>
              <w:rPr>
                <w:rFonts w:hint="cs"/>
                <w:b w:val="0"/>
                <w:bCs w:val="0"/>
                <w:color w:val="auto"/>
                <w:sz w:val="24"/>
                <w:szCs w:val="24"/>
                <w:rtl/>
              </w:rPr>
              <w:t xml:space="preserve"> - </w:t>
            </w:r>
            <w:r w:rsidRPr="002A15AC">
              <w:rPr>
                <w:b w:val="0"/>
                <w:bCs w:val="0"/>
                <w:color w:val="auto"/>
                <w:sz w:val="24"/>
                <w:szCs w:val="24"/>
                <w:rtl/>
              </w:rPr>
              <w:t>אישור עורך דין כי העסק בשליטת אישה ותצהיר נושאת השליטה</w:t>
            </w:r>
          </w:p>
        </w:tc>
        <w:tc>
          <w:tcPr>
            <w:tcW w:w="1728" w:type="dxa"/>
          </w:tcPr>
          <w:p w:rsidR="00CE3790" w:rsidRPr="005F7536" w:rsidRDefault="00A14445" w:rsidP="00AA6811">
            <w:pPr>
              <w:pStyle w:val="31"/>
              <w:spacing w:line="276" w:lineRule="auto"/>
              <w:rPr>
                <w:b w:val="0"/>
                <w:bCs w:val="0"/>
                <w:color w:val="auto"/>
                <w:sz w:val="24"/>
                <w:szCs w:val="24"/>
                <w:rtl/>
              </w:rPr>
            </w:pPr>
            <w:r>
              <w:rPr>
                <w:rFonts w:hint="cs"/>
                <w:b w:val="0"/>
                <w:bCs w:val="0"/>
                <w:color w:val="auto"/>
                <w:sz w:val="24"/>
                <w:szCs w:val="24"/>
                <w:rtl/>
              </w:rPr>
              <w:t>24</w:t>
            </w:r>
          </w:p>
        </w:tc>
      </w:tr>
      <w:tr w:rsidR="007E1003" w:rsidRPr="005F7536">
        <w:tc>
          <w:tcPr>
            <w:tcW w:w="5940" w:type="dxa"/>
          </w:tcPr>
          <w:p w:rsidR="007E1003" w:rsidRPr="005F7536" w:rsidRDefault="002A15AC" w:rsidP="00940ADF">
            <w:pPr>
              <w:pStyle w:val="31"/>
              <w:spacing w:line="276" w:lineRule="auto"/>
              <w:jc w:val="both"/>
              <w:rPr>
                <w:b w:val="0"/>
                <w:bCs w:val="0"/>
                <w:color w:val="auto"/>
                <w:sz w:val="24"/>
                <w:szCs w:val="24"/>
                <w:rtl/>
              </w:rPr>
            </w:pPr>
            <w:r>
              <w:rPr>
                <w:rFonts w:hint="cs"/>
                <w:b w:val="0"/>
                <w:bCs w:val="0"/>
                <w:color w:val="auto"/>
                <w:sz w:val="24"/>
                <w:szCs w:val="24"/>
                <w:rtl/>
              </w:rPr>
              <w:t>נספח יא</w:t>
            </w:r>
            <w:r w:rsidR="00770BAB">
              <w:rPr>
                <w:rFonts w:hint="cs"/>
                <w:b w:val="0"/>
                <w:bCs w:val="0"/>
                <w:color w:val="auto"/>
                <w:sz w:val="24"/>
                <w:szCs w:val="24"/>
                <w:rtl/>
              </w:rPr>
              <w:t>'</w:t>
            </w:r>
            <w:r>
              <w:rPr>
                <w:rFonts w:hint="cs"/>
                <w:b w:val="0"/>
                <w:bCs w:val="0"/>
                <w:color w:val="auto"/>
                <w:sz w:val="24"/>
                <w:szCs w:val="24"/>
                <w:rtl/>
              </w:rPr>
              <w:t xml:space="preserve"> - </w:t>
            </w:r>
            <w:r w:rsidRPr="002A15AC">
              <w:rPr>
                <w:b w:val="0"/>
                <w:bCs w:val="0"/>
                <w:color w:val="auto"/>
                <w:sz w:val="24"/>
                <w:szCs w:val="24"/>
                <w:rtl/>
              </w:rPr>
              <w:t xml:space="preserve">חוות דעת רואה חשבון על אודות עמידה בתקנות חובת מכרזים – העדפת תוצרת הארץ  </w:t>
            </w:r>
          </w:p>
        </w:tc>
        <w:tc>
          <w:tcPr>
            <w:tcW w:w="1728" w:type="dxa"/>
          </w:tcPr>
          <w:p w:rsidR="007E1003" w:rsidRPr="005F7536" w:rsidRDefault="00A14445" w:rsidP="00A14445">
            <w:pPr>
              <w:pStyle w:val="31"/>
              <w:spacing w:line="276" w:lineRule="auto"/>
              <w:rPr>
                <w:b w:val="0"/>
                <w:bCs w:val="0"/>
                <w:color w:val="auto"/>
                <w:sz w:val="24"/>
                <w:szCs w:val="24"/>
                <w:rtl/>
              </w:rPr>
            </w:pPr>
            <w:r>
              <w:rPr>
                <w:rFonts w:hint="cs"/>
                <w:b w:val="0"/>
                <w:bCs w:val="0"/>
                <w:color w:val="auto"/>
                <w:sz w:val="24"/>
                <w:szCs w:val="24"/>
                <w:rtl/>
              </w:rPr>
              <w:t>26</w:t>
            </w:r>
          </w:p>
        </w:tc>
      </w:tr>
      <w:tr w:rsidR="00CE3790" w:rsidRPr="005F7536">
        <w:tc>
          <w:tcPr>
            <w:tcW w:w="5940" w:type="dxa"/>
          </w:tcPr>
          <w:p w:rsidR="00CE3790" w:rsidRPr="005F7536" w:rsidRDefault="002A15AC" w:rsidP="00940ADF">
            <w:pPr>
              <w:pStyle w:val="31"/>
              <w:spacing w:line="276" w:lineRule="auto"/>
              <w:jc w:val="both"/>
              <w:rPr>
                <w:b w:val="0"/>
                <w:bCs w:val="0"/>
                <w:color w:val="auto"/>
                <w:sz w:val="24"/>
                <w:szCs w:val="24"/>
                <w:rtl/>
              </w:rPr>
            </w:pPr>
            <w:r>
              <w:rPr>
                <w:rFonts w:hint="cs"/>
                <w:b w:val="0"/>
                <w:bCs w:val="0"/>
                <w:color w:val="auto"/>
                <w:sz w:val="24"/>
                <w:szCs w:val="24"/>
                <w:rtl/>
              </w:rPr>
              <w:t xml:space="preserve">נספח </w:t>
            </w:r>
            <w:proofErr w:type="spellStart"/>
            <w:r>
              <w:rPr>
                <w:rFonts w:hint="cs"/>
                <w:b w:val="0"/>
                <w:bCs w:val="0"/>
                <w:color w:val="auto"/>
                <w:sz w:val="24"/>
                <w:szCs w:val="24"/>
                <w:rtl/>
              </w:rPr>
              <w:t>יב</w:t>
            </w:r>
            <w:proofErr w:type="spellEnd"/>
            <w:r w:rsidR="00770BAB">
              <w:rPr>
                <w:rFonts w:hint="cs"/>
                <w:b w:val="0"/>
                <w:bCs w:val="0"/>
                <w:color w:val="auto"/>
                <w:sz w:val="24"/>
                <w:szCs w:val="24"/>
                <w:rtl/>
              </w:rPr>
              <w:t>'</w:t>
            </w:r>
            <w:r>
              <w:rPr>
                <w:rFonts w:hint="cs"/>
                <w:b w:val="0"/>
                <w:bCs w:val="0"/>
                <w:color w:val="auto"/>
                <w:sz w:val="24"/>
                <w:szCs w:val="24"/>
                <w:rtl/>
              </w:rPr>
              <w:t xml:space="preserve"> </w:t>
            </w:r>
            <w:r>
              <w:rPr>
                <w:b w:val="0"/>
                <w:bCs w:val="0"/>
                <w:color w:val="auto"/>
                <w:sz w:val="24"/>
                <w:szCs w:val="24"/>
                <w:rtl/>
              </w:rPr>
              <w:t>–</w:t>
            </w:r>
            <w:r>
              <w:rPr>
                <w:rFonts w:hint="cs"/>
                <w:b w:val="0"/>
                <w:bCs w:val="0"/>
                <w:color w:val="auto"/>
                <w:sz w:val="24"/>
                <w:szCs w:val="24"/>
                <w:rtl/>
              </w:rPr>
              <w:t xml:space="preserve"> הסכם השירותים</w:t>
            </w:r>
          </w:p>
        </w:tc>
        <w:tc>
          <w:tcPr>
            <w:tcW w:w="1728" w:type="dxa"/>
          </w:tcPr>
          <w:p w:rsidR="00CE3790" w:rsidRPr="005F7536" w:rsidRDefault="00A14445" w:rsidP="00940ADF">
            <w:pPr>
              <w:pStyle w:val="31"/>
              <w:spacing w:line="276" w:lineRule="auto"/>
              <w:rPr>
                <w:b w:val="0"/>
                <w:bCs w:val="0"/>
                <w:color w:val="auto"/>
                <w:sz w:val="24"/>
                <w:szCs w:val="24"/>
                <w:rtl/>
              </w:rPr>
            </w:pPr>
            <w:r>
              <w:rPr>
                <w:rFonts w:hint="cs"/>
                <w:b w:val="0"/>
                <w:bCs w:val="0"/>
                <w:color w:val="auto"/>
                <w:sz w:val="24"/>
                <w:szCs w:val="24"/>
                <w:rtl/>
              </w:rPr>
              <w:t>27</w:t>
            </w:r>
          </w:p>
        </w:tc>
      </w:tr>
      <w:tr w:rsidR="00CE3790" w:rsidRPr="005F7536">
        <w:tc>
          <w:tcPr>
            <w:tcW w:w="5940" w:type="dxa"/>
          </w:tcPr>
          <w:p w:rsidR="00CE3790" w:rsidRPr="005F7536" w:rsidRDefault="00770BAB" w:rsidP="00801020">
            <w:pPr>
              <w:pStyle w:val="31"/>
              <w:spacing w:line="276" w:lineRule="auto"/>
              <w:ind w:left="935" w:hanging="935"/>
              <w:jc w:val="both"/>
              <w:rPr>
                <w:b w:val="0"/>
                <w:bCs w:val="0"/>
                <w:color w:val="auto"/>
                <w:sz w:val="24"/>
                <w:szCs w:val="24"/>
                <w:rtl/>
              </w:rPr>
            </w:pPr>
            <w:r>
              <w:rPr>
                <w:b w:val="0"/>
                <w:bCs w:val="0"/>
                <w:color w:val="auto"/>
                <w:sz w:val="24"/>
                <w:szCs w:val="24"/>
                <w:rtl/>
              </w:rPr>
              <w:t>נספח א3</w:t>
            </w:r>
            <w:r>
              <w:rPr>
                <w:rFonts w:hint="cs"/>
                <w:b w:val="0"/>
                <w:bCs w:val="0"/>
                <w:color w:val="auto"/>
                <w:sz w:val="24"/>
                <w:szCs w:val="24"/>
                <w:rtl/>
              </w:rPr>
              <w:t>' להסכם</w:t>
            </w:r>
            <w:r w:rsidRPr="00770BAB">
              <w:rPr>
                <w:b w:val="0"/>
                <w:bCs w:val="0"/>
                <w:color w:val="auto"/>
                <w:sz w:val="24"/>
                <w:szCs w:val="24"/>
                <w:rtl/>
              </w:rPr>
              <w:t>– הצמדות</w:t>
            </w:r>
          </w:p>
        </w:tc>
        <w:tc>
          <w:tcPr>
            <w:tcW w:w="1728" w:type="dxa"/>
          </w:tcPr>
          <w:p w:rsidR="00CE3790" w:rsidRPr="005F7536" w:rsidRDefault="00A14445" w:rsidP="00AA6811">
            <w:pPr>
              <w:pStyle w:val="31"/>
              <w:spacing w:line="276" w:lineRule="auto"/>
              <w:rPr>
                <w:b w:val="0"/>
                <w:bCs w:val="0"/>
                <w:color w:val="auto"/>
                <w:sz w:val="24"/>
                <w:szCs w:val="24"/>
                <w:rtl/>
              </w:rPr>
            </w:pPr>
            <w:r>
              <w:rPr>
                <w:rFonts w:hint="cs"/>
                <w:b w:val="0"/>
                <w:bCs w:val="0"/>
                <w:color w:val="auto"/>
                <w:sz w:val="24"/>
                <w:szCs w:val="24"/>
                <w:rtl/>
              </w:rPr>
              <w:t>41</w:t>
            </w:r>
          </w:p>
        </w:tc>
      </w:tr>
      <w:tr w:rsidR="00CE3790" w:rsidRPr="005F7536">
        <w:tc>
          <w:tcPr>
            <w:tcW w:w="5940" w:type="dxa"/>
          </w:tcPr>
          <w:p w:rsidR="00CE3790" w:rsidRPr="005F7536" w:rsidRDefault="00770BAB" w:rsidP="0052299A">
            <w:pPr>
              <w:pStyle w:val="31"/>
              <w:spacing w:line="240" w:lineRule="auto"/>
              <w:ind w:left="1218" w:hanging="1218"/>
              <w:jc w:val="both"/>
              <w:rPr>
                <w:b w:val="0"/>
                <w:bCs w:val="0"/>
                <w:color w:val="auto"/>
                <w:sz w:val="24"/>
                <w:szCs w:val="24"/>
                <w:rtl/>
              </w:rPr>
            </w:pPr>
            <w:r w:rsidRPr="00770BAB">
              <w:rPr>
                <w:b w:val="0"/>
                <w:bCs w:val="0"/>
                <w:color w:val="auto"/>
                <w:sz w:val="24"/>
                <w:szCs w:val="24"/>
                <w:rtl/>
              </w:rPr>
              <w:t xml:space="preserve">נספח ב' </w:t>
            </w:r>
            <w:r>
              <w:rPr>
                <w:rFonts w:hint="cs"/>
                <w:b w:val="0"/>
                <w:bCs w:val="0"/>
                <w:color w:val="auto"/>
                <w:sz w:val="24"/>
                <w:szCs w:val="24"/>
                <w:rtl/>
              </w:rPr>
              <w:t xml:space="preserve">להסכם </w:t>
            </w:r>
            <w:r w:rsidRPr="00770BAB">
              <w:rPr>
                <w:b w:val="0"/>
                <w:bCs w:val="0"/>
                <w:color w:val="auto"/>
                <w:sz w:val="24"/>
                <w:szCs w:val="24"/>
                <w:rtl/>
              </w:rPr>
              <w:t>–ביטוחים</w:t>
            </w:r>
          </w:p>
        </w:tc>
        <w:tc>
          <w:tcPr>
            <w:tcW w:w="1728" w:type="dxa"/>
          </w:tcPr>
          <w:p w:rsidR="00CE3790" w:rsidRPr="005F7536" w:rsidRDefault="00A14445" w:rsidP="00AA6811">
            <w:pPr>
              <w:pStyle w:val="31"/>
              <w:spacing w:line="276" w:lineRule="auto"/>
              <w:rPr>
                <w:b w:val="0"/>
                <w:bCs w:val="0"/>
                <w:color w:val="auto"/>
                <w:sz w:val="24"/>
                <w:szCs w:val="24"/>
                <w:rtl/>
              </w:rPr>
            </w:pPr>
            <w:r>
              <w:rPr>
                <w:rFonts w:hint="cs"/>
                <w:b w:val="0"/>
                <w:bCs w:val="0"/>
                <w:color w:val="auto"/>
                <w:sz w:val="24"/>
                <w:szCs w:val="24"/>
                <w:rtl/>
              </w:rPr>
              <w:t>43</w:t>
            </w:r>
          </w:p>
        </w:tc>
      </w:tr>
      <w:tr w:rsidR="00CE3790" w:rsidRPr="005F7536">
        <w:tc>
          <w:tcPr>
            <w:tcW w:w="5940" w:type="dxa"/>
          </w:tcPr>
          <w:p w:rsidR="00CE3790" w:rsidRPr="005F7536" w:rsidRDefault="00770BAB" w:rsidP="00770BAB">
            <w:pPr>
              <w:pStyle w:val="31"/>
              <w:spacing w:line="276" w:lineRule="auto"/>
              <w:jc w:val="both"/>
              <w:rPr>
                <w:b w:val="0"/>
                <w:bCs w:val="0"/>
                <w:color w:val="auto"/>
                <w:sz w:val="24"/>
                <w:szCs w:val="24"/>
                <w:rtl/>
              </w:rPr>
            </w:pPr>
            <w:r w:rsidRPr="00770BAB">
              <w:rPr>
                <w:b w:val="0"/>
                <w:bCs w:val="0"/>
                <w:color w:val="auto"/>
                <w:sz w:val="24"/>
                <w:szCs w:val="24"/>
                <w:rtl/>
              </w:rPr>
              <w:t xml:space="preserve">נספח ג' </w:t>
            </w:r>
            <w:r>
              <w:rPr>
                <w:rFonts w:hint="cs"/>
                <w:b w:val="0"/>
                <w:bCs w:val="0"/>
                <w:color w:val="auto"/>
                <w:sz w:val="24"/>
                <w:szCs w:val="24"/>
                <w:rtl/>
              </w:rPr>
              <w:t xml:space="preserve">להסכם </w:t>
            </w:r>
            <w:r w:rsidRPr="00770BAB">
              <w:rPr>
                <w:b w:val="0"/>
                <w:bCs w:val="0"/>
                <w:color w:val="auto"/>
                <w:sz w:val="24"/>
                <w:szCs w:val="24"/>
                <w:rtl/>
              </w:rPr>
              <w:t>–ערבות ביצוע</w:t>
            </w:r>
          </w:p>
        </w:tc>
        <w:tc>
          <w:tcPr>
            <w:tcW w:w="1728" w:type="dxa"/>
          </w:tcPr>
          <w:p w:rsidR="00CE3790" w:rsidRPr="005F7536" w:rsidRDefault="00A14445" w:rsidP="00776903">
            <w:pPr>
              <w:pStyle w:val="31"/>
              <w:spacing w:line="276" w:lineRule="auto"/>
              <w:rPr>
                <w:b w:val="0"/>
                <w:bCs w:val="0"/>
                <w:color w:val="auto"/>
                <w:sz w:val="24"/>
                <w:szCs w:val="24"/>
                <w:rtl/>
              </w:rPr>
            </w:pPr>
            <w:r>
              <w:rPr>
                <w:rFonts w:hint="cs"/>
                <w:b w:val="0"/>
                <w:bCs w:val="0"/>
                <w:color w:val="auto"/>
                <w:sz w:val="24"/>
                <w:szCs w:val="24"/>
                <w:rtl/>
              </w:rPr>
              <w:t>45</w:t>
            </w:r>
          </w:p>
        </w:tc>
      </w:tr>
    </w:tbl>
    <w:p w:rsidR="00CE3790" w:rsidRPr="005F7536" w:rsidRDefault="00CE3790" w:rsidP="00E10154">
      <w:pPr>
        <w:pStyle w:val="a6"/>
        <w:ind w:left="1076"/>
        <w:rPr>
          <w:rStyle w:val="xdtextboxrtl1"/>
          <w:rFonts w:ascii="Tahoma" w:hAnsi="Tahoma" w:cs="Tahoma"/>
          <w:sz w:val="14"/>
          <w:szCs w:val="14"/>
          <w:bdr w:val="single" w:sz="8" w:space="1" w:color="7F9DB9" w:frame="1"/>
          <w:shd w:val="clear" w:color="auto" w:fill="EBF0F9"/>
          <w:rtl/>
        </w:rPr>
      </w:pPr>
    </w:p>
    <w:p w:rsidR="00CE3790" w:rsidRPr="005F7536" w:rsidRDefault="00CE3790" w:rsidP="00E10154">
      <w:pPr>
        <w:pStyle w:val="a6"/>
        <w:ind w:left="1076"/>
        <w:rPr>
          <w:rStyle w:val="xdtextboxrtl1"/>
          <w:rFonts w:ascii="Tahoma" w:hAnsi="Tahoma" w:cs="Tahoma"/>
          <w:sz w:val="14"/>
          <w:szCs w:val="14"/>
          <w:bdr w:val="single" w:sz="8" w:space="1" w:color="7F9DB9" w:frame="1"/>
          <w:shd w:val="clear" w:color="auto" w:fill="EBF0F9"/>
          <w:rtl/>
        </w:rPr>
      </w:pPr>
    </w:p>
    <w:p w:rsidR="00CE3790" w:rsidRPr="005F7536" w:rsidRDefault="00CE3790" w:rsidP="00E10154">
      <w:pPr>
        <w:pStyle w:val="a6"/>
        <w:ind w:left="1076"/>
        <w:rPr>
          <w:rStyle w:val="xdtextboxrtl1"/>
          <w:rFonts w:ascii="Tahoma" w:hAnsi="Tahoma" w:cs="Tahoma"/>
          <w:sz w:val="14"/>
          <w:szCs w:val="14"/>
          <w:bdr w:val="single" w:sz="8" w:space="1" w:color="7F9DB9" w:frame="1"/>
          <w:shd w:val="clear" w:color="auto" w:fill="EBF0F9"/>
          <w:rtl/>
        </w:rPr>
      </w:pPr>
    </w:p>
    <w:p w:rsidR="00CE3790" w:rsidRPr="005F7536" w:rsidRDefault="00CE3790" w:rsidP="00E10154">
      <w:pPr>
        <w:pStyle w:val="a6"/>
        <w:ind w:left="1076"/>
        <w:rPr>
          <w:rStyle w:val="xdtextboxrtl1"/>
          <w:rFonts w:ascii="Tahoma" w:hAnsi="Tahoma" w:cs="Tahoma"/>
          <w:sz w:val="14"/>
          <w:szCs w:val="14"/>
          <w:bdr w:val="single" w:sz="8" w:space="1" w:color="7F9DB9" w:frame="1"/>
          <w:shd w:val="clear" w:color="auto" w:fill="EBF0F9"/>
          <w:rtl/>
        </w:rPr>
      </w:pPr>
    </w:p>
    <w:p w:rsidR="00CE3790" w:rsidRPr="005F7536" w:rsidRDefault="00CE3790" w:rsidP="00E10154">
      <w:pPr>
        <w:pStyle w:val="a6"/>
        <w:ind w:left="1076"/>
        <w:rPr>
          <w:rStyle w:val="xdtextboxrtl1"/>
          <w:rFonts w:ascii="Tahoma" w:hAnsi="Tahoma" w:cs="Tahoma"/>
          <w:sz w:val="14"/>
          <w:szCs w:val="14"/>
          <w:bdr w:val="single" w:sz="8" w:space="1" w:color="7F9DB9" w:frame="1"/>
          <w:shd w:val="clear" w:color="auto" w:fill="EBF0F9"/>
          <w:rtl/>
        </w:rPr>
      </w:pPr>
    </w:p>
    <w:p w:rsidR="00CE3790" w:rsidRPr="005F7536" w:rsidRDefault="00CE3790" w:rsidP="00E10154">
      <w:pPr>
        <w:pStyle w:val="a6"/>
        <w:ind w:left="1076"/>
        <w:rPr>
          <w:rStyle w:val="xdtextboxrtl1"/>
          <w:rFonts w:ascii="Tahoma" w:hAnsi="Tahoma" w:cs="Tahoma"/>
          <w:sz w:val="14"/>
          <w:szCs w:val="14"/>
          <w:bdr w:val="single" w:sz="8" w:space="1" w:color="7F9DB9" w:frame="1"/>
          <w:shd w:val="clear" w:color="auto" w:fill="EBF0F9"/>
          <w:rtl/>
        </w:rPr>
      </w:pPr>
    </w:p>
    <w:p w:rsidR="005943FB" w:rsidRPr="005F7536" w:rsidRDefault="005943FB" w:rsidP="005943FB">
      <w:pPr>
        <w:jc w:val="both"/>
        <w:rPr>
          <w:sz w:val="24"/>
          <w:szCs w:val="24"/>
          <w:rtl/>
        </w:rPr>
      </w:pPr>
    </w:p>
    <w:p w:rsidR="005943FB" w:rsidRPr="005F7536" w:rsidRDefault="00DB7804" w:rsidP="002A035D">
      <w:pPr>
        <w:jc w:val="center"/>
        <w:rPr>
          <w:b/>
          <w:bCs/>
          <w:sz w:val="28"/>
          <w:szCs w:val="28"/>
          <w:rtl/>
        </w:rPr>
      </w:pPr>
      <w:r w:rsidRPr="005F7536">
        <w:rPr>
          <w:rFonts w:cs="Guttman Adii"/>
          <w:b/>
          <w:bCs/>
          <w:sz w:val="28"/>
          <w:szCs w:val="28"/>
          <w:rtl/>
        </w:rPr>
        <w:br w:type="page"/>
      </w:r>
      <w:r w:rsidR="002A035D" w:rsidRPr="001E3583">
        <w:rPr>
          <w:rFonts w:cs="Guttman Adii" w:hint="cs"/>
          <w:b/>
          <w:bCs/>
          <w:sz w:val="44"/>
          <w:szCs w:val="44"/>
          <w:rtl/>
        </w:rPr>
        <w:lastRenderedPageBreak/>
        <w:t>אספק</w:t>
      </w:r>
      <w:r w:rsidR="002A035D">
        <w:rPr>
          <w:rFonts w:cs="Guttman Adii" w:hint="cs"/>
          <w:b/>
          <w:bCs/>
          <w:sz w:val="44"/>
          <w:szCs w:val="44"/>
          <w:rtl/>
        </w:rPr>
        <w:t>ת</w:t>
      </w:r>
      <w:r w:rsidR="002A035D" w:rsidRPr="001E3583">
        <w:rPr>
          <w:rFonts w:cs="Guttman Adii" w:hint="cs"/>
          <w:b/>
          <w:bCs/>
          <w:sz w:val="44"/>
          <w:szCs w:val="44"/>
          <w:rtl/>
        </w:rPr>
        <w:t xml:space="preserve"> </w:t>
      </w:r>
      <w:r w:rsidR="00000CD6" w:rsidRPr="001E3583">
        <w:rPr>
          <w:rFonts w:cs="Guttman Adii" w:hint="cs"/>
          <w:b/>
          <w:bCs/>
          <w:sz w:val="44"/>
          <w:szCs w:val="44"/>
          <w:rtl/>
        </w:rPr>
        <w:t xml:space="preserve">ציוד משקי למשרד </w:t>
      </w:r>
      <w:r w:rsidR="00D06D6A">
        <w:rPr>
          <w:rFonts w:cs="Guttman Adii" w:hint="cs"/>
          <w:b/>
          <w:bCs/>
          <w:sz w:val="44"/>
          <w:szCs w:val="44"/>
          <w:rtl/>
        </w:rPr>
        <w:t>ה</w:t>
      </w:r>
      <w:r w:rsidR="00000CD6" w:rsidRPr="001E3583">
        <w:rPr>
          <w:rFonts w:cs="Guttman Adii" w:hint="cs"/>
          <w:b/>
          <w:bCs/>
          <w:sz w:val="44"/>
          <w:szCs w:val="44"/>
          <w:rtl/>
        </w:rPr>
        <w:t xml:space="preserve">ראשי ולמחוזות </w:t>
      </w:r>
      <w:r w:rsidR="00D06D6A">
        <w:rPr>
          <w:rFonts w:cs="Guttman Adii" w:hint="cs"/>
          <w:b/>
          <w:bCs/>
          <w:sz w:val="44"/>
          <w:szCs w:val="44"/>
          <w:rtl/>
        </w:rPr>
        <w:t>המשרד</w:t>
      </w:r>
    </w:p>
    <w:p w:rsidR="00CE3790" w:rsidRPr="005F7536" w:rsidRDefault="00CE3790" w:rsidP="000524AF">
      <w:pPr>
        <w:jc w:val="center"/>
        <w:rPr>
          <w:b/>
          <w:bCs/>
          <w:sz w:val="28"/>
          <w:szCs w:val="28"/>
          <w:rtl/>
        </w:rPr>
      </w:pPr>
    </w:p>
    <w:p w:rsidR="00CE3790" w:rsidRPr="005F7536" w:rsidRDefault="00CE3790" w:rsidP="00CA6439">
      <w:pPr>
        <w:pStyle w:val="8"/>
        <w:numPr>
          <w:ilvl w:val="0"/>
          <w:numId w:val="10"/>
        </w:numPr>
        <w:rPr>
          <w:sz w:val="24"/>
          <w:szCs w:val="28"/>
          <w:rtl/>
        </w:rPr>
      </w:pPr>
      <w:r w:rsidRPr="005F7536">
        <w:rPr>
          <w:sz w:val="24"/>
          <w:szCs w:val="28"/>
          <w:rtl/>
        </w:rPr>
        <w:t>כללי</w:t>
      </w:r>
    </w:p>
    <w:p w:rsidR="001B7626" w:rsidRPr="005F7536" w:rsidRDefault="001B7626" w:rsidP="001B7626">
      <w:pPr>
        <w:rPr>
          <w:sz w:val="24"/>
          <w:szCs w:val="24"/>
          <w:highlight w:val="yellow"/>
          <w:u w:val="single"/>
          <w:rtl/>
        </w:rPr>
      </w:pPr>
    </w:p>
    <w:p w:rsidR="008A3A11" w:rsidRPr="001E3583" w:rsidRDefault="002A035D" w:rsidP="00A409DF">
      <w:pPr>
        <w:spacing w:line="360" w:lineRule="auto"/>
      </w:pPr>
      <w:r>
        <w:rPr>
          <w:rFonts w:hint="cs"/>
          <w:rtl/>
        </w:rPr>
        <w:t>משרד הבינוי</w:t>
      </w:r>
      <w:r w:rsidR="008A3A11" w:rsidRPr="001E3583">
        <w:rPr>
          <w:rFonts w:hint="cs"/>
          <w:rtl/>
        </w:rPr>
        <w:t xml:space="preserve"> (להלן- "המזמין"/"המשרד") מזמין בזה קבלת הצעות ל</w:t>
      </w:r>
      <w:r w:rsidR="00F1322A" w:rsidRPr="001E3583">
        <w:rPr>
          <w:rFonts w:hint="cs"/>
          <w:rtl/>
        </w:rPr>
        <w:t>אספקת ציוד משק</w:t>
      </w:r>
      <w:r w:rsidR="001E3583">
        <w:rPr>
          <w:rFonts w:hint="cs"/>
          <w:rtl/>
        </w:rPr>
        <w:t xml:space="preserve">י </w:t>
      </w:r>
      <w:r w:rsidR="00A409DF">
        <w:rPr>
          <w:rFonts w:hint="cs"/>
          <w:rtl/>
        </w:rPr>
        <w:t xml:space="preserve"> ומצרכי שתייה וכלים חד פעמיים  </w:t>
      </w:r>
      <w:r w:rsidR="00F1322A" w:rsidRPr="001E3583">
        <w:rPr>
          <w:rFonts w:hint="cs"/>
          <w:rtl/>
        </w:rPr>
        <w:t>למשרד הראשי ולמחוזות בהיקף ארצי</w:t>
      </w:r>
      <w:r w:rsidR="008A3A11" w:rsidRPr="001E3583">
        <w:rPr>
          <w:rFonts w:hint="cs"/>
          <w:rtl/>
        </w:rPr>
        <w:t xml:space="preserve"> .</w:t>
      </w:r>
    </w:p>
    <w:p w:rsidR="008A3A11" w:rsidRDefault="008A3A11" w:rsidP="00CA6439">
      <w:pPr>
        <w:pStyle w:val="8"/>
        <w:numPr>
          <w:ilvl w:val="0"/>
          <w:numId w:val="10"/>
        </w:numPr>
        <w:rPr>
          <w:sz w:val="24"/>
          <w:szCs w:val="28"/>
          <w:rtl/>
        </w:rPr>
      </w:pPr>
      <w:r w:rsidRPr="005F7536">
        <w:rPr>
          <w:rFonts w:hint="cs"/>
          <w:sz w:val="24"/>
          <w:szCs w:val="28"/>
          <w:rtl/>
        </w:rPr>
        <w:t>ה</w:t>
      </w:r>
      <w:r w:rsidRPr="005F7536">
        <w:rPr>
          <w:sz w:val="24"/>
          <w:szCs w:val="28"/>
          <w:rtl/>
        </w:rPr>
        <w:t>רקע</w:t>
      </w:r>
      <w:r w:rsidRPr="005F7536">
        <w:rPr>
          <w:rFonts w:hint="cs"/>
          <w:sz w:val="24"/>
          <w:szCs w:val="28"/>
          <w:rtl/>
        </w:rPr>
        <w:t xml:space="preserve">  למכרז</w:t>
      </w:r>
    </w:p>
    <w:p w:rsidR="00A409DF" w:rsidRDefault="00270195" w:rsidP="00270195">
      <w:pPr>
        <w:rPr>
          <w:rtl/>
        </w:rPr>
      </w:pPr>
      <w:r>
        <w:rPr>
          <w:rtl/>
        </w:rPr>
        <w:t>מיועד להסדיר אספקה</w:t>
      </w:r>
      <w:r>
        <w:rPr>
          <w:rFonts w:hint="cs"/>
          <w:rtl/>
        </w:rPr>
        <w:t xml:space="preserve"> שוטפת</w:t>
      </w:r>
      <w:r>
        <w:rPr>
          <w:rtl/>
        </w:rPr>
        <w:t xml:space="preserve"> של</w:t>
      </w:r>
      <w:r>
        <w:rPr>
          <w:rFonts w:hint="cs"/>
          <w:rtl/>
        </w:rPr>
        <w:t xml:space="preserve"> ציוד משקי</w:t>
      </w:r>
      <w:r w:rsidR="00A409DF">
        <w:rPr>
          <w:rFonts w:hint="cs"/>
          <w:rtl/>
        </w:rPr>
        <w:t xml:space="preserve"> ומצרכי שתייה וכלים חד פעמיים  </w:t>
      </w:r>
    </w:p>
    <w:p w:rsidR="00270195" w:rsidRPr="00270195" w:rsidRDefault="00270195" w:rsidP="00270195">
      <w:pPr>
        <w:rPr>
          <w:rtl/>
        </w:rPr>
      </w:pPr>
      <w:r>
        <w:rPr>
          <w:rFonts w:hint="cs"/>
          <w:rtl/>
        </w:rPr>
        <w:t xml:space="preserve"> למשרד הראשי ולמחוזות</w:t>
      </w:r>
      <w:r w:rsidR="00A409DF">
        <w:rPr>
          <w:rFonts w:hint="cs"/>
          <w:rtl/>
        </w:rPr>
        <w:t>.</w:t>
      </w:r>
    </w:p>
    <w:p w:rsidR="008A3A11" w:rsidRPr="005F7536" w:rsidRDefault="008A3A11" w:rsidP="008A3A11">
      <w:pPr>
        <w:rPr>
          <w:sz w:val="24"/>
          <w:szCs w:val="24"/>
          <w:rtl/>
        </w:rPr>
      </w:pPr>
    </w:p>
    <w:p w:rsidR="00283010" w:rsidRPr="005F7536" w:rsidRDefault="00283010" w:rsidP="00CA6439">
      <w:pPr>
        <w:pStyle w:val="8"/>
        <w:numPr>
          <w:ilvl w:val="0"/>
          <w:numId w:val="10"/>
        </w:numPr>
        <w:rPr>
          <w:sz w:val="24"/>
          <w:szCs w:val="28"/>
          <w:rtl/>
        </w:rPr>
      </w:pPr>
      <w:r w:rsidRPr="005F7536">
        <w:rPr>
          <w:rFonts w:hint="cs"/>
          <w:sz w:val="24"/>
          <w:szCs w:val="28"/>
          <w:rtl/>
        </w:rPr>
        <w:t>השירותים הנדרשים</w:t>
      </w:r>
    </w:p>
    <w:p w:rsidR="00BD1FA9" w:rsidRDefault="00BD1FA9" w:rsidP="00773C4B">
      <w:pPr>
        <w:spacing w:line="360" w:lineRule="auto"/>
        <w:jc w:val="both"/>
        <w:rPr>
          <w:rtl/>
        </w:rPr>
      </w:pPr>
      <w:r w:rsidRPr="00847DC3">
        <w:rPr>
          <w:rFonts w:hint="cs"/>
          <w:rtl/>
        </w:rPr>
        <w:t>כל השירותים הנדרשים מפורטים בנספח ד' להסכם השירותים ומהווים חלק בלתי נפרד ממכרז זה.</w:t>
      </w:r>
      <w:r w:rsidR="00773C4B">
        <w:rPr>
          <w:rFonts w:hint="cs"/>
          <w:rtl/>
        </w:rPr>
        <w:t xml:space="preserve"> </w:t>
      </w:r>
    </w:p>
    <w:p w:rsidR="00773C4B" w:rsidRDefault="00773C4B" w:rsidP="00773C4B">
      <w:pPr>
        <w:spacing w:line="360" w:lineRule="auto"/>
        <w:jc w:val="both"/>
        <w:rPr>
          <w:rtl/>
        </w:rPr>
      </w:pPr>
      <w:r>
        <w:rPr>
          <w:rFonts w:hint="cs"/>
          <w:rtl/>
        </w:rPr>
        <w:t>מועדי ותנאי אספקה תוך 7 ימי עסקים מקבלת ההזמנה.</w:t>
      </w:r>
    </w:p>
    <w:p w:rsidR="00271D67" w:rsidRPr="005F7536" w:rsidRDefault="00271D67" w:rsidP="00CA6439">
      <w:pPr>
        <w:pStyle w:val="8"/>
        <w:numPr>
          <w:ilvl w:val="0"/>
          <w:numId w:val="10"/>
        </w:numPr>
        <w:rPr>
          <w:sz w:val="24"/>
          <w:szCs w:val="28"/>
          <w:rtl/>
        </w:rPr>
      </w:pPr>
      <w:r w:rsidRPr="005F7536">
        <w:rPr>
          <w:rFonts w:hint="cs"/>
          <w:sz w:val="24"/>
          <w:szCs w:val="28"/>
          <w:rtl/>
        </w:rPr>
        <w:t>תקופת ההתקשרות</w:t>
      </w:r>
    </w:p>
    <w:p w:rsidR="002E71B2" w:rsidRDefault="002E71B2" w:rsidP="00CA6439">
      <w:pPr>
        <w:pStyle w:val="aff2"/>
        <w:numPr>
          <w:ilvl w:val="0"/>
          <w:numId w:val="4"/>
        </w:numPr>
        <w:tabs>
          <w:tab w:val="left" w:pos="709"/>
        </w:tabs>
        <w:spacing w:line="360" w:lineRule="auto"/>
        <w:contextualSpacing/>
        <w:jc w:val="both"/>
      </w:pPr>
      <w:r w:rsidRPr="00D208DD">
        <w:rPr>
          <w:rFonts w:ascii="Arial" w:hAnsi="Arial"/>
          <w:rtl/>
        </w:rPr>
        <w:t xml:space="preserve">תקופת </w:t>
      </w:r>
      <w:r w:rsidRPr="00D208DD">
        <w:rPr>
          <w:rFonts w:ascii="Arial" w:hAnsi="Arial" w:hint="cs"/>
          <w:rtl/>
        </w:rPr>
        <w:t>ההתקשרות</w:t>
      </w:r>
      <w:r w:rsidRPr="00D208DD">
        <w:rPr>
          <w:rFonts w:ascii="Arial" w:hAnsi="Arial"/>
          <w:rtl/>
        </w:rPr>
        <w:t xml:space="preserve"> </w:t>
      </w:r>
      <w:r w:rsidRPr="00D208DD">
        <w:rPr>
          <w:rFonts w:ascii="Arial" w:hAnsi="Arial" w:hint="cs"/>
          <w:rtl/>
        </w:rPr>
        <w:t>לביצוע העבודה תהא</w:t>
      </w:r>
      <w:r w:rsidRPr="00D208DD">
        <w:rPr>
          <w:rFonts w:ascii="Arial" w:hAnsi="Arial"/>
          <w:rtl/>
        </w:rPr>
        <w:t xml:space="preserve"> למשך </w:t>
      </w:r>
      <w:r w:rsidR="00D13F36" w:rsidRPr="00D13F36">
        <w:rPr>
          <w:rFonts w:ascii="Arial" w:hAnsi="Arial" w:hint="cs"/>
          <w:u w:val="single"/>
          <w:rtl/>
        </w:rPr>
        <w:t>12</w:t>
      </w:r>
      <w:r w:rsidRPr="00D13F36">
        <w:rPr>
          <w:rFonts w:ascii="Arial" w:hAnsi="Arial" w:hint="cs"/>
          <w:u w:val="single"/>
          <w:rtl/>
        </w:rPr>
        <w:t xml:space="preserve"> </w:t>
      </w:r>
      <w:r w:rsidRPr="00D208DD">
        <w:rPr>
          <w:rFonts w:ascii="Arial" w:hAnsi="Arial" w:hint="cs"/>
          <w:rtl/>
        </w:rPr>
        <w:t>חודשים</w:t>
      </w:r>
      <w:r w:rsidRPr="00D208DD">
        <w:rPr>
          <w:rFonts w:ascii="Arial" w:hAnsi="Arial"/>
          <w:rtl/>
        </w:rPr>
        <w:t xml:space="preserve"> </w:t>
      </w:r>
      <w:r w:rsidRPr="00D208DD">
        <w:rPr>
          <w:rFonts w:ascii="Arial" w:hAnsi="Arial" w:hint="cs"/>
          <w:rtl/>
        </w:rPr>
        <w:t xml:space="preserve">החל </w:t>
      </w:r>
      <w:r w:rsidRPr="00D208DD">
        <w:rPr>
          <w:rFonts w:hint="cs"/>
          <w:rtl/>
        </w:rPr>
        <w:t xml:space="preserve">מיום חתימת החוזה </w:t>
      </w:r>
      <w:bookmarkStart w:id="0" w:name="_GoBack"/>
      <w:bookmarkEnd w:id="0"/>
      <w:r w:rsidRPr="00D208DD">
        <w:rPr>
          <w:rFonts w:hint="cs"/>
          <w:rtl/>
        </w:rPr>
        <w:t>על ידי כל מורש</w:t>
      </w:r>
      <w:r w:rsidR="00D13F36">
        <w:rPr>
          <w:rFonts w:hint="cs"/>
          <w:rtl/>
        </w:rPr>
        <w:t>ה</w:t>
      </w:r>
      <w:r w:rsidRPr="00D208DD">
        <w:rPr>
          <w:rFonts w:hint="cs"/>
          <w:rtl/>
        </w:rPr>
        <w:t xml:space="preserve"> החתימה של המשרד.</w:t>
      </w:r>
    </w:p>
    <w:p w:rsidR="002E71B2" w:rsidRPr="00D208DD" w:rsidRDefault="002E71B2" w:rsidP="00CA6439">
      <w:pPr>
        <w:pStyle w:val="aff2"/>
        <w:numPr>
          <w:ilvl w:val="0"/>
          <w:numId w:val="4"/>
        </w:numPr>
        <w:tabs>
          <w:tab w:val="left" w:pos="709"/>
        </w:tabs>
        <w:spacing w:line="360" w:lineRule="auto"/>
        <w:contextualSpacing/>
        <w:jc w:val="both"/>
        <w:rPr>
          <w:rFonts w:ascii="Arial" w:hAnsi="Arial"/>
        </w:rPr>
      </w:pPr>
      <w:r w:rsidRPr="00D208DD">
        <w:rPr>
          <w:rFonts w:ascii="Arial" w:hAnsi="Arial"/>
          <w:rtl/>
        </w:rPr>
        <w:t xml:space="preserve">למשרד שמורה זכות ברירה  (אופציה) להאריך את </w:t>
      </w:r>
      <w:r w:rsidRPr="000D5321">
        <w:rPr>
          <w:rFonts w:ascii="Arial" w:hAnsi="Arial"/>
          <w:rtl/>
        </w:rPr>
        <w:t xml:space="preserve">תקופת החוזה וביצוע השירותים לתקופות נוספות שלא יעלו על </w:t>
      </w:r>
      <w:r w:rsidRPr="000D5321">
        <w:rPr>
          <w:rFonts w:ascii="Arial" w:hAnsi="Arial" w:hint="cs"/>
          <w:rtl/>
        </w:rPr>
        <w:t>ארבע</w:t>
      </w:r>
      <w:r w:rsidRPr="000D5321">
        <w:rPr>
          <w:rFonts w:ascii="Arial" w:hAnsi="Arial"/>
          <w:rtl/>
        </w:rPr>
        <w:t xml:space="preserve"> שנים  נוספות,</w:t>
      </w:r>
      <w:r w:rsidRPr="00D208DD">
        <w:rPr>
          <w:rFonts w:ascii="Arial" w:hAnsi="Arial"/>
          <w:rtl/>
        </w:rPr>
        <w:t xml:space="preserve"> כפי שיקבע המשרד מעת לעת, בכפוף למגבלות התקציב וחוק התקציב. </w:t>
      </w:r>
    </w:p>
    <w:p w:rsidR="008925FD" w:rsidRPr="005F7536" w:rsidRDefault="008925FD" w:rsidP="00242EF0">
      <w:pPr>
        <w:rPr>
          <w:color w:val="FF0000"/>
          <w:sz w:val="24"/>
          <w:szCs w:val="24"/>
          <w:rtl/>
        </w:rPr>
      </w:pPr>
    </w:p>
    <w:p w:rsidR="008925FD" w:rsidRPr="005F7536" w:rsidRDefault="008925FD" w:rsidP="00CA6439">
      <w:pPr>
        <w:pStyle w:val="8"/>
        <w:numPr>
          <w:ilvl w:val="0"/>
          <w:numId w:val="10"/>
        </w:numPr>
        <w:rPr>
          <w:sz w:val="24"/>
          <w:szCs w:val="28"/>
          <w:rtl/>
        </w:rPr>
      </w:pPr>
      <w:r w:rsidRPr="005F7536">
        <w:rPr>
          <w:rFonts w:hint="cs"/>
          <w:sz w:val="24"/>
          <w:szCs w:val="28"/>
          <w:rtl/>
        </w:rPr>
        <w:t>היקף ההתקשרות</w:t>
      </w:r>
    </w:p>
    <w:p w:rsidR="00915E49" w:rsidRPr="001E3583" w:rsidRDefault="00915E49" w:rsidP="00CC3B1F">
      <w:pPr>
        <w:pStyle w:val="aff2"/>
        <w:numPr>
          <w:ilvl w:val="0"/>
          <w:numId w:val="5"/>
        </w:numPr>
        <w:spacing w:line="360" w:lineRule="auto"/>
        <w:ind w:left="714" w:hanging="357"/>
        <w:contextualSpacing/>
        <w:jc w:val="both"/>
        <w:rPr>
          <w:b/>
          <w:bCs/>
          <w:u w:val="single"/>
        </w:rPr>
      </w:pPr>
      <w:r w:rsidRPr="001E3583">
        <w:rPr>
          <w:rFonts w:hint="cs"/>
          <w:rtl/>
        </w:rPr>
        <w:t>היקף השירותים המבוקשים יהיה בהיקף כספי שנתי של</w:t>
      </w:r>
      <w:r w:rsidR="00D06D6A">
        <w:rPr>
          <w:rFonts w:hint="cs"/>
          <w:rtl/>
        </w:rPr>
        <w:t xml:space="preserve"> עד</w:t>
      </w:r>
      <w:r w:rsidR="001E3583" w:rsidRPr="001E3583">
        <w:rPr>
          <w:rFonts w:hint="cs"/>
          <w:rtl/>
        </w:rPr>
        <w:t xml:space="preserve"> </w:t>
      </w:r>
      <w:r w:rsidRPr="001E3583">
        <w:rPr>
          <w:rFonts w:hint="cs"/>
          <w:rtl/>
        </w:rPr>
        <w:t xml:space="preserve"> </w:t>
      </w:r>
      <w:r w:rsidR="00CC3B1F">
        <w:rPr>
          <w:rFonts w:hint="cs"/>
          <w:b/>
          <w:bCs/>
          <w:u w:val="single"/>
          <w:rtl/>
        </w:rPr>
        <w:t>250</w:t>
      </w:r>
      <w:r w:rsidRPr="001E3583">
        <w:rPr>
          <w:rFonts w:hint="cs"/>
          <w:b/>
          <w:bCs/>
          <w:u w:val="single"/>
          <w:rtl/>
        </w:rPr>
        <w:t xml:space="preserve">,000 ₪ </w:t>
      </w:r>
      <w:r w:rsidRPr="001E3583">
        <w:rPr>
          <w:rFonts w:hint="cs"/>
          <w:rtl/>
        </w:rPr>
        <w:t xml:space="preserve">כולל מע"מ . </w:t>
      </w:r>
    </w:p>
    <w:p w:rsidR="00C472A3" w:rsidRPr="00E90BE1" w:rsidRDefault="00976F8A" w:rsidP="00E90BE1">
      <w:pPr>
        <w:pStyle w:val="aff2"/>
        <w:numPr>
          <w:ilvl w:val="0"/>
          <w:numId w:val="5"/>
        </w:numPr>
        <w:spacing w:line="360" w:lineRule="auto"/>
        <w:ind w:left="714" w:hanging="357"/>
        <w:jc w:val="both"/>
        <w:rPr>
          <w:rtl/>
        </w:rPr>
      </w:pPr>
      <w:r w:rsidRPr="001E3583">
        <w:rPr>
          <w:rFonts w:hint="cs"/>
          <w:rtl/>
        </w:rPr>
        <w:t>יובהר ויודגש כי מדובר בהערכה בלבד ואין המשרד מתחייב להזמין את השירותים בהיקף המשוער, ואין באמור כדי לגרוע מזכותו של המשרד להפסיק את ההתקשרות כאמור במכרז ובהסכם ו/או להקטין את היקף ההתקשרות, והכל על פי שיקול דעתו הבלעדי.</w:t>
      </w:r>
    </w:p>
    <w:p w:rsidR="001F65B6" w:rsidRPr="005F7536" w:rsidRDefault="001F65B6" w:rsidP="00CA6439">
      <w:pPr>
        <w:pStyle w:val="8"/>
        <w:numPr>
          <w:ilvl w:val="0"/>
          <w:numId w:val="10"/>
        </w:numPr>
        <w:rPr>
          <w:sz w:val="24"/>
          <w:szCs w:val="28"/>
          <w:rtl/>
        </w:rPr>
      </w:pPr>
      <w:r w:rsidRPr="005F7536">
        <w:rPr>
          <w:rFonts w:hint="cs"/>
          <w:sz w:val="24"/>
          <w:szCs w:val="28"/>
          <w:rtl/>
        </w:rPr>
        <w:t>אופן הגשת ההצעה ומסמכי המכרז</w:t>
      </w:r>
    </w:p>
    <w:p w:rsidR="00E6534E" w:rsidRDefault="00E6534E" w:rsidP="00CA6439">
      <w:pPr>
        <w:numPr>
          <w:ilvl w:val="0"/>
          <w:numId w:val="3"/>
        </w:numPr>
        <w:spacing w:line="360" w:lineRule="auto"/>
        <w:ind w:left="426" w:hanging="426"/>
        <w:jc w:val="both"/>
        <w:rPr>
          <w:rtl/>
        </w:rPr>
      </w:pPr>
      <w:r w:rsidRPr="009157AB">
        <w:rPr>
          <w:rFonts w:hint="cs"/>
          <w:rtl/>
        </w:rPr>
        <w:t xml:space="preserve">את מסמכי המכרז, טפסיו ונספחיו ניתן להוריד מאתר האינטרנט של </w:t>
      </w:r>
      <w:proofErr w:type="spellStart"/>
      <w:r w:rsidRPr="009157AB">
        <w:rPr>
          <w:rFonts w:hint="cs"/>
          <w:rtl/>
        </w:rPr>
        <w:t>מ</w:t>
      </w:r>
      <w:r w:rsidR="00B26604">
        <w:rPr>
          <w:rFonts w:hint="cs"/>
          <w:rtl/>
        </w:rPr>
        <w:t>י</w:t>
      </w:r>
      <w:r w:rsidRPr="009157AB">
        <w:rPr>
          <w:rFonts w:hint="cs"/>
          <w:rtl/>
        </w:rPr>
        <w:t>נהל</w:t>
      </w:r>
      <w:proofErr w:type="spellEnd"/>
      <w:r w:rsidRPr="009157AB">
        <w:rPr>
          <w:rFonts w:hint="cs"/>
          <w:rtl/>
        </w:rPr>
        <w:t xml:space="preserve"> הרכש הממשלתי שכתובתו:</w:t>
      </w:r>
      <w:r w:rsidRPr="009157AB">
        <w:rPr>
          <w:rFonts w:hint="cs"/>
        </w:rPr>
        <w:t xml:space="preserve"> </w:t>
      </w:r>
      <w:r w:rsidRPr="009157AB">
        <w:t xml:space="preserve">  </w:t>
      </w:r>
      <w:hyperlink r:id="rId9" w:history="1">
        <w:r w:rsidRPr="009157AB">
          <w:t>www.mr.gov.il</w:t>
        </w:r>
      </w:hyperlink>
      <w:r w:rsidRPr="009157AB">
        <w:t xml:space="preserve">  </w:t>
      </w:r>
      <w:r w:rsidRPr="009157AB">
        <w:rPr>
          <w:rFonts w:hint="cs"/>
          <w:rtl/>
        </w:rPr>
        <w:t xml:space="preserve">. </w:t>
      </w:r>
    </w:p>
    <w:p w:rsidR="00E6534E" w:rsidRPr="000006B9" w:rsidRDefault="00E6534E" w:rsidP="00CA6439">
      <w:pPr>
        <w:numPr>
          <w:ilvl w:val="0"/>
          <w:numId w:val="3"/>
        </w:numPr>
        <w:spacing w:line="360" w:lineRule="auto"/>
        <w:ind w:left="426" w:hanging="426"/>
        <w:jc w:val="both"/>
        <w:rPr>
          <w:b/>
          <w:bCs/>
        </w:rPr>
      </w:pPr>
      <w:r w:rsidRPr="000006B9">
        <w:rPr>
          <w:rFonts w:hint="cs"/>
          <w:bCs/>
          <w:rtl/>
        </w:rPr>
        <w:t>על המועמד להגיש את הצעתו באופן הבא:</w:t>
      </w:r>
    </w:p>
    <w:p w:rsidR="00E6534E" w:rsidRPr="000006B9" w:rsidRDefault="00E6534E" w:rsidP="00CA6439">
      <w:pPr>
        <w:numPr>
          <w:ilvl w:val="2"/>
          <w:numId w:val="2"/>
        </w:numPr>
        <w:spacing w:line="360" w:lineRule="auto"/>
        <w:ind w:left="710"/>
        <w:jc w:val="both"/>
      </w:pPr>
      <w:r w:rsidRPr="000006B9">
        <w:rPr>
          <w:rFonts w:hint="cs"/>
          <w:rtl/>
        </w:rPr>
        <w:t>כתב המכרז המלא ונספחיו חתום בכל עמוד בחתימה וחותמת של המציע.</w:t>
      </w:r>
    </w:p>
    <w:p w:rsidR="00E6534E" w:rsidRPr="000006B9" w:rsidRDefault="00E6534E" w:rsidP="00CA6439">
      <w:pPr>
        <w:numPr>
          <w:ilvl w:val="2"/>
          <w:numId w:val="2"/>
        </w:numPr>
        <w:spacing w:line="360" w:lineRule="auto"/>
        <w:ind w:left="710"/>
        <w:jc w:val="both"/>
      </w:pPr>
      <w:r w:rsidRPr="000006B9">
        <w:rPr>
          <w:rFonts w:hint="cs"/>
          <w:rtl/>
        </w:rPr>
        <w:lastRenderedPageBreak/>
        <w:t xml:space="preserve">פרוטוקול </w:t>
      </w:r>
      <w:r>
        <w:rPr>
          <w:rFonts w:hint="cs"/>
          <w:rtl/>
        </w:rPr>
        <w:t>שאלות ותשובות</w:t>
      </w:r>
      <w:r w:rsidRPr="000006B9">
        <w:rPr>
          <w:rFonts w:hint="cs"/>
          <w:rtl/>
        </w:rPr>
        <w:t xml:space="preserve"> חתום בכל עמוד בחתימה וחותמת של המציע.</w:t>
      </w:r>
    </w:p>
    <w:p w:rsidR="00E6534E" w:rsidRPr="000006B9" w:rsidRDefault="00E6534E" w:rsidP="00CA6439">
      <w:pPr>
        <w:numPr>
          <w:ilvl w:val="2"/>
          <w:numId w:val="2"/>
        </w:numPr>
        <w:spacing w:line="360" w:lineRule="auto"/>
        <w:ind w:left="710"/>
        <w:jc w:val="both"/>
      </w:pPr>
      <w:r w:rsidRPr="000006B9">
        <w:rPr>
          <w:rFonts w:hint="cs"/>
          <w:rtl/>
        </w:rPr>
        <w:t>נוסח חוזה ההתקשרות ונספחיו חתום בכל עמוד בחתימה וחותמת של  המציע.</w:t>
      </w:r>
    </w:p>
    <w:p w:rsidR="00E6534E" w:rsidRPr="000006B9" w:rsidRDefault="00E6534E" w:rsidP="00CA6439">
      <w:pPr>
        <w:numPr>
          <w:ilvl w:val="2"/>
          <w:numId w:val="2"/>
        </w:numPr>
        <w:spacing w:line="360" w:lineRule="auto"/>
        <w:ind w:left="710"/>
        <w:jc w:val="both"/>
      </w:pPr>
      <w:r w:rsidRPr="000006B9">
        <w:rPr>
          <w:rFonts w:hint="cs"/>
          <w:rtl/>
        </w:rPr>
        <w:t>טפסי ההצעה כשהם מלאים וחתומים בכל עמוד בחתימה וחותמת של המציע.</w:t>
      </w:r>
    </w:p>
    <w:p w:rsidR="00E6534E" w:rsidRDefault="00E6534E" w:rsidP="00CA6439">
      <w:pPr>
        <w:numPr>
          <w:ilvl w:val="2"/>
          <w:numId w:val="2"/>
        </w:numPr>
        <w:spacing w:line="360" w:lineRule="auto"/>
        <w:ind w:left="710"/>
        <w:jc w:val="both"/>
      </w:pPr>
      <w:r w:rsidRPr="000006B9">
        <w:rPr>
          <w:rFonts w:hint="cs"/>
          <w:rtl/>
        </w:rPr>
        <w:t>אישור תשלום עבור חוברת המכרז.</w:t>
      </w:r>
    </w:p>
    <w:p w:rsidR="00E6534E" w:rsidRDefault="00E6534E" w:rsidP="00CA6439">
      <w:pPr>
        <w:numPr>
          <w:ilvl w:val="0"/>
          <w:numId w:val="3"/>
        </w:numPr>
        <w:spacing w:line="360" w:lineRule="auto"/>
        <w:ind w:left="426"/>
        <w:jc w:val="both"/>
      </w:pPr>
      <w:r w:rsidRPr="001D2D4E">
        <w:rPr>
          <w:rtl/>
        </w:rPr>
        <w:t>הספק רשאי לציין</w:t>
      </w:r>
      <w:r>
        <w:rPr>
          <w:rFonts w:hint="cs"/>
          <w:rtl/>
        </w:rPr>
        <w:t xml:space="preserve"> בהצעתו</w:t>
      </w:r>
      <w:r w:rsidRPr="001D2D4E">
        <w:rPr>
          <w:rtl/>
        </w:rPr>
        <w:t xml:space="preserve"> מראש </w:t>
      </w:r>
      <w:r w:rsidRPr="001D2D4E">
        <w:rPr>
          <w:rFonts w:hint="cs"/>
          <w:rtl/>
        </w:rPr>
        <w:t xml:space="preserve">בצירוף נימוקים לכך, </w:t>
      </w:r>
      <w:r w:rsidRPr="001D2D4E">
        <w:rPr>
          <w:rtl/>
        </w:rPr>
        <w:t>א</w:t>
      </w:r>
      <w:r w:rsidRPr="001D2D4E">
        <w:rPr>
          <w:rFonts w:hint="cs"/>
          <w:rtl/>
        </w:rPr>
        <w:t>י</w:t>
      </w:r>
      <w:r w:rsidRPr="001D2D4E">
        <w:rPr>
          <w:rtl/>
        </w:rPr>
        <w:t>ל</w:t>
      </w:r>
      <w:r w:rsidRPr="001D2D4E">
        <w:rPr>
          <w:rFonts w:hint="cs"/>
          <w:rtl/>
        </w:rPr>
        <w:t>ו</w:t>
      </w:r>
      <w:r w:rsidRPr="001D2D4E">
        <w:rPr>
          <w:rtl/>
        </w:rPr>
        <w:t xml:space="preserve"> סעיפים בהצעתו חסויים בפני הצגה למתחרים</w:t>
      </w:r>
      <w:r>
        <w:rPr>
          <w:rFonts w:hint="cs"/>
          <w:rtl/>
        </w:rPr>
        <w:t xml:space="preserve"> במידה והצעתו תבחר</w:t>
      </w:r>
      <w:r w:rsidRPr="001D2D4E">
        <w:rPr>
          <w:rtl/>
        </w:rPr>
        <w:t xml:space="preserve">. למרות זאת, ועדת המכרזים תהיה רשאית, עפ"י שיקול דעתה, להציג בפני הספקים שלא זכו במכרז, כל מסמך אשר להערכתה המקצועית אינו מהווה סוד מסחרי או מקצועי והוא דרוש על מנת לעמוד בתקנות </w:t>
      </w:r>
      <w:r w:rsidRPr="001D2D4E">
        <w:rPr>
          <w:rFonts w:hint="cs"/>
          <w:rtl/>
        </w:rPr>
        <w:t xml:space="preserve">חובת </w:t>
      </w:r>
      <w:r w:rsidRPr="001D2D4E">
        <w:rPr>
          <w:rtl/>
        </w:rPr>
        <w:t>המכרזים.</w:t>
      </w:r>
      <w:r w:rsidRPr="001D2D4E">
        <w:rPr>
          <w:rFonts w:hint="cs"/>
          <w:rtl/>
        </w:rPr>
        <w:t xml:space="preserve"> בכל מקרה, אם לא </w:t>
      </w:r>
      <w:r>
        <w:rPr>
          <w:rFonts w:hint="cs"/>
          <w:rtl/>
        </w:rPr>
        <w:t xml:space="preserve">סומנו סעיפים כנדרש </w:t>
      </w:r>
      <w:r w:rsidRPr="001D2D4E">
        <w:rPr>
          <w:rFonts w:hint="cs"/>
          <w:rtl/>
        </w:rPr>
        <w:t xml:space="preserve">יראו בדבר משום הסכמתו לכך כי אין כל מניעה לגילוי אותם סעיפים. </w:t>
      </w:r>
    </w:p>
    <w:p w:rsidR="00E6534E" w:rsidRDefault="00E6534E" w:rsidP="00E6534E">
      <w:pPr>
        <w:spacing w:line="360" w:lineRule="auto"/>
        <w:ind w:left="426"/>
        <w:jc w:val="both"/>
        <w:rPr>
          <w:rtl/>
        </w:rPr>
      </w:pPr>
      <w:r>
        <w:rPr>
          <w:rFonts w:hint="cs"/>
          <w:rtl/>
        </w:rPr>
        <w:t xml:space="preserve">הספק לא יוכל לעיין בהצעה הזוכה בסעיפים אותם סימן כחסויים בהצעתו. </w:t>
      </w:r>
    </w:p>
    <w:p w:rsidR="00E6534E" w:rsidRPr="00BC0F52" w:rsidRDefault="00E6534E" w:rsidP="00CA6439">
      <w:pPr>
        <w:numPr>
          <w:ilvl w:val="0"/>
          <w:numId w:val="3"/>
        </w:numPr>
        <w:spacing w:line="360" w:lineRule="auto"/>
        <w:ind w:left="426"/>
      </w:pPr>
      <w:r w:rsidRPr="00BC0F52">
        <w:rPr>
          <w:rFonts w:hint="cs"/>
          <w:rtl/>
        </w:rPr>
        <w:t xml:space="preserve">על המציע למלא את כל הסעיפים והטבלאות המפורטים בנספחי המכרז, ובפרט את טופס הצעת המחיר. </w:t>
      </w:r>
      <w:r>
        <w:rPr>
          <w:rFonts w:hint="cs"/>
          <w:rtl/>
        </w:rPr>
        <w:br/>
      </w:r>
      <w:r w:rsidRPr="00BC0F52">
        <w:rPr>
          <w:rFonts w:hint="cs"/>
          <w:rtl/>
        </w:rPr>
        <w:t>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p>
    <w:p w:rsidR="00E6534E" w:rsidRDefault="00E6534E" w:rsidP="00CA6439">
      <w:pPr>
        <w:numPr>
          <w:ilvl w:val="0"/>
          <w:numId w:val="3"/>
        </w:numPr>
        <w:spacing w:line="360" w:lineRule="auto"/>
        <w:ind w:left="426"/>
        <w:jc w:val="both"/>
      </w:pPr>
      <w:r w:rsidRPr="000006B9">
        <w:rPr>
          <w:rFonts w:hint="eastAsia"/>
          <w:rtl/>
        </w:rPr>
        <w:t>מ</w:t>
      </w:r>
      <w:r w:rsidRPr="000006B9">
        <w:rPr>
          <w:rtl/>
        </w:rPr>
        <w:t xml:space="preserve">ציע </w:t>
      </w:r>
      <w:r w:rsidRPr="000006B9">
        <w:rPr>
          <w:rFonts w:hint="eastAsia"/>
          <w:rtl/>
        </w:rPr>
        <w:t>המעוניין</w:t>
      </w:r>
      <w:r w:rsidRPr="000006B9">
        <w:rPr>
          <w:rtl/>
        </w:rPr>
        <w:t xml:space="preserve"> להשתתף </w:t>
      </w:r>
      <w:r w:rsidRPr="000006B9">
        <w:rPr>
          <w:rFonts w:hint="eastAsia"/>
          <w:rtl/>
        </w:rPr>
        <w:t>במכרז</w:t>
      </w:r>
      <w:r w:rsidRPr="000006B9">
        <w:rPr>
          <w:rtl/>
        </w:rPr>
        <w:t xml:space="preserve"> יגיש למזמין את הצעתו </w:t>
      </w:r>
      <w:r>
        <w:rPr>
          <w:rFonts w:hint="cs"/>
          <w:rtl/>
        </w:rPr>
        <w:t>בשני</w:t>
      </w:r>
      <w:r w:rsidRPr="000006B9">
        <w:rPr>
          <w:rtl/>
        </w:rPr>
        <w:t xml:space="preserve"> עותקים </w:t>
      </w:r>
      <w:r w:rsidR="00D06D6A">
        <w:rPr>
          <w:rFonts w:hint="cs"/>
          <w:rtl/>
        </w:rPr>
        <w:t>מודפסים על נייר דו צדדי</w:t>
      </w:r>
      <w:r w:rsidR="00DC1FB6">
        <w:rPr>
          <w:rFonts w:hint="cs"/>
          <w:rtl/>
        </w:rPr>
        <w:t xml:space="preserve"> </w:t>
      </w:r>
      <w:r w:rsidRPr="000006B9">
        <w:rPr>
          <w:rtl/>
        </w:rPr>
        <w:t xml:space="preserve">(אחד </w:t>
      </w:r>
      <w:r w:rsidRPr="000006B9">
        <w:rPr>
          <w:rFonts w:hint="eastAsia"/>
          <w:rtl/>
        </w:rPr>
        <w:t>מהם</w:t>
      </w:r>
      <w:r w:rsidRPr="000006B9">
        <w:rPr>
          <w:rtl/>
        </w:rPr>
        <w:t xml:space="preserve"> </w:t>
      </w:r>
      <w:r w:rsidRPr="000006B9">
        <w:rPr>
          <w:rFonts w:hint="eastAsia"/>
          <w:rtl/>
        </w:rPr>
        <w:t>יוגדר</w:t>
      </w:r>
      <w:r w:rsidRPr="000006B9">
        <w:rPr>
          <w:rtl/>
        </w:rPr>
        <w:t xml:space="preserve"> </w:t>
      </w:r>
      <w:r w:rsidRPr="000006B9">
        <w:rPr>
          <w:rFonts w:hint="eastAsia"/>
          <w:rtl/>
        </w:rPr>
        <w:t>ויסומן</w:t>
      </w:r>
      <w:r w:rsidRPr="000006B9">
        <w:rPr>
          <w:rtl/>
        </w:rPr>
        <w:t xml:space="preserve"> </w:t>
      </w:r>
      <w:r w:rsidRPr="000006B9">
        <w:rPr>
          <w:rFonts w:hint="eastAsia"/>
          <w:rtl/>
        </w:rPr>
        <w:t>כמקור</w:t>
      </w:r>
      <w:r>
        <w:rPr>
          <w:rtl/>
        </w:rPr>
        <w:t>)</w:t>
      </w:r>
      <w:r>
        <w:rPr>
          <w:rFonts w:hint="cs"/>
          <w:rtl/>
        </w:rPr>
        <w:t xml:space="preserve">, </w:t>
      </w:r>
      <w:r>
        <w:rPr>
          <w:rtl/>
        </w:rPr>
        <w:t>במעטפה סגורה היטב</w:t>
      </w:r>
      <w:r w:rsidRPr="000006B9">
        <w:rPr>
          <w:rtl/>
        </w:rPr>
        <w:t>, מלאה ושלמה</w:t>
      </w:r>
      <w:r>
        <w:rPr>
          <w:rFonts w:hint="cs"/>
          <w:rtl/>
        </w:rPr>
        <w:t xml:space="preserve"> הכוללת את כל המסמכים הדרושים</w:t>
      </w:r>
      <w:r w:rsidRPr="000006B9">
        <w:rPr>
          <w:rtl/>
        </w:rPr>
        <w:t xml:space="preserve">, </w:t>
      </w:r>
      <w:r>
        <w:rPr>
          <w:rtl/>
        </w:rPr>
        <w:t>ועליה יצוינו בכתב ברור מספר המכרז ונושא ההתקשרות.</w:t>
      </w:r>
    </w:p>
    <w:p w:rsidR="00E6534E" w:rsidRPr="000006B9" w:rsidRDefault="00E6534E" w:rsidP="00CA6439">
      <w:pPr>
        <w:numPr>
          <w:ilvl w:val="0"/>
          <w:numId w:val="3"/>
        </w:numPr>
        <w:spacing w:line="360" w:lineRule="auto"/>
        <w:ind w:left="426"/>
        <w:jc w:val="both"/>
        <w:rPr>
          <w:rtl/>
        </w:rPr>
      </w:pPr>
      <w:r w:rsidRPr="000006B9">
        <w:rPr>
          <w:rFonts w:hint="eastAsia"/>
          <w:rtl/>
        </w:rPr>
        <w:t>טופס</w:t>
      </w:r>
      <w:r w:rsidRPr="000006B9">
        <w:rPr>
          <w:rtl/>
        </w:rPr>
        <w:t xml:space="preserve"> הצעת המחיר יוכנס לתוך מעטפה נוספת, סגורה היטב, (עליה יירשם "</w:t>
      </w:r>
      <w:r w:rsidRPr="000006B9">
        <w:rPr>
          <w:rFonts w:hint="eastAsia"/>
          <w:rtl/>
        </w:rPr>
        <w:t>הצעת</w:t>
      </w:r>
      <w:r w:rsidRPr="000006B9">
        <w:rPr>
          <w:rtl/>
        </w:rPr>
        <w:t xml:space="preserve"> </w:t>
      </w:r>
      <w:r w:rsidRPr="000006B9">
        <w:rPr>
          <w:rFonts w:hint="eastAsia"/>
          <w:rtl/>
        </w:rPr>
        <w:t>מחיר</w:t>
      </w:r>
      <w:r w:rsidRPr="000006B9">
        <w:rPr>
          <w:rtl/>
        </w:rPr>
        <w:t>") אשר תוכנס גם היא לתוך מעטפת המכרז.</w:t>
      </w:r>
      <w:r>
        <w:rPr>
          <w:rFonts w:hint="cs"/>
          <w:rtl/>
        </w:rPr>
        <w:t xml:space="preserve"> </w:t>
      </w:r>
      <w:r w:rsidRPr="000006B9">
        <w:rPr>
          <w:rFonts w:hint="eastAsia"/>
          <w:rtl/>
        </w:rPr>
        <w:t>מ</w:t>
      </w:r>
      <w:r w:rsidRPr="000006B9">
        <w:rPr>
          <w:rtl/>
        </w:rPr>
        <w:t xml:space="preserve">ודגש בזה </w:t>
      </w:r>
      <w:r w:rsidRPr="000006B9">
        <w:rPr>
          <w:rFonts w:hint="eastAsia"/>
          <w:rtl/>
        </w:rPr>
        <w:t>שפרטי</w:t>
      </w:r>
      <w:r w:rsidRPr="000006B9">
        <w:rPr>
          <w:rtl/>
        </w:rPr>
        <w:t xml:space="preserve"> </w:t>
      </w:r>
      <w:r w:rsidRPr="000006B9">
        <w:rPr>
          <w:rFonts w:hint="eastAsia"/>
          <w:rtl/>
        </w:rPr>
        <w:t>הצעת</w:t>
      </w:r>
      <w:r w:rsidRPr="000006B9">
        <w:rPr>
          <w:rtl/>
        </w:rPr>
        <w:t xml:space="preserve"> </w:t>
      </w:r>
      <w:r w:rsidRPr="000006B9">
        <w:rPr>
          <w:rFonts w:hint="eastAsia"/>
          <w:rtl/>
        </w:rPr>
        <w:t>המחיר</w:t>
      </w:r>
      <w:r w:rsidRPr="000006B9">
        <w:rPr>
          <w:rtl/>
        </w:rPr>
        <w:t xml:space="preserve"> או העתק ממנ</w:t>
      </w:r>
      <w:r w:rsidRPr="000006B9">
        <w:rPr>
          <w:rFonts w:hint="eastAsia"/>
          <w:rtl/>
        </w:rPr>
        <w:t>ה</w:t>
      </w:r>
      <w:r>
        <w:rPr>
          <w:rtl/>
        </w:rPr>
        <w:t xml:space="preserve"> לא יופיעו במסמכים</w:t>
      </w:r>
      <w:r>
        <w:rPr>
          <w:rFonts w:hint="cs"/>
          <w:rtl/>
        </w:rPr>
        <w:t xml:space="preserve"> (</w:t>
      </w:r>
      <w:r w:rsidRPr="000006B9">
        <w:rPr>
          <w:rFonts w:hint="eastAsia"/>
          <w:rtl/>
        </w:rPr>
        <w:t>למעט</w:t>
      </w:r>
      <w:r w:rsidRPr="000006B9">
        <w:rPr>
          <w:rtl/>
        </w:rPr>
        <w:t xml:space="preserve"> </w:t>
      </w:r>
      <w:r w:rsidRPr="000006B9">
        <w:rPr>
          <w:rFonts w:hint="eastAsia"/>
          <w:rtl/>
        </w:rPr>
        <w:t>בתוך</w:t>
      </w:r>
      <w:r w:rsidRPr="000006B9">
        <w:rPr>
          <w:rtl/>
        </w:rPr>
        <w:t xml:space="preserve"> </w:t>
      </w:r>
      <w:r w:rsidRPr="000006B9">
        <w:rPr>
          <w:rFonts w:hint="eastAsia"/>
          <w:rtl/>
        </w:rPr>
        <w:t>מעטפת</w:t>
      </w:r>
      <w:r w:rsidRPr="000006B9">
        <w:rPr>
          <w:rtl/>
        </w:rPr>
        <w:t xml:space="preserve"> </w:t>
      </w:r>
      <w:r w:rsidRPr="000006B9">
        <w:rPr>
          <w:rFonts w:hint="eastAsia"/>
          <w:rtl/>
        </w:rPr>
        <w:t>הצעת</w:t>
      </w:r>
      <w:r w:rsidRPr="000006B9">
        <w:rPr>
          <w:rtl/>
        </w:rPr>
        <w:t xml:space="preserve"> </w:t>
      </w:r>
      <w:r w:rsidRPr="000006B9">
        <w:rPr>
          <w:rFonts w:hint="eastAsia"/>
          <w:rtl/>
        </w:rPr>
        <w:t>המחיר</w:t>
      </w:r>
      <w:r w:rsidRPr="000006B9">
        <w:rPr>
          <w:rtl/>
        </w:rPr>
        <w:t xml:space="preserve"> </w:t>
      </w:r>
      <w:r w:rsidRPr="000006B9">
        <w:rPr>
          <w:rFonts w:hint="eastAsia"/>
          <w:rtl/>
        </w:rPr>
        <w:t>הסגורה</w:t>
      </w:r>
      <w:r>
        <w:rPr>
          <w:rFonts w:hint="cs"/>
          <w:rtl/>
        </w:rPr>
        <w:t>)</w:t>
      </w:r>
      <w:r w:rsidRPr="000006B9">
        <w:rPr>
          <w:rtl/>
        </w:rPr>
        <w:t xml:space="preserve"> בשום דרך שהיא. </w:t>
      </w:r>
      <w:r w:rsidRPr="000006B9">
        <w:rPr>
          <w:rFonts w:hint="cs"/>
          <w:rtl/>
        </w:rPr>
        <w:t>על המעטפ</w:t>
      </w:r>
      <w:r>
        <w:rPr>
          <w:rFonts w:hint="cs"/>
          <w:rtl/>
        </w:rPr>
        <w:t>ות</w:t>
      </w:r>
      <w:r w:rsidRPr="000006B9">
        <w:rPr>
          <w:rFonts w:hint="cs"/>
          <w:rtl/>
        </w:rPr>
        <w:t xml:space="preserve"> יש לכתוב את שם המכרז ומספרו</w:t>
      </w:r>
      <w:r>
        <w:rPr>
          <w:rFonts w:hint="cs"/>
          <w:rtl/>
        </w:rPr>
        <w:t>.</w:t>
      </w:r>
    </w:p>
    <w:p w:rsidR="00E6534E" w:rsidRPr="000006B9" w:rsidRDefault="00E6534E" w:rsidP="00CA6439">
      <w:pPr>
        <w:numPr>
          <w:ilvl w:val="0"/>
          <w:numId w:val="3"/>
        </w:numPr>
        <w:spacing w:line="360" w:lineRule="auto"/>
        <w:ind w:left="426"/>
        <w:jc w:val="both"/>
        <w:rPr>
          <w:rtl/>
        </w:rPr>
      </w:pPr>
      <w:r>
        <w:rPr>
          <w:rtl/>
        </w:rPr>
        <w:t>המציע ידביק על הצד החיצוני של המעטפה</w:t>
      </w:r>
      <w:r>
        <w:rPr>
          <w:rFonts w:hint="cs"/>
          <w:rtl/>
        </w:rPr>
        <w:t xml:space="preserve"> </w:t>
      </w:r>
      <w:r>
        <w:rPr>
          <w:rtl/>
        </w:rPr>
        <w:t xml:space="preserve">מעטפה נוספת, סגורה היטב, ללא פרטי המציע על גבה, </w:t>
      </w:r>
      <w:r>
        <w:rPr>
          <w:b/>
          <w:bCs/>
          <w:rtl/>
        </w:rPr>
        <w:t>ובתוכה</w:t>
      </w:r>
      <w:r>
        <w:rPr>
          <w:rtl/>
        </w:rPr>
        <w:t xml:space="preserve"> יופיעו שם המציע ופרטי איש קשר מטעמו (מספר טלפון וכתובת) לשם החזרת המעטפה במקרה הצורך</w:t>
      </w:r>
      <w:r>
        <w:rPr>
          <w:rFonts w:hint="cs"/>
          <w:rtl/>
        </w:rPr>
        <w:t>.</w:t>
      </w:r>
    </w:p>
    <w:p w:rsidR="00E6534E" w:rsidRPr="000006B9" w:rsidRDefault="00E6534E" w:rsidP="00CA6439">
      <w:pPr>
        <w:numPr>
          <w:ilvl w:val="0"/>
          <w:numId w:val="3"/>
        </w:numPr>
        <w:spacing w:line="360" w:lineRule="auto"/>
        <w:ind w:left="426"/>
        <w:jc w:val="both"/>
      </w:pPr>
      <w:r w:rsidRPr="000006B9">
        <w:rPr>
          <w:rFonts w:hint="cs"/>
          <w:rtl/>
        </w:rPr>
        <w:t>את הצעות המכרז יש להפקיד בתיבת המכרזים ב</w:t>
      </w:r>
      <w:r w:rsidR="002A035D">
        <w:rPr>
          <w:rFonts w:hint="cs"/>
          <w:rtl/>
        </w:rPr>
        <w:t>משרד הבינוי</w:t>
      </w:r>
      <w:r>
        <w:rPr>
          <w:rFonts w:hint="cs"/>
          <w:rtl/>
        </w:rPr>
        <w:t xml:space="preserve">, </w:t>
      </w:r>
      <w:r w:rsidRPr="004C0279">
        <w:rPr>
          <w:rtl/>
        </w:rPr>
        <w:t xml:space="preserve">רח' </w:t>
      </w:r>
      <w:proofErr w:type="spellStart"/>
      <w:r w:rsidRPr="004C0279">
        <w:rPr>
          <w:rtl/>
        </w:rPr>
        <w:t>קלרמון</w:t>
      </w:r>
      <w:proofErr w:type="spellEnd"/>
      <w:r w:rsidRPr="004C0279">
        <w:rPr>
          <w:rtl/>
        </w:rPr>
        <w:t xml:space="preserve"> </w:t>
      </w:r>
      <w:proofErr w:type="spellStart"/>
      <w:r w:rsidRPr="004C0279">
        <w:rPr>
          <w:rtl/>
        </w:rPr>
        <w:t>גאנו</w:t>
      </w:r>
      <w:proofErr w:type="spellEnd"/>
      <w:r w:rsidRPr="004C0279">
        <w:rPr>
          <w:rtl/>
        </w:rPr>
        <w:t xml:space="preserve"> 3, קריית הממשלה, מזרח ירושלים</w:t>
      </w:r>
      <w:r w:rsidRPr="000006B9">
        <w:rPr>
          <w:rFonts w:hint="cs"/>
          <w:rtl/>
        </w:rPr>
        <w:t xml:space="preserve"> בניין א' בחדר הדואר בקומת הקרקע</w:t>
      </w:r>
      <w:r w:rsidRPr="004C0279">
        <w:rPr>
          <w:rtl/>
        </w:rPr>
        <w:t xml:space="preserve">. </w:t>
      </w:r>
    </w:p>
    <w:p w:rsidR="00E6534E" w:rsidRPr="00866D05" w:rsidRDefault="00E6534E" w:rsidP="00A64989">
      <w:pPr>
        <w:numPr>
          <w:ilvl w:val="0"/>
          <w:numId w:val="3"/>
        </w:numPr>
        <w:spacing w:line="360" w:lineRule="auto"/>
        <w:ind w:left="426"/>
        <w:jc w:val="both"/>
        <w:rPr>
          <w:color w:val="FF0000"/>
        </w:rPr>
      </w:pPr>
      <w:r w:rsidRPr="000006B9">
        <w:rPr>
          <w:rFonts w:hint="cs"/>
          <w:rtl/>
        </w:rPr>
        <w:t>המועד האחרון להגשת הצעות הינו</w:t>
      </w:r>
      <w:r>
        <w:rPr>
          <w:rFonts w:hint="cs"/>
          <w:rtl/>
        </w:rPr>
        <w:t xml:space="preserve"> עד</w:t>
      </w:r>
      <w:r w:rsidRPr="000006B9">
        <w:rPr>
          <w:rFonts w:hint="cs"/>
          <w:rtl/>
        </w:rPr>
        <w:t xml:space="preserve"> </w:t>
      </w:r>
      <w:r w:rsidRPr="000006B9">
        <w:rPr>
          <w:rFonts w:hint="cs"/>
          <w:bCs/>
          <w:u w:val="single"/>
          <w:rtl/>
        </w:rPr>
        <w:t xml:space="preserve">יום </w:t>
      </w:r>
      <w:r w:rsidR="00A64989">
        <w:rPr>
          <w:rFonts w:hint="cs"/>
          <w:bCs/>
          <w:u w:val="single"/>
          <w:rtl/>
        </w:rPr>
        <w:t>1/2/2015</w:t>
      </w:r>
      <w:r>
        <w:rPr>
          <w:rFonts w:hint="cs"/>
          <w:bCs/>
          <w:u w:val="single"/>
          <w:rtl/>
        </w:rPr>
        <w:t xml:space="preserve"> </w:t>
      </w:r>
      <w:r w:rsidRPr="000006B9">
        <w:rPr>
          <w:rFonts w:hint="cs"/>
          <w:bCs/>
          <w:u w:val="single"/>
          <w:rtl/>
        </w:rPr>
        <w:t>בשעה</w:t>
      </w:r>
      <w:r w:rsidRPr="000006B9">
        <w:rPr>
          <w:rFonts w:hint="cs"/>
          <w:u w:val="single"/>
          <w:rtl/>
        </w:rPr>
        <w:t xml:space="preserve"> </w:t>
      </w:r>
      <w:r w:rsidR="00A64989">
        <w:rPr>
          <w:rFonts w:hint="cs"/>
          <w:u w:val="single"/>
          <w:rtl/>
        </w:rPr>
        <w:t>12:00.</w:t>
      </w:r>
      <w:r w:rsidRPr="000006B9">
        <w:rPr>
          <w:rFonts w:hint="cs"/>
          <w:rtl/>
        </w:rPr>
        <w:t xml:space="preserve"> הצעות שתתקבלנה מאוחר יותר ולא תהיינה בתיבת המכרזים, תפסלנה.</w:t>
      </w:r>
      <w:r>
        <w:rPr>
          <w:rFonts w:hint="cs"/>
          <w:rtl/>
        </w:rPr>
        <w:t xml:space="preserve"> </w:t>
      </w:r>
    </w:p>
    <w:p w:rsidR="00E6534E" w:rsidRDefault="00E6534E" w:rsidP="00CA6439">
      <w:pPr>
        <w:numPr>
          <w:ilvl w:val="0"/>
          <w:numId w:val="3"/>
        </w:numPr>
        <w:spacing w:line="360" w:lineRule="auto"/>
        <w:ind w:left="426"/>
        <w:jc w:val="both"/>
      </w:pPr>
      <w:r w:rsidRPr="000006B9">
        <w:rPr>
          <w:rtl/>
        </w:rPr>
        <w:t>משלוח ההצעה בדואר או ע"י שירות הובלה כלשהי,</w:t>
      </w:r>
      <w:r w:rsidRPr="000006B9">
        <w:rPr>
          <w:rFonts w:hint="cs"/>
          <w:rtl/>
        </w:rPr>
        <w:t xml:space="preserve"> </w:t>
      </w:r>
      <w:r w:rsidRPr="000006B9">
        <w:rPr>
          <w:rtl/>
        </w:rPr>
        <w:t>יהיה באחריות הבלעדית של המציע.</w:t>
      </w:r>
    </w:p>
    <w:p w:rsidR="00DB1A78" w:rsidRDefault="00E6534E" w:rsidP="00A64989">
      <w:pPr>
        <w:numPr>
          <w:ilvl w:val="0"/>
          <w:numId w:val="3"/>
        </w:numPr>
        <w:spacing w:line="360" w:lineRule="auto"/>
        <w:ind w:left="426"/>
        <w:jc w:val="both"/>
        <w:rPr>
          <w:rFonts w:hint="cs"/>
          <w:color w:val="FF0000"/>
        </w:rPr>
      </w:pPr>
      <w:r w:rsidRPr="00046834">
        <w:rPr>
          <w:rFonts w:hint="cs"/>
          <w:rtl/>
        </w:rPr>
        <w:lastRenderedPageBreak/>
        <w:t>מציע שיש לו שאלות, הערות או השגות בקשר לתנאי המכרז, מסמכי המכרז או כל חלק מהם מוזמן</w:t>
      </w:r>
      <w:r w:rsidRPr="00046834">
        <w:rPr>
          <w:rtl/>
        </w:rPr>
        <w:t xml:space="preserve"> לפנות</w:t>
      </w:r>
      <w:r w:rsidRPr="00046834">
        <w:rPr>
          <w:rFonts w:hint="cs"/>
          <w:rtl/>
        </w:rPr>
        <w:t xml:space="preserve"> בכתב בדוא"ל בלבד</w:t>
      </w:r>
      <w:r w:rsidRPr="00046834">
        <w:rPr>
          <w:rtl/>
        </w:rPr>
        <w:t xml:space="preserve"> </w:t>
      </w:r>
      <w:r w:rsidRPr="00046834">
        <w:rPr>
          <w:rFonts w:hint="cs"/>
          <w:rtl/>
        </w:rPr>
        <w:t xml:space="preserve">אל </w:t>
      </w:r>
      <w:r w:rsidR="0063786A">
        <w:rPr>
          <w:rFonts w:hint="cs"/>
          <w:rtl/>
        </w:rPr>
        <w:t>מר חביב אלפסי</w:t>
      </w:r>
      <w:r w:rsidRPr="00AD2022">
        <w:rPr>
          <w:rFonts w:hint="cs"/>
          <w:rtl/>
        </w:rPr>
        <w:t>, בדוא"ל:</w:t>
      </w:r>
      <w:r w:rsidRPr="002C5AC8">
        <w:rPr>
          <w:rFonts w:hint="cs"/>
          <w:sz w:val="28"/>
          <w:szCs w:val="28"/>
          <w:rtl/>
        </w:rPr>
        <w:t xml:space="preserve">  </w:t>
      </w:r>
      <w:r w:rsidR="0063786A">
        <w:rPr>
          <w:b/>
          <w:bCs/>
          <w:i/>
        </w:rPr>
        <w:t>chaviva@moch.gov.il</w:t>
      </w:r>
      <w:r>
        <w:rPr>
          <w:rFonts w:hint="cs"/>
          <w:rtl/>
        </w:rPr>
        <w:t xml:space="preserve"> </w:t>
      </w:r>
      <w:r w:rsidRPr="00046834">
        <w:rPr>
          <w:rtl/>
        </w:rPr>
        <w:t xml:space="preserve">עד </w:t>
      </w:r>
      <w:r w:rsidRPr="002C5AC8">
        <w:rPr>
          <w:bCs/>
          <w:u w:val="single"/>
          <w:rtl/>
        </w:rPr>
        <w:t xml:space="preserve">ליום </w:t>
      </w:r>
      <w:r w:rsidR="00A64989">
        <w:rPr>
          <w:rFonts w:hint="cs"/>
          <w:bCs/>
          <w:u w:val="single"/>
          <w:rtl/>
        </w:rPr>
        <w:t>8/1/2015</w:t>
      </w:r>
      <w:r w:rsidRPr="002C5AC8">
        <w:rPr>
          <w:bCs/>
          <w:u w:val="single"/>
          <w:rtl/>
        </w:rPr>
        <w:t xml:space="preserve"> שעה </w:t>
      </w:r>
      <w:r w:rsidR="00A64989">
        <w:rPr>
          <w:rFonts w:hint="cs"/>
          <w:bCs/>
          <w:u w:val="single"/>
          <w:rtl/>
        </w:rPr>
        <w:t>15:00</w:t>
      </w:r>
      <w:r w:rsidRPr="00046834">
        <w:rPr>
          <w:rtl/>
        </w:rPr>
        <w:t xml:space="preserve">. </w:t>
      </w:r>
      <w:r w:rsidRPr="00046834">
        <w:rPr>
          <w:rFonts w:hint="cs"/>
          <w:rtl/>
        </w:rPr>
        <w:t xml:space="preserve">הפנייה תכלול את שם המציע, שם הפונה מטעמו, מען המציע ומספרי הטלפון הפקס והדוא"ל שלו. </w:t>
      </w:r>
      <w:r w:rsidRPr="00046834">
        <w:rPr>
          <w:rtl/>
        </w:rPr>
        <w:t>לא יענו פניות טלפוניות או אחרות</w:t>
      </w:r>
      <w:r w:rsidRPr="00046834">
        <w:rPr>
          <w:rFonts w:hint="cs"/>
          <w:rtl/>
        </w:rPr>
        <w:t xml:space="preserve"> וכן פניות שיתקבלו לאחר המועד האמור. </w:t>
      </w:r>
      <w:r w:rsidRPr="00CE3BD5">
        <w:rPr>
          <w:rtl/>
        </w:rPr>
        <w:t xml:space="preserve">על המציע לוודא הגעת השאלות, בטלפון מס'  </w:t>
      </w:r>
      <w:r w:rsidR="0063786A">
        <w:rPr>
          <w:rFonts w:hint="cs"/>
          <w:rtl/>
        </w:rPr>
        <w:t>02-5847980.</w:t>
      </w:r>
      <w:r w:rsidRPr="000524AF">
        <w:rPr>
          <w:rtl/>
        </w:rPr>
        <w:t xml:space="preserve">  </w:t>
      </w:r>
      <w:r w:rsidR="00DC1FB6">
        <w:rPr>
          <w:color w:val="FF0000"/>
          <w:rtl/>
        </w:rPr>
        <w:br/>
      </w:r>
      <w:r w:rsidR="002A035D" w:rsidRPr="00DC1FB6">
        <w:rPr>
          <w:rFonts w:hint="cs"/>
          <w:sz w:val="24"/>
          <w:szCs w:val="24"/>
          <w:rtl/>
        </w:rPr>
        <w:t xml:space="preserve">פרוטוקול תשובות לשאלות יצורף למכרז ויהווה חלק בלתי נפרד ממנו. </w:t>
      </w:r>
    </w:p>
    <w:p w:rsidR="00DC1FB6" w:rsidRPr="00DC1FB6" w:rsidRDefault="00DC1FB6" w:rsidP="00DC1FB6">
      <w:pPr>
        <w:spacing w:line="360" w:lineRule="auto"/>
        <w:ind w:left="426"/>
        <w:jc w:val="both"/>
        <w:rPr>
          <w:color w:val="FF0000"/>
          <w:rtl/>
        </w:rPr>
      </w:pPr>
    </w:p>
    <w:p w:rsidR="008C203B" w:rsidRPr="00BB2E0F" w:rsidRDefault="008C203B" w:rsidP="00CA6439">
      <w:pPr>
        <w:pStyle w:val="8"/>
        <w:numPr>
          <w:ilvl w:val="0"/>
          <w:numId w:val="10"/>
        </w:numPr>
        <w:rPr>
          <w:sz w:val="24"/>
          <w:szCs w:val="28"/>
          <w:rtl/>
        </w:rPr>
      </w:pPr>
      <w:r w:rsidRPr="00BB2E0F">
        <w:rPr>
          <w:rFonts w:hint="cs"/>
          <w:sz w:val="24"/>
          <w:szCs w:val="28"/>
          <w:rtl/>
        </w:rPr>
        <w:t>תנאי סף</w:t>
      </w:r>
    </w:p>
    <w:p w:rsidR="00BB2E0F" w:rsidRPr="00BB2E0F" w:rsidRDefault="00BB2E0F" w:rsidP="00BB2E0F">
      <w:pPr>
        <w:spacing w:line="360" w:lineRule="auto"/>
        <w:ind w:left="501"/>
        <w:jc w:val="both"/>
      </w:pPr>
    </w:p>
    <w:p w:rsidR="00BB2E0F" w:rsidRDefault="00BB2E0F" w:rsidP="00BB2E0F">
      <w:pPr>
        <w:tabs>
          <w:tab w:val="left" w:pos="-2184"/>
        </w:tabs>
        <w:spacing w:line="360" w:lineRule="auto"/>
        <w:ind w:left="141"/>
        <w:jc w:val="both"/>
      </w:pPr>
      <w:r>
        <w:rPr>
          <w:rFonts w:hint="cs"/>
          <w:rtl/>
        </w:rPr>
        <w:t xml:space="preserve">רשאים להגיש הצעות למכרז זה, מציעים העומדים בתנאים הבאים (תנאי סף)   במצטבר: </w:t>
      </w:r>
    </w:p>
    <w:p w:rsidR="00BB2E0F" w:rsidRDefault="00BB2E0F" w:rsidP="00CA6439">
      <w:pPr>
        <w:numPr>
          <w:ilvl w:val="0"/>
          <w:numId w:val="11"/>
        </w:numPr>
        <w:spacing w:line="360" w:lineRule="auto"/>
        <w:jc w:val="both"/>
        <w:rPr>
          <w:rtl/>
        </w:rPr>
      </w:pPr>
      <w:r>
        <w:rPr>
          <w:rFonts w:hint="cs"/>
          <w:rtl/>
        </w:rPr>
        <w:t>המציע הינו יחיד או תאגיד או עמותה או שותפות רשומה.</w:t>
      </w:r>
    </w:p>
    <w:p w:rsidR="00BB2E0F" w:rsidRPr="00BB2E0F" w:rsidRDefault="00BB2E0F" w:rsidP="00DC1FB6">
      <w:pPr>
        <w:numPr>
          <w:ilvl w:val="0"/>
          <w:numId w:val="11"/>
        </w:numPr>
        <w:spacing w:line="360" w:lineRule="auto"/>
        <w:contextualSpacing/>
      </w:pPr>
      <w:r>
        <w:rPr>
          <w:rFonts w:hint="cs"/>
          <w:rtl/>
        </w:rPr>
        <w:t xml:space="preserve">דרישה כי המציע ביצע עבודה אחת קודמת בתחום הרלוונטי למכרז זה בהיקף כספי השווה להיקף העבודה שבמכרז, או כי המציע ביצע עד 3 עבודות קודמות בתחום הרלוונטי למכרז, שההיקף הכספי של כל אחת מהן שווה למחצית ההיקף כאמור של העבודה. על העבודות להיות </w:t>
      </w:r>
      <w:r w:rsidRPr="00BD6948">
        <w:rPr>
          <w:rFonts w:hint="cs"/>
          <w:rtl/>
        </w:rPr>
        <w:t>מבוצעות ב</w:t>
      </w:r>
      <w:r w:rsidRPr="00DC1FB6">
        <w:rPr>
          <w:rtl/>
        </w:rPr>
        <w:t xml:space="preserve"> </w:t>
      </w:r>
      <w:r w:rsidR="00E36A7A" w:rsidRPr="00DC1FB6">
        <w:rPr>
          <w:rtl/>
        </w:rPr>
        <w:t>3</w:t>
      </w:r>
      <w:r w:rsidRPr="00DC1FB6">
        <w:rPr>
          <w:rtl/>
        </w:rPr>
        <w:t xml:space="preserve"> </w:t>
      </w:r>
      <w:r w:rsidRPr="00BD6948">
        <w:rPr>
          <w:rFonts w:hint="cs"/>
          <w:rtl/>
        </w:rPr>
        <w:t xml:space="preserve">שנים </w:t>
      </w:r>
      <w:r>
        <w:rPr>
          <w:rFonts w:hint="cs"/>
          <w:rtl/>
        </w:rPr>
        <w:t xml:space="preserve">האחרונות </w:t>
      </w:r>
      <w:r w:rsidR="00DC1FB6">
        <w:rPr>
          <w:rFonts w:hint="cs"/>
          <w:rtl/>
        </w:rPr>
        <w:t>החל מ 1/1/2012</w:t>
      </w:r>
      <w:r>
        <w:rPr>
          <w:rFonts w:hint="cs"/>
          <w:rtl/>
        </w:rPr>
        <w:t>.  נספח א'.</w:t>
      </w:r>
    </w:p>
    <w:p w:rsidR="00BB2E0F" w:rsidRDefault="00BB2E0F" w:rsidP="00CA6439">
      <w:pPr>
        <w:numPr>
          <w:ilvl w:val="0"/>
          <w:numId w:val="11"/>
        </w:numPr>
        <w:spacing w:line="360" w:lineRule="auto"/>
        <w:contextualSpacing/>
      </w:pPr>
      <w:r>
        <w:rPr>
          <w:rFonts w:hint="cs"/>
          <w:rtl/>
        </w:rPr>
        <w:t xml:space="preserve">המציע יצרף את טופס הצעת מחיר בהתאם לנספח </w:t>
      </w:r>
      <w:r w:rsidR="00892B98">
        <w:rPr>
          <w:rFonts w:hint="cs"/>
          <w:rtl/>
        </w:rPr>
        <w:t>ב'.</w:t>
      </w:r>
    </w:p>
    <w:p w:rsidR="00BB2E0F" w:rsidRDefault="00BB2E0F" w:rsidP="00BB2E0F">
      <w:pPr>
        <w:pStyle w:val="aff2"/>
        <w:spacing w:line="360" w:lineRule="auto"/>
        <w:ind w:left="501"/>
        <w:rPr>
          <w:rFonts w:cs="Arial"/>
          <w:color w:val="FF0000"/>
          <w:sz w:val="22"/>
          <w:szCs w:val="22"/>
          <w:rtl/>
        </w:rPr>
      </w:pPr>
    </w:p>
    <w:p w:rsidR="00BB2E0F" w:rsidRDefault="00BB2E0F" w:rsidP="00BB2E0F">
      <w:pPr>
        <w:pStyle w:val="aff2"/>
        <w:spacing w:line="360" w:lineRule="auto"/>
        <w:ind w:left="501"/>
        <w:rPr>
          <w:b/>
          <w:bCs/>
          <w:u w:val="single"/>
          <w:rtl/>
        </w:rPr>
      </w:pPr>
      <w:r>
        <w:rPr>
          <w:rFonts w:hint="cs"/>
          <w:b/>
          <w:bCs/>
          <w:u w:val="single"/>
          <w:rtl/>
        </w:rPr>
        <w:t>מסמכים שיש לצרף להצעה:</w:t>
      </w:r>
    </w:p>
    <w:p w:rsidR="00BB2E0F" w:rsidRDefault="00BB2E0F" w:rsidP="00BB2E0F">
      <w:pPr>
        <w:spacing w:line="360" w:lineRule="auto"/>
        <w:ind w:left="502"/>
        <w:jc w:val="both"/>
        <w:rPr>
          <w:rtl/>
        </w:rPr>
      </w:pPr>
    </w:p>
    <w:p w:rsidR="00BB2E0F" w:rsidRDefault="00BB2E0F" w:rsidP="00CA6439">
      <w:pPr>
        <w:numPr>
          <w:ilvl w:val="0"/>
          <w:numId w:val="11"/>
        </w:numPr>
        <w:spacing w:line="360" w:lineRule="auto"/>
        <w:contextualSpacing/>
      </w:pPr>
      <w:r>
        <w:rPr>
          <w:rFonts w:hint="cs"/>
          <w:rtl/>
        </w:rPr>
        <w:t>יש לצרף איש</w:t>
      </w:r>
      <w:r w:rsidR="00892B98">
        <w:rPr>
          <w:rFonts w:hint="cs"/>
          <w:rtl/>
        </w:rPr>
        <w:t xml:space="preserve">ור רואה חשבון לגבי ההיקף הכספי </w:t>
      </w:r>
      <w:r>
        <w:rPr>
          <w:rFonts w:hint="cs"/>
          <w:rtl/>
        </w:rPr>
        <w:t xml:space="preserve">של כל אחת מהעבודות שמפורטות בנספח </w:t>
      </w:r>
      <w:r w:rsidR="00892B98">
        <w:rPr>
          <w:rFonts w:hint="cs"/>
          <w:rtl/>
        </w:rPr>
        <w:t>א'.</w:t>
      </w:r>
    </w:p>
    <w:p w:rsidR="00BB2E0F" w:rsidRDefault="00BB2E0F" w:rsidP="00CA6439">
      <w:pPr>
        <w:numPr>
          <w:ilvl w:val="0"/>
          <w:numId w:val="11"/>
        </w:numPr>
        <w:spacing w:line="360" w:lineRule="auto"/>
        <w:contextualSpacing/>
        <w:rPr>
          <w:color w:val="FF0000"/>
        </w:rPr>
      </w:pPr>
      <w:r>
        <w:rPr>
          <w:rFonts w:hint="cs"/>
          <w:rtl/>
        </w:rPr>
        <w:t xml:space="preserve">המציע יגיש המלצות שניתנות לאימות על אודותיו ו/או על צוותו. תוך פירוט שמות ופרטי ממליצים כמפורט בנספח </w:t>
      </w:r>
      <w:r w:rsidR="00892B98">
        <w:rPr>
          <w:rFonts w:hint="cs"/>
          <w:rtl/>
        </w:rPr>
        <w:t>א'.</w:t>
      </w:r>
    </w:p>
    <w:p w:rsidR="00892B98" w:rsidRDefault="00BB2E0F" w:rsidP="00CA6439">
      <w:pPr>
        <w:numPr>
          <w:ilvl w:val="0"/>
          <w:numId w:val="11"/>
        </w:numPr>
        <w:spacing w:line="360" w:lineRule="auto"/>
        <w:contextualSpacing/>
      </w:pPr>
      <w:r>
        <w:rPr>
          <w:rFonts w:hint="cs"/>
          <w:rtl/>
        </w:rPr>
        <w:t xml:space="preserve">נסח חברה/שותפות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t>taagidim.justice.gov.il</w:t>
      </w:r>
      <w:r>
        <w:rPr>
          <w:rFonts w:hint="cs"/>
          <w:rtl/>
        </w:rPr>
        <w:t xml:space="preserve">  בלח</w:t>
      </w:r>
      <w:r w:rsidR="00892B98">
        <w:rPr>
          <w:rFonts w:hint="cs"/>
          <w:rtl/>
        </w:rPr>
        <w:t>יצה על הכותרת "הפקת נסח חברה").</w:t>
      </w:r>
    </w:p>
    <w:p w:rsidR="00BB2E0F" w:rsidRDefault="00BB2E0F" w:rsidP="00CA6439">
      <w:pPr>
        <w:numPr>
          <w:ilvl w:val="0"/>
          <w:numId w:val="11"/>
        </w:numPr>
        <w:spacing w:line="360" w:lineRule="auto"/>
        <w:contextualSpacing/>
      </w:pPr>
      <w:r>
        <w:rPr>
          <w:rFonts w:hint="cs"/>
          <w:rtl/>
        </w:rPr>
        <w:t xml:space="preserve">קיומם של כל האישורים הנדרשים לפי </w:t>
      </w:r>
      <w:r>
        <w:rPr>
          <w:rStyle w:val="Hyperlink"/>
          <w:rFonts w:hint="cs"/>
          <w:rtl/>
        </w:rPr>
        <w:t>חוק עסקאות גופים ציבוריים (אכיפת ניהול חשבונות ותשלום חובות מס), תשל"ו-1976</w:t>
      </w:r>
      <w:r>
        <w:rPr>
          <w:rFonts w:hint="cs"/>
          <w:rtl/>
        </w:rPr>
        <w:t xml:space="preserve"> והתיקונים לו, לרבות האישורים הבאים:</w:t>
      </w:r>
    </w:p>
    <w:p w:rsidR="00BB2E0F" w:rsidRDefault="00BB2E0F" w:rsidP="00CA6439">
      <w:pPr>
        <w:pStyle w:val="10"/>
        <w:numPr>
          <w:ilvl w:val="1"/>
          <w:numId w:val="12"/>
        </w:numPr>
        <w:jc w:val="left"/>
      </w:pPr>
      <w:r>
        <w:rPr>
          <w:rtl/>
        </w:rPr>
        <w:t xml:space="preserve">תצהיר המאומת על ידי עורך דין בדבר העדר הרשעות בעברות לפי </w:t>
      </w:r>
      <w:hyperlink r:id="rId10" w:history="1">
        <w:r>
          <w:rPr>
            <w:rStyle w:val="Hyperlink"/>
            <w:u w:color="000000"/>
            <w:rtl/>
          </w:rPr>
          <w:t>חוק עובדים זרים, תשנ"א-1991</w:t>
        </w:r>
      </w:hyperlink>
      <w:r>
        <w:rPr>
          <w:rtl/>
        </w:rPr>
        <w:t xml:space="preserve"> ולפי </w:t>
      </w:r>
      <w:r>
        <w:rPr>
          <w:b/>
          <w:i/>
          <w:rtl/>
        </w:rPr>
        <w:t>חוק שכר מינימום, תשמ"ז-1987</w:t>
      </w:r>
      <w:r>
        <w:rPr>
          <w:rtl/>
        </w:rPr>
        <w:t xml:space="preserve">. נספח </w:t>
      </w:r>
      <w:r w:rsidR="00892B98">
        <w:rPr>
          <w:rFonts w:hint="cs"/>
          <w:rtl/>
        </w:rPr>
        <w:t>ג'.</w:t>
      </w:r>
    </w:p>
    <w:p w:rsidR="00BB2E0F" w:rsidRDefault="00BB2E0F" w:rsidP="00BB2E0F">
      <w:pPr>
        <w:pStyle w:val="10"/>
        <w:numPr>
          <w:ilvl w:val="0"/>
          <w:numId w:val="0"/>
        </w:numPr>
        <w:tabs>
          <w:tab w:val="left" w:pos="720"/>
        </w:tabs>
        <w:ind w:left="972"/>
        <w:jc w:val="left"/>
        <w:rPr>
          <w:rtl/>
        </w:rPr>
      </w:pPr>
    </w:p>
    <w:p w:rsidR="00BB2E0F" w:rsidRDefault="00BB2E0F" w:rsidP="00CA6439">
      <w:pPr>
        <w:pStyle w:val="10"/>
        <w:numPr>
          <w:ilvl w:val="1"/>
          <w:numId w:val="12"/>
        </w:numPr>
        <w:rPr>
          <w:rtl/>
        </w:rPr>
      </w:pPr>
      <w:r>
        <w:rPr>
          <w:rtl/>
        </w:rPr>
        <w:t xml:space="preserve">אישור פקיד מורשה, רואה חשבון או יועץ מס, המעיד שהמציע מנהל פנקסי חשבונות על פי </w:t>
      </w:r>
      <w:r>
        <w:rPr>
          <w:rStyle w:val="Hyperlink"/>
          <w:rtl/>
        </w:rPr>
        <w:t xml:space="preserve">פקודת מס הכנסה [נוסח חדש] </w:t>
      </w:r>
      <w:r>
        <w:rPr>
          <w:b/>
          <w:i/>
          <w:rtl/>
        </w:rPr>
        <w:t>ו</w:t>
      </w:r>
      <w:hyperlink r:id="rId11" w:history="1">
        <w:r>
          <w:rPr>
            <w:rStyle w:val="Hyperlink"/>
            <w:rtl/>
          </w:rPr>
          <w:t>חוק מס ערך מוסף, תשל"ו-1975</w:t>
        </w:r>
      </w:hyperlink>
      <w:r>
        <w:rPr>
          <w:rtl/>
        </w:rPr>
        <w:t xml:space="preserve"> או שהוא פטור </w:t>
      </w:r>
      <w:proofErr w:type="spellStart"/>
      <w:r>
        <w:rPr>
          <w:rtl/>
        </w:rPr>
        <w:t>מלנהלם</w:t>
      </w:r>
      <w:proofErr w:type="spellEnd"/>
      <w:r>
        <w:rPr>
          <w:rtl/>
        </w:rPr>
        <w:t xml:space="preserve"> ושהוא נוהג לדווח לפקיד שומה על הכנסותיו וכן מדווח למנהל מס ערך מוסף על עסקאות שמוטל עליהן מס לפי חוק מס ערך מוסף. </w:t>
      </w:r>
    </w:p>
    <w:p w:rsidR="00BB2E0F" w:rsidRDefault="00BB2E0F" w:rsidP="00CA6439">
      <w:pPr>
        <w:numPr>
          <w:ilvl w:val="0"/>
          <w:numId w:val="11"/>
        </w:numPr>
        <w:spacing w:line="360" w:lineRule="auto"/>
        <w:contextualSpacing/>
      </w:pPr>
      <w:r>
        <w:rPr>
          <w:rFonts w:hint="cs"/>
          <w:rtl/>
        </w:rPr>
        <w:t xml:space="preserve">במקרה של עמותה, יש לצרף אישור ניהול תקין מטעם רשם העמותות. </w:t>
      </w:r>
    </w:p>
    <w:p w:rsidR="00D37829" w:rsidRDefault="00BB2E0F" w:rsidP="00CA6439">
      <w:pPr>
        <w:numPr>
          <w:ilvl w:val="0"/>
          <w:numId w:val="11"/>
        </w:numPr>
        <w:spacing w:line="360" w:lineRule="auto"/>
        <w:contextualSpacing/>
      </w:pPr>
      <w:r>
        <w:rPr>
          <w:rFonts w:hint="cs"/>
          <w:rtl/>
        </w:rPr>
        <w:t>אם המציע הינו תאגיד נדרש אישור הת</w:t>
      </w:r>
      <w:r w:rsidR="00D37829">
        <w:rPr>
          <w:rFonts w:hint="cs"/>
          <w:rtl/>
        </w:rPr>
        <w:t>אגדות מטעם רשות התאגידים בישראל.</w:t>
      </w:r>
    </w:p>
    <w:p w:rsidR="00BB2E0F" w:rsidRDefault="00BB2E0F" w:rsidP="00CA6439">
      <w:pPr>
        <w:numPr>
          <w:ilvl w:val="0"/>
          <w:numId w:val="11"/>
        </w:numPr>
        <w:spacing w:line="360" w:lineRule="auto"/>
        <w:contextualSpacing/>
      </w:pPr>
      <w:r>
        <w:rPr>
          <w:rFonts w:hint="cs"/>
          <w:rtl/>
        </w:rPr>
        <w:t xml:space="preserve">אישור עו"ד לגבי ההתאגדות </w:t>
      </w:r>
      <w:proofErr w:type="spellStart"/>
      <w:r>
        <w:rPr>
          <w:rFonts w:hint="cs"/>
          <w:rtl/>
        </w:rPr>
        <w:t>ומורשי</w:t>
      </w:r>
      <w:proofErr w:type="spellEnd"/>
      <w:r>
        <w:rPr>
          <w:rFonts w:hint="cs"/>
          <w:rtl/>
        </w:rPr>
        <w:t xml:space="preserve"> החתימה מטעם המציע כמפורט בנספח </w:t>
      </w:r>
      <w:r w:rsidR="003E6657">
        <w:rPr>
          <w:rFonts w:hint="cs"/>
          <w:rtl/>
        </w:rPr>
        <w:t>ד'.</w:t>
      </w:r>
    </w:p>
    <w:p w:rsidR="00BB2E0F" w:rsidRDefault="00BB2E0F" w:rsidP="00BB2E0F">
      <w:pPr>
        <w:pStyle w:val="10"/>
        <w:numPr>
          <w:ilvl w:val="0"/>
          <w:numId w:val="0"/>
        </w:numPr>
        <w:tabs>
          <w:tab w:val="num" w:pos="501"/>
        </w:tabs>
        <w:ind w:left="2268"/>
        <w:jc w:val="left"/>
        <w:rPr>
          <w:vanish/>
          <w:sz w:val="24"/>
          <w:szCs w:val="24"/>
          <w:rtl/>
        </w:rPr>
      </w:pPr>
    </w:p>
    <w:p w:rsidR="003E6657" w:rsidRDefault="00BB2E0F" w:rsidP="00DD2D59">
      <w:pPr>
        <w:numPr>
          <w:ilvl w:val="0"/>
          <w:numId w:val="11"/>
        </w:numPr>
        <w:spacing w:line="360" w:lineRule="auto"/>
        <w:contextualSpacing/>
      </w:pPr>
      <w:r>
        <w:rPr>
          <w:rFonts w:hint="cs"/>
          <w:rtl/>
        </w:rPr>
        <w:t xml:space="preserve">העתק שובר תשלום חתום  ע"י </w:t>
      </w:r>
      <w:r w:rsidRPr="003E6657">
        <w:rPr>
          <w:rFonts w:hint="cs"/>
          <w:u w:val="single"/>
          <w:rtl/>
        </w:rPr>
        <w:t>בנק הדואר</w:t>
      </w:r>
      <w:r>
        <w:rPr>
          <w:rFonts w:hint="cs"/>
          <w:rtl/>
        </w:rPr>
        <w:t xml:space="preserve"> בסך  </w:t>
      </w:r>
      <w:r w:rsidR="00DD2D59">
        <w:rPr>
          <w:rFonts w:hint="cs"/>
          <w:rtl/>
        </w:rPr>
        <w:t>200</w:t>
      </w:r>
      <w:r>
        <w:rPr>
          <w:rFonts w:hint="cs"/>
          <w:rtl/>
        </w:rPr>
        <w:t xml:space="preserve"> ₪ לרכישת  מסמכי המכרז לחשבון </w:t>
      </w:r>
      <w:r w:rsidR="002A035D" w:rsidRPr="00A64989">
        <w:rPr>
          <w:rFonts w:hint="cs"/>
          <w:rtl/>
        </w:rPr>
        <w:t>משרד הבינוי</w:t>
      </w:r>
      <w:r w:rsidR="003E6657" w:rsidRPr="00A64989">
        <w:rPr>
          <w:rFonts w:hint="cs"/>
          <w:rtl/>
        </w:rPr>
        <w:t xml:space="preserve"> מס' 005</w:t>
      </w:r>
      <w:r w:rsidR="00E73E32" w:rsidRPr="00A64989">
        <w:rPr>
          <w:rFonts w:hint="cs"/>
          <w:rtl/>
        </w:rPr>
        <w:t>0</w:t>
      </w:r>
      <w:r w:rsidR="003E6657" w:rsidRPr="00A64989">
        <w:rPr>
          <w:rFonts w:hint="cs"/>
          <w:rtl/>
        </w:rPr>
        <w:t>364 .</w:t>
      </w:r>
      <w:r w:rsidR="003E6657">
        <w:rPr>
          <w:rFonts w:hint="cs"/>
          <w:rtl/>
        </w:rPr>
        <w:t xml:space="preserve"> </w:t>
      </w:r>
    </w:p>
    <w:p w:rsidR="003E6657" w:rsidRDefault="00BB2E0F" w:rsidP="00CA6439">
      <w:pPr>
        <w:numPr>
          <w:ilvl w:val="0"/>
          <w:numId w:val="11"/>
        </w:numPr>
        <w:spacing w:line="360" w:lineRule="auto"/>
        <w:contextualSpacing/>
      </w:pPr>
      <w:r>
        <w:rPr>
          <w:rFonts w:hint="cs"/>
          <w:rtl/>
        </w:rPr>
        <w:t xml:space="preserve">פרוטוקול שאלות ותשובות ועדכונים </w:t>
      </w:r>
      <w:r w:rsidR="003E6657">
        <w:rPr>
          <w:rFonts w:hint="cs"/>
          <w:rtl/>
        </w:rPr>
        <w:t>אחרים של המשרד ככל שיהיו, חתומים ע"י המציע.</w:t>
      </w:r>
    </w:p>
    <w:p w:rsidR="003E6657" w:rsidRDefault="00BB2E0F" w:rsidP="00CA6439">
      <w:pPr>
        <w:numPr>
          <w:ilvl w:val="0"/>
          <w:numId w:val="11"/>
        </w:numPr>
        <w:spacing w:line="360" w:lineRule="auto"/>
        <w:contextualSpacing/>
      </w:pPr>
      <w:r>
        <w:rPr>
          <w:rFonts w:hint="cs"/>
          <w:rtl/>
        </w:rPr>
        <w:t>אישור שקרא את המכרז והבין את הדרישות המובאות בו עפ"י הנוסח המובא בנספח</w:t>
      </w:r>
      <w:r w:rsidRPr="003E6657">
        <w:rPr>
          <w:rFonts w:hint="cs"/>
          <w:rtl/>
        </w:rPr>
        <w:t xml:space="preserve"> </w:t>
      </w:r>
      <w:r w:rsidR="003E6657">
        <w:rPr>
          <w:rFonts w:hint="cs"/>
          <w:rtl/>
        </w:rPr>
        <w:t>ה'.</w:t>
      </w:r>
    </w:p>
    <w:p w:rsidR="003E6657" w:rsidRDefault="00BB2E0F" w:rsidP="00CA6439">
      <w:pPr>
        <w:numPr>
          <w:ilvl w:val="0"/>
          <w:numId w:val="11"/>
        </w:numPr>
        <w:spacing w:line="360" w:lineRule="auto"/>
        <w:contextualSpacing/>
      </w:pPr>
      <w:r>
        <w:rPr>
          <w:rFonts w:hint="cs"/>
          <w:rtl/>
        </w:rPr>
        <w:t xml:space="preserve">התחייבות לקיים את ההצעה במידה ויבחר כזוכה בהתאם לנוסח המובא בנספח </w:t>
      </w:r>
      <w:r w:rsidR="003E6657">
        <w:rPr>
          <w:rFonts w:hint="cs"/>
          <w:rtl/>
        </w:rPr>
        <w:t>ו'.</w:t>
      </w:r>
    </w:p>
    <w:p w:rsidR="00485775" w:rsidRDefault="00BB2E0F" w:rsidP="00CA6439">
      <w:pPr>
        <w:numPr>
          <w:ilvl w:val="0"/>
          <w:numId w:val="11"/>
        </w:numPr>
        <w:spacing w:line="360" w:lineRule="auto"/>
        <w:contextualSpacing/>
      </w:pPr>
      <w:r>
        <w:rPr>
          <w:rFonts w:hint="cs"/>
          <w:rtl/>
        </w:rPr>
        <w:t xml:space="preserve">התחייבות כי יעשה שימוש לצורך מכרז זה, אך ורק בתוכנות מקוריות לפי הנוסח המובא בנספח </w:t>
      </w:r>
      <w:r w:rsidR="00485775">
        <w:rPr>
          <w:rFonts w:hint="cs"/>
          <w:rtl/>
        </w:rPr>
        <w:t>ז'.</w:t>
      </w:r>
    </w:p>
    <w:p w:rsidR="00485775" w:rsidRDefault="00BB2E0F" w:rsidP="00CA6439">
      <w:pPr>
        <w:numPr>
          <w:ilvl w:val="0"/>
          <w:numId w:val="11"/>
        </w:numPr>
        <w:spacing w:line="360" w:lineRule="auto"/>
        <w:contextualSpacing/>
      </w:pPr>
      <w:r>
        <w:rPr>
          <w:rFonts w:hint="cs"/>
          <w:rtl/>
        </w:rPr>
        <w:t xml:space="preserve">הצהרה של המציע כי אינו נמצא במצב של ניגוד עניינים נספח </w:t>
      </w:r>
      <w:r w:rsidR="00485775">
        <w:rPr>
          <w:rFonts w:hint="cs"/>
          <w:rtl/>
        </w:rPr>
        <w:t>ח'.</w:t>
      </w:r>
    </w:p>
    <w:p w:rsidR="00CE2FC0" w:rsidRDefault="00BB2E0F" w:rsidP="00CA6439">
      <w:pPr>
        <w:numPr>
          <w:ilvl w:val="0"/>
          <w:numId w:val="11"/>
        </w:numPr>
        <w:spacing w:line="360" w:lineRule="auto"/>
        <w:contextualSpacing/>
      </w:pPr>
      <w:r>
        <w:rPr>
          <w:rFonts w:hint="cs"/>
          <w:rtl/>
        </w:rPr>
        <w:t xml:space="preserve">הצגת התחייבות על שמירת סודיות בכל הקשור לנושאי ההתקשרות נספח </w:t>
      </w:r>
      <w:r w:rsidR="00CE2FC0">
        <w:rPr>
          <w:rFonts w:hint="cs"/>
          <w:rtl/>
        </w:rPr>
        <w:t>ט'.</w:t>
      </w:r>
    </w:p>
    <w:p w:rsidR="00CE2FC0" w:rsidRDefault="00BB2E0F" w:rsidP="00CA6439">
      <w:pPr>
        <w:numPr>
          <w:ilvl w:val="0"/>
          <w:numId w:val="11"/>
        </w:numPr>
        <w:spacing w:line="360" w:lineRule="auto"/>
        <w:contextualSpacing/>
      </w:pPr>
      <w:r>
        <w:rPr>
          <w:rFonts w:hint="cs"/>
          <w:rtl/>
        </w:rPr>
        <w:t xml:space="preserve">במידה והעסק בשליטת אישה, יש לצרף להצעה אישור רואה חשבון ותצהיר מטעם עורך דין, ראה נספח </w:t>
      </w:r>
      <w:r w:rsidR="00CE2FC0">
        <w:rPr>
          <w:rFonts w:hint="cs"/>
          <w:rtl/>
        </w:rPr>
        <w:t>י'.</w:t>
      </w:r>
      <w:r>
        <w:rPr>
          <w:rFonts w:hint="cs"/>
          <w:rtl/>
        </w:rPr>
        <w:t xml:space="preserve"> </w:t>
      </w:r>
    </w:p>
    <w:p w:rsidR="00CE2FC0" w:rsidRDefault="00BB2E0F" w:rsidP="00CA6439">
      <w:pPr>
        <w:numPr>
          <w:ilvl w:val="0"/>
          <w:numId w:val="11"/>
        </w:numPr>
        <w:spacing w:line="360" w:lineRule="auto"/>
        <w:contextualSpacing/>
      </w:pPr>
      <w:r>
        <w:rPr>
          <w:rFonts w:hint="cs"/>
          <w:rtl/>
        </w:rPr>
        <w:t>חתימה המציע על החוזה שצורף למכרז, כל עמוד בנפרד.</w:t>
      </w:r>
    </w:p>
    <w:p w:rsidR="00BB2E0F" w:rsidRDefault="00BB2E0F" w:rsidP="00CA6439">
      <w:pPr>
        <w:numPr>
          <w:ilvl w:val="0"/>
          <w:numId w:val="11"/>
        </w:numPr>
        <w:spacing w:line="360" w:lineRule="auto"/>
        <w:contextualSpacing/>
      </w:pPr>
      <w:r>
        <w:rPr>
          <w:rFonts w:hint="cs"/>
          <w:rtl/>
        </w:rPr>
        <w:t xml:space="preserve">לצורך שמירה על עקרון העדפה לתוצרת הארץ נדרש אסמכתא מרואה חשבון מכוח </w:t>
      </w:r>
      <w:hyperlink r:id="rId12" w:history="1">
        <w:r>
          <w:rPr>
            <w:rStyle w:val="Hyperlink"/>
            <w:rFonts w:hint="cs"/>
            <w:rtl/>
          </w:rPr>
          <w:t>תקנות חובת מכרזים – העדפת תוצרת הארץ וחובת שתוף פעולה עסקי, תשנ"ה-1995</w:t>
        </w:r>
      </w:hyperlink>
      <w:r>
        <w:rPr>
          <w:rFonts w:hint="cs"/>
          <w:rtl/>
        </w:rPr>
        <w:t xml:space="preserve"> בהתאם לנספח </w:t>
      </w:r>
      <w:r w:rsidR="00F42A96">
        <w:rPr>
          <w:rFonts w:hint="cs"/>
          <w:rtl/>
        </w:rPr>
        <w:t>יא'.</w:t>
      </w:r>
      <w:r>
        <w:rPr>
          <w:rFonts w:hint="cs"/>
          <w:rtl/>
        </w:rPr>
        <w:t xml:space="preserve"> </w:t>
      </w:r>
    </w:p>
    <w:p w:rsidR="00BB2E0F" w:rsidRDefault="00BB2E0F" w:rsidP="00BB2E0F">
      <w:pPr>
        <w:pStyle w:val="aff2"/>
        <w:spacing w:line="360" w:lineRule="auto"/>
        <w:ind w:left="502"/>
        <w:rPr>
          <w:rtl/>
        </w:rPr>
      </w:pPr>
    </w:p>
    <w:p w:rsidR="00BB2E0F" w:rsidRDefault="00BB2E0F" w:rsidP="00BB2E0F">
      <w:pPr>
        <w:spacing w:line="360" w:lineRule="auto"/>
        <w:jc w:val="both"/>
      </w:pPr>
      <w:r>
        <w:rPr>
          <w:rFonts w:hint="cs"/>
          <w:rtl/>
        </w:rPr>
        <w:t>על המציע לעמוד בכל תנאי הסף ולהשלים את כל המסמכים הנדרשים במסמכי המכרז. מציע שאינו עומד באחד מהתנאים לעיל, הצעתו תפסל על הסף ולא תובא בחשבון בהערכת ההצעות.</w:t>
      </w:r>
    </w:p>
    <w:p w:rsidR="00F42A96" w:rsidRDefault="00F42A96" w:rsidP="002D42AF">
      <w:pPr>
        <w:pStyle w:val="8"/>
        <w:numPr>
          <w:ilvl w:val="0"/>
          <w:numId w:val="0"/>
        </w:numPr>
        <w:ind w:left="-58"/>
        <w:rPr>
          <w:sz w:val="24"/>
          <w:szCs w:val="28"/>
          <w:rtl/>
        </w:rPr>
      </w:pPr>
    </w:p>
    <w:p w:rsidR="002D42AF" w:rsidRPr="005F7536" w:rsidRDefault="005F7536" w:rsidP="00CA6439">
      <w:pPr>
        <w:pStyle w:val="8"/>
        <w:numPr>
          <w:ilvl w:val="0"/>
          <w:numId w:val="10"/>
        </w:numPr>
        <w:rPr>
          <w:sz w:val="24"/>
          <w:szCs w:val="28"/>
          <w:rtl/>
        </w:rPr>
      </w:pPr>
      <w:r w:rsidRPr="005F7536">
        <w:rPr>
          <w:rFonts w:hint="cs"/>
          <w:sz w:val="24"/>
          <w:szCs w:val="28"/>
          <w:rtl/>
        </w:rPr>
        <w:t>א</w:t>
      </w:r>
      <w:r w:rsidR="002D42AF" w:rsidRPr="005F7536">
        <w:rPr>
          <w:sz w:val="24"/>
          <w:szCs w:val="28"/>
          <w:rtl/>
        </w:rPr>
        <w:t>ומדן</w:t>
      </w:r>
      <w:r w:rsidR="00F3454C" w:rsidRPr="005F7536">
        <w:rPr>
          <w:rFonts w:hint="cs"/>
          <w:sz w:val="24"/>
          <w:szCs w:val="28"/>
          <w:rtl/>
        </w:rPr>
        <w:t xml:space="preserve"> </w:t>
      </w:r>
    </w:p>
    <w:p w:rsidR="00CA5EE0" w:rsidRDefault="00CA5EE0" w:rsidP="002A035D">
      <w:pPr>
        <w:numPr>
          <w:ilvl w:val="0"/>
          <w:numId w:val="6"/>
        </w:numPr>
        <w:spacing w:line="360" w:lineRule="auto"/>
        <w:jc w:val="both"/>
      </w:pPr>
      <w:r w:rsidRPr="000524AF">
        <w:rPr>
          <w:rtl/>
        </w:rPr>
        <w:t xml:space="preserve">המשרד ערך אומדן לעלות מתן השירות וקבע במסגרתו את </w:t>
      </w:r>
      <w:r>
        <w:rPr>
          <w:rtl/>
        </w:rPr>
        <w:t>הגבול</w:t>
      </w:r>
      <w:r w:rsidRPr="000524AF">
        <w:rPr>
          <w:rtl/>
        </w:rPr>
        <w:t xml:space="preserve"> </w:t>
      </w:r>
      <w:r>
        <w:rPr>
          <w:rtl/>
        </w:rPr>
        <w:t>העליון</w:t>
      </w:r>
      <w:r w:rsidRPr="000524AF">
        <w:rPr>
          <w:rtl/>
        </w:rPr>
        <w:t xml:space="preserve"> </w:t>
      </w:r>
      <w:r>
        <w:rPr>
          <w:rFonts w:hint="cs"/>
          <w:rtl/>
        </w:rPr>
        <w:t xml:space="preserve">והתחתון </w:t>
      </w:r>
      <w:r w:rsidR="002A035D">
        <w:rPr>
          <w:rFonts w:hint="cs"/>
          <w:rtl/>
        </w:rPr>
        <w:t xml:space="preserve">הסביר </w:t>
      </w:r>
      <w:r>
        <w:rPr>
          <w:rtl/>
        </w:rPr>
        <w:t xml:space="preserve">לגובה </w:t>
      </w:r>
      <w:r>
        <w:rPr>
          <w:rFonts w:hint="cs"/>
          <w:rtl/>
        </w:rPr>
        <w:t xml:space="preserve">היקף העלות המשוקללת </w:t>
      </w:r>
      <w:r w:rsidRPr="000524AF">
        <w:rPr>
          <w:rtl/>
        </w:rPr>
        <w:t>למתן השירותים הנדרשים במכרז זה.</w:t>
      </w:r>
    </w:p>
    <w:p w:rsidR="00CA5EE0" w:rsidRDefault="00CA5EE0" w:rsidP="00CA5EE0">
      <w:pPr>
        <w:spacing w:line="360" w:lineRule="auto"/>
        <w:ind w:left="141"/>
        <w:jc w:val="both"/>
      </w:pPr>
    </w:p>
    <w:p w:rsidR="00CA5EE0" w:rsidRDefault="00CA5EE0" w:rsidP="002A035D">
      <w:pPr>
        <w:numPr>
          <w:ilvl w:val="0"/>
          <w:numId w:val="6"/>
        </w:numPr>
        <w:spacing w:line="360" w:lineRule="auto"/>
        <w:jc w:val="both"/>
      </w:pPr>
      <w:r>
        <w:rPr>
          <w:rFonts w:hint="cs"/>
          <w:rtl/>
        </w:rPr>
        <w:lastRenderedPageBreak/>
        <w:t xml:space="preserve">  </w:t>
      </w:r>
      <w:r>
        <w:rPr>
          <w:rtl/>
        </w:rPr>
        <w:t>הצעות הגבוהות</w:t>
      </w:r>
      <w:r>
        <w:rPr>
          <w:rFonts w:hint="cs"/>
          <w:rtl/>
        </w:rPr>
        <w:t xml:space="preserve"> או הנמוכות</w:t>
      </w:r>
      <w:r>
        <w:rPr>
          <w:rtl/>
        </w:rPr>
        <w:t xml:space="preserve"> </w:t>
      </w:r>
      <w:r w:rsidR="002A035D">
        <w:rPr>
          <w:rFonts w:hint="cs"/>
          <w:rtl/>
        </w:rPr>
        <w:t>מהגבול העליון והתחתון בהתאמה</w:t>
      </w:r>
      <w:r>
        <w:rPr>
          <w:rtl/>
        </w:rPr>
        <w:t>.</w:t>
      </w:r>
    </w:p>
    <w:p w:rsidR="00CA5EE0" w:rsidRDefault="00CA5EE0" w:rsidP="00CA5EE0">
      <w:pPr>
        <w:spacing w:line="360" w:lineRule="auto"/>
        <w:ind w:left="141"/>
        <w:jc w:val="both"/>
      </w:pPr>
    </w:p>
    <w:p w:rsidR="0063786A" w:rsidRDefault="00CA5EE0" w:rsidP="00DA2FB3">
      <w:pPr>
        <w:numPr>
          <w:ilvl w:val="0"/>
          <w:numId w:val="6"/>
        </w:numPr>
        <w:spacing w:line="360" w:lineRule="auto"/>
      </w:pPr>
      <w:r w:rsidRPr="00FF518E">
        <w:rPr>
          <w:rtl/>
        </w:rPr>
        <w:t xml:space="preserve">נעשה אומדן שווי ההתקשרות, כאמור בתקנה 17א, וכל ההצעות שהוגשו למכרז </w:t>
      </w:r>
      <w:proofErr w:type="spellStart"/>
      <w:r w:rsidRPr="00FF518E">
        <w:rPr>
          <w:rtl/>
        </w:rPr>
        <w:t>מ</w:t>
      </w:r>
      <w:r w:rsidR="002A035D">
        <w:rPr>
          <w:rFonts w:hint="cs"/>
          <w:rtl/>
        </w:rPr>
        <w:t>י</w:t>
      </w:r>
      <w:r w:rsidRPr="00FF518E">
        <w:rPr>
          <w:rtl/>
        </w:rPr>
        <w:t>רעות</w:t>
      </w:r>
      <w:proofErr w:type="spellEnd"/>
      <w:r w:rsidRPr="00FF518E">
        <w:rPr>
          <w:rtl/>
        </w:rPr>
        <w:t xml:space="preserve"> עם עורך המכרז לעומת האומדן, רשאית ועדת המכרזים לקבוע כי כל המשתתפים במכרז </w:t>
      </w:r>
      <w:r w:rsidR="00DA2FB3">
        <w:rPr>
          <w:rFonts w:hint="cs"/>
          <w:rtl/>
        </w:rPr>
        <w:t xml:space="preserve">שעברו לשלב הצעת המחיר , </w:t>
      </w:r>
      <w:r w:rsidRPr="00FF518E">
        <w:rPr>
          <w:rtl/>
        </w:rPr>
        <w:t>יגישו הצעת מחיר חוזרת ומשופרת, לפי תקנה 17ה(2).</w:t>
      </w:r>
    </w:p>
    <w:p w:rsidR="0063786A" w:rsidRDefault="0063786A" w:rsidP="0063786A">
      <w:pPr>
        <w:pStyle w:val="aff2"/>
        <w:rPr>
          <w:rFonts w:ascii="Arial" w:hAnsi="Arial"/>
          <w:rtl/>
        </w:rPr>
      </w:pPr>
    </w:p>
    <w:p w:rsidR="002D42AF" w:rsidRDefault="00CA5EE0" w:rsidP="00CA6439">
      <w:pPr>
        <w:numPr>
          <w:ilvl w:val="0"/>
          <w:numId w:val="6"/>
        </w:numPr>
        <w:spacing w:line="360" w:lineRule="auto"/>
      </w:pPr>
      <w:r w:rsidRPr="0063786A">
        <w:rPr>
          <w:rFonts w:ascii="Arial" w:hAnsi="Arial"/>
          <w:rtl/>
        </w:rPr>
        <w:t>ועדת המכרזים תהיה רשאית לשקול לקבל את ההצעה, גם אם היא חורגת מגבולות האומדן, לאחר בירור מול המציע ומנימוקים שיירשמו בפרוטוקול</w:t>
      </w:r>
      <w:r w:rsidR="0063786A" w:rsidRPr="0063786A">
        <w:rPr>
          <w:rFonts w:hint="cs"/>
          <w:sz w:val="24"/>
          <w:szCs w:val="24"/>
          <w:rtl/>
        </w:rPr>
        <w:t>.</w:t>
      </w:r>
      <w:r w:rsidR="00CC3B1F">
        <w:rPr>
          <w:rFonts w:hint="cs"/>
          <w:rtl/>
        </w:rPr>
        <w:t xml:space="preserve"> </w:t>
      </w:r>
    </w:p>
    <w:p w:rsidR="0063786A" w:rsidRDefault="0063786A" w:rsidP="0063786A">
      <w:pPr>
        <w:pStyle w:val="aff2"/>
        <w:rPr>
          <w:rtl/>
        </w:rPr>
      </w:pPr>
    </w:p>
    <w:p w:rsidR="00CE3790" w:rsidRPr="00E63042" w:rsidRDefault="00CE3790" w:rsidP="00E63042">
      <w:pPr>
        <w:tabs>
          <w:tab w:val="left" w:pos="509"/>
        </w:tabs>
        <w:autoSpaceDE w:val="0"/>
        <w:autoSpaceDN w:val="0"/>
        <w:ind w:firstLine="360"/>
        <w:rPr>
          <w:rFonts w:ascii="Arial" w:hAnsi="Arial"/>
          <w:rtl/>
        </w:rPr>
      </w:pPr>
    </w:p>
    <w:p w:rsidR="00CE3790" w:rsidRPr="005F7536" w:rsidRDefault="00CE3790" w:rsidP="00CA6439">
      <w:pPr>
        <w:pStyle w:val="8"/>
        <w:numPr>
          <w:ilvl w:val="0"/>
          <w:numId w:val="10"/>
        </w:numPr>
        <w:rPr>
          <w:sz w:val="24"/>
          <w:szCs w:val="28"/>
          <w:rtl/>
        </w:rPr>
      </w:pPr>
      <w:r w:rsidRPr="005F7536">
        <w:rPr>
          <w:sz w:val="24"/>
          <w:szCs w:val="28"/>
          <w:rtl/>
        </w:rPr>
        <w:t>הליך בחירת הזוכה</w:t>
      </w:r>
    </w:p>
    <w:p w:rsidR="00BA55E8" w:rsidRPr="00CE3BD5" w:rsidRDefault="00BA55E8" w:rsidP="00A64989">
      <w:pPr>
        <w:pStyle w:val="21"/>
        <w:numPr>
          <w:ilvl w:val="0"/>
          <w:numId w:val="19"/>
        </w:numPr>
        <w:ind w:left="651" w:hanging="709"/>
        <w:jc w:val="both"/>
        <w:rPr>
          <w:rtl/>
        </w:rPr>
      </w:pPr>
      <w:r w:rsidRPr="000524AF">
        <w:rPr>
          <w:rtl/>
        </w:rPr>
        <w:t>תנאי הכרחי לבדיקתה והערכתה של הצעה הינו עמידת המצי</w:t>
      </w:r>
      <w:r>
        <w:rPr>
          <w:rtl/>
        </w:rPr>
        <w:t>ע בתנאי הסף.</w:t>
      </w:r>
      <w:r w:rsidR="00F57A09">
        <w:rPr>
          <w:rFonts w:hint="cs"/>
          <w:rtl/>
        </w:rPr>
        <w:t xml:space="preserve"> </w:t>
      </w:r>
      <w:r>
        <w:rPr>
          <w:rtl/>
        </w:rPr>
        <w:t xml:space="preserve"> לפיכך, בשלב הראשון</w:t>
      </w:r>
      <w:r>
        <w:rPr>
          <w:rFonts w:hint="cs"/>
          <w:rtl/>
        </w:rPr>
        <w:t xml:space="preserve"> </w:t>
      </w:r>
      <w:r w:rsidRPr="000524AF">
        <w:rPr>
          <w:rtl/>
        </w:rPr>
        <w:t>תפסלנה הצע</w:t>
      </w:r>
      <w:r>
        <w:rPr>
          <w:rtl/>
        </w:rPr>
        <w:t xml:space="preserve">ות </w:t>
      </w:r>
      <w:proofErr w:type="spellStart"/>
      <w:r>
        <w:rPr>
          <w:rtl/>
        </w:rPr>
        <w:t>שמצ</w:t>
      </w:r>
      <w:r w:rsidR="00EA0562">
        <w:rPr>
          <w:rFonts w:hint="cs"/>
          <w:rtl/>
        </w:rPr>
        <w:t>י</w:t>
      </w:r>
      <w:r>
        <w:rPr>
          <w:rtl/>
        </w:rPr>
        <w:t>ע</w:t>
      </w:r>
      <w:r w:rsidR="00EA0562">
        <w:rPr>
          <w:rFonts w:hint="cs"/>
          <w:rtl/>
        </w:rPr>
        <w:t>י</w:t>
      </w:r>
      <w:r>
        <w:rPr>
          <w:rtl/>
        </w:rPr>
        <w:t>הן</w:t>
      </w:r>
      <w:proofErr w:type="spellEnd"/>
      <w:r>
        <w:rPr>
          <w:rtl/>
        </w:rPr>
        <w:t xml:space="preserve"> אינם עומדים בתנאי הסף של המכרז</w:t>
      </w:r>
      <w:r>
        <w:rPr>
          <w:rFonts w:hint="cs"/>
          <w:rtl/>
        </w:rPr>
        <w:t>.</w:t>
      </w:r>
    </w:p>
    <w:p w:rsidR="00BA55E8" w:rsidRDefault="00BA55E8" w:rsidP="00E01BEF">
      <w:pPr>
        <w:pStyle w:val="21"/>
        <w:numPr>
          <w:ilvl w:val="0"/>
          <w:numId w:val="19"/>
        </w:numPr>
        <w:ind w:left="651" w:hanging="709"/>
        <w:jc w:val="both"/>
      </w:pPr>
      <w:r w:rsidRPr="000524AF">
        <w:rPr>
          <w:rtl/>
        </w:rPr>
        <w:t xml:space="preserve">בשלב </w:t>
      </w:r>
      <w:r w:rsidR="00E01BEF">
        <w:rPr>
          <w:rFonts w:hint="cs"/>
          <w:rtl/>
        </w:rPr>
        <w:t>השני</w:t>
      </w:r>
      <w:r w:rsidR="00E01BEF" w:rsidRPr="000524AF">
        <w:rPr>
          <w:rtl/>
        </w:rPr>
        <w:t xml:space="preserve"> </w:t>
      </w:r>
      <w:r>
        <w:rPr>
          <w:rFonts w:hint="cs"/>
          <w:rtl/>
        </w:rPr>
        <w:t>תפתחנה</w:t>
      </w:r>
      <w:r w:rsidRPr="000524AF">
        <w:rPr>
          <w:rtl/>
        </w:rPr>
        <w:t xml:space="preserve"> מעטפות הצעות המחיר</w:t>
      </w:r>
      <w:r>
        <w:rPr>
          <w:rFonts w:hint="cs"/>
          <w:rtl/>
        </w:rPr>
        <w:t>.</w:t>
      </w:r>
    </w:p>
    <w:p w:rsidR="00CC3B1F" w:rsidRDefault="00BA55E8" w:rsidP="00FE4A5E">
      <w:pPr>
        <w:pStyle w:val="21"/>
        <w:numPr>
          <w:ilvl w:val="1"/>
          <w:numId w:val="34"/>
        </w:numPr>
      </w:pPr>
      <w:r w:rsidRPr="00A64989">
        <w:rPr>
          <w:rtl/>
        </w:rPr>
        <w:t>הצעות הגבוהות או הנמוכות מ</w:t>
      </w:r>
      <w:r w:rsidR="002A035D">
        <w:rPr>
          <w:rFonts w:hint="cs"/>
          <w:rtl/>
        </w:rPr>
        <w:t xml:space="preserve">גבולות </w:t>
      </w:r>
      <w:r w:rsidRPr="00A64989">
        <w:rPr>
          <w:rtl/>
        </w:rPr>
        <w:t xml:space="preserve">האומדן האמור </w:t>
      </w:r>
      <w:r w:rsidR="002A035D">
        <w:rPr>
          <w:rFonts w:hint="cs"/>
          <w:rtl/>
        </w:rPr>
        <w:t>תיפסלנה</w:t>
      </w:r>
      <w:r w:rsidRPr="00A64989">
        <w:rPr>
          <w:rtl/>
        </w:rPr>
        <w:t>, אלא אם כן החליטה ועדת המכרזים לקבל</w:t>
      </w:r>
      <w:r w:rsidRPr="00A64989">
        <w:rPr>
          <w:rFonts w:hint="eastAsia"/>
          <w:rtl/>
        </w:rPr>
        <w:t>ן</w:t>
      </w:r>
      <w:r w:rsidRPr="00A64989">
        <w:rPr>
          <w:rtl/>
        </w:rPr>
        <w:t xml:space="preserve"> </w:t>
      </w:r>
      <w:r w:rsidR="00CC3B1F">
        <w:rPr>
          <w:rFonts w:hint="cs"/>
          <w:rtl/>
        </w:rPr>
        <w:t xml:space="preserve">ומטעמים </w:t>
      </w:r>
      <w:proofErr w:type="spellStart"/>
      <w:r w:rsidR="00CC3B1F">
        <w:rPr>
          <w:rFonts w:hint="cs"/>
          <w:rtl/>
        </w:rPr>
        <w:t>שירשמו,על</w:t>
      </w:r>
      <w:proofErr w:type="spellEnd"/>
      <w:r w:rsidR="00CC3B1F">
        <w:rPr>
          <w:rFonts w:hint="cs"/>
          <w:rtl/>
        </w:rPr>
        <w:t xml:space="preserve"> אף חריגתן מהאומדן .</w:t>
      </w:r>
    </w:p>
    <w:p w:rsidR="00BA55E8" w:rsidRDefault="00BA55E8" w:rsidP="00E01BEF">
      <w:pPr>
        <w:numPr>
          <w:ilvl w:val="0"/>
          <w:numId w:val="19"/>
        </w:numPr>
        <w:spacing w:line="360" w:lineRule="auto"/>
        <w:ind w:left="357" w:hanging="357"/>
        <w:jc w:val="both"/>
      </w:pPr>
      <w:r w:rsidRPr="000524AF">
        <w:rPr>
          <w:rtl/>
        </w:rPr>
        <w:t xml:space="preserve">בשלב האחרון ייקבע כזוכה המציע </w:t>
      </w:r>
      <w:r w:rsidR="00E01BEF">
        <w:rPr>
          <w:rFonts w:hint="cs"/>
          <w:rtl/>
        </w:rPr>
        <w:t>שנתן את הצעת המחיר הזולה ביותר.</w:t>
      </w:r>
    </w:p>
    <w:p w:rsidR="000D5321" w:rsidRDefault="00BA55E8" w:rsidP="00E01BEF">
      <w:pPr>
        <w:numPr>
          <w:ilvl w:val="0"/>
          <w:numId w:val="19"/>
        </w:numPr>
        <w:spacing w:line="360" w:lineRule="auto"/>
        <w:ind w:left="357" w:hanging="357"/>
        <w:jc w:val="both"/>
        <w:rPr>
          <w:rFonts w:ascii="Arial" w:hAnsi="Arial"/>
        </w:rPr>
      </w:pPr>
      <w:r w:rsidRPr="00DF768A">
        <w:rPr>
          <w:rFonts w:ascii="Arial" w:hAnsi="Arial" w:hint="cs"/>
          <w:rtl/>
        </w:rPr>
        <w:t>במסגרת עידוד העדפת נשים, תינתן עדיפות לתאגיד המצוי בשליטת אישה, כאשר ההצעה המיטבית זהה בין שני מציעים.</w:t>
      </w:r>
    </w:p>
    <w:p w:rsidR="00BA55E8" w:rsidRPr="000D5321" w:rsidRDefault="00BA55E8" w:rsidP="00CA6439">
      <w:pPr>
        <w:numPr>
          <w:ilvl w:val="0"/>
          <w:numId w:val="19"/>
        </w:numPr>
        <w:spacing w:line="360" w:lineRule="auto"/>
        <w:ind w:left="357" w:hanging="357"/>
        <w:jc w:val="both"/>
        <w:rPr>
          <w:rFonts w:ascii="Arial" w:hAnsi="Arial"/>
          <w:rtl/>
        </w:rPr>
      </w:pPr>
      <w:r w:rsidRPr="000D5321">
        <w:rPr>
          <w:rFonts w:ascii="Arial" w:hAnsi="Arial" w:hint="cs"/>
          <w:rtl/>
        </w:rPr>
        <w:t xml:space="preserve">במסגרת העדפת תוצרת הארץ , תינתן עדיפות להצעות בהתאם תקנות חובת המכרזים (העדפת תוצרת הארץ) </w:t>
      </w:r>
      <w:proofErr w:type="spellStart"/>
      <w:r w:rsidRPr="000D5321">
        <w:rPr>
          <w:rFonts w:ascii="Arial" w:hAnsi="Arial" w:hint="cs"/>
          <w:rtl/>
        </w:rPr>
        <w:t>התשנ"ה</w:t>
      </w:r>
      <w:proofErr w:type="spellEnd"/>
      <w:r w:rsidRPr="000D5321">
        <w:rPr>
          <w:rFonts w:ascii="Arial" w:hAnsi="Arial" w:hint="cs"/>
          <w:rtl/>
        </w:rPr>
        <w:t xml:space="preserve"> - 1995.</w:t>
      </w:r>
    </w:p>
    <w:p w:rsidR="00CE3790" w:rsidRPr="005F7536" w:rsidRDefault="00CE3790" w:rsidP="00F90DC3">
      <w:pPr>
        <w:jc w:val="both"/>
        <w:rPr>
          <w:sz w:val="24"/>
          <w:szCs w:val="24"/>
          <w:rtl/>
        </w:rPr>
      </w:pPr>
    </w:p>
    <w:p w:rsidR="00740370" w:rsidRPr="005F7536" w:rsidRDefault="00897294" w:rsidP="00CA6439">
      <w:pPr>
        <w:pStyle w:val="8"/>
        <w:numPr>
          <w:ilvl w:val="0"/>
          <w:numId w:val="10"/>
        </w:numPr>
        <w:rPr>
          <w:sz w:val="24"/>
          <w:szCs w:val="28"/>
          <w:rtl/>
        </w:rPr>
      </w:pPr>
      <w:r>
        <w:rPr>
          <w:rFonts w:hint="cs"/>
          <w:sz w:val="24"/>
          <w:szCs w:val="28"/>
          <w:rtl/>
        </w:rPr>
        <w:t>זכויות המשרד</w:t>
      </w:r>
    </w:p>
    <w:p w:rsidR="00BA55E8" w:rsidRDefault="00BA55E8" w:rsidP="00CA6439">
      <w:pPr>
        <w:numPr>
          <w:ilvl w:val="0"/>
          <w:numId w:val="8"/>
        </w:numPr>
        <w:spacing w:line="360" w:lineRule="auto"/>
        <w:contextualSpacing/>
        <w:jc w:val="both"/>
        <w:rPr>
          <w:rFonts w:ascii="Arial" w:hAnsi="Arial"/>
        </w:rPr>
      </w:pPr>
      <w:r w:rsidRPr="00ED4A52">
        <w:rPr>
          <w:rFonts w:ascii="Arial" w:hAnsi="Arial" w:hint="cs"/>
          <w:rtl/>
        </w:rPr>
        <w:t xml:space="preserve">בסמכות וועדת המכרזים לבטל את המכרז. </w:t>
      </w:r>
      <w:r>
        <w:rPr>
          <w:rtl/>
        </w:rPr>
        <w:t xml:space="preserve">במקרים </w:t>
      </w:r>
      <w:r w:rsidRPr="00ED4A52">
        <w:rPr>
          <w:rtl/>
        </w:rPr>
        <w:t xml:space="preserve">בהם </w:t>
      </w:r>
      <w:r>
        <w:rPr>
          <w:rFonts w:hint="cs"/>
          <w:rtl/>
        </w:rPr>
        <w:t>החליטה הוועדה לבטל את המכרז ו</w:t>
      </w:r>
      <w:r w:rsidRPr="00ED4A52">
        <w:rPr>
          <w:rtl/>
        </w:rPr>
        <w:t>גבה המשרד תשלום</w:t>
      </w:r>
      <w:r w:rsidRPr="00ED4A52">
        <w:rPr>
          <w:rFonts w:hint="cs"/>
          <w:rtl/>
        </w:rPr>
        <w:t xml:space="preserve"> עבור רכישת חוברת המכרז, יוחזר תשלום זה למציעים. </w:t>
      </w:r>
      <w:r w:rsidRPr="00ED4A52">
        <w:rPr>
          <w:rtl/>
        </w:rPr>
        <w:br/>
      </w:r>
      <w:r>
        <w:rPr>
          <w:rFonts w:hint="cs"/>
          <w:rtl/>
        </w:rPr>
        <w:t xml:space="preserve">יובהר, כי </w:t>
      </w:r>
      <w:r w:rsidRPr="00ED4A52">
        <w:rPr>
          <w:rFonts w:hint="cs"/>
          <w:rtl/>
        </w:rPr>
        <w:t xml:space="preserve">הוצאות המציעים אשר נדרשו </w:t>
      </w:r>
      <w:r w:rsidRPr="00ED4A52">
        <w:rPr>
          <w:rtl/>
        </w:rPr>
        <w:t>לצורך הכנת ההצעה</w:t>
      </w:r>
      <w:r w:rsidRPr="00ED4A52">
        <w:rPr>
          <w:rFonts w:hint="cs"/>
          <w:rtl/>
        </w:rPr>
        <w:t xml:space="preserve"> למעט התשלום עבור רכישת חוברת המכרז לא יוחזרו בשם מקרה. </w:t>
      </w:r>
      <w:r w:rsidRPr="00ED4A52">
        <w:rPr>
          <w:rtl/>
        </w:rPr>
        <w:t xml:space="preserve"> </w:t>
      </w:r>
    </w:p>
    <w:p w:rsidR="00BA55E8" w:rsidRDefault="00BA55E8" w:rsidP="00CA6439">
      <w:pPr>
        <w:numPr>
          <w:ilvl w:val="0"/>
          <w:numId w:val="8"/>
        </w:numPr>
        <w:spacing w:line="360" w:lineRule="auto"/>
        <w:contextualSpacing/>
        <w:jc w:val="both"/>
        <w:rPr>
          <w:rFonts w:ascii="Arial" w:hAnsi="Arial"/>
        </w:rPr>
      </w:pPr>
      <w:r>
        <w:rPr>
          <w:rFonts w:ascii="Arial" w:hAnsi="Arial" w:hint="cs"/>
          <w:rtl/>
        </w:rPr>
        <w:t xml:space="preserve"> </w:t>
      </w:r>
      <w:r w:rsidRPr="00B26519">
        <w:rPr>
          <w:rFonts w:ascii="Arial" w:hAnsi="Arial"/>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Pr>
          <w:rFonts w:hint="cs"/>
          <w:rtl/>
        </w:rPr>
        <w:t>.</w:t>
      </w:r>
    </w:p>
    <w:p w:rsidR="00740370" w:rsidRPr="00BA55E8" w:rsidRDefault="00740370" w:rsidP="00740370">
      <w:pPr>
        <w:spacing w:line="276" w:lineRule="auto"/>
        <w:rPr>
          <w:b/>
          <w:bCs/>
          <w:sz w:val="22"/>
          <w:szCs w:val="22"/>
          <w:u w:val="single"/>
          <w:rtl/>
        </w:rPr>
      </w:pPr>
    </w:p>
    <w:p w:rsidR="00D92FEA" w:rsidRPr="005F7536" w:rsidRDefault="00D92FEA" w:rsidP="00D92FEA">
      <w:pPr>
        <w:spacing w:line="360" w:lineRule="auto"/>
        <w:ind w:left="5040" w:hanging="720"/>
        <w:jc w:val="center"/>
        <w:rPr>
          <w:sz w:val="24"/>
          <w:szCs w:val="24"/>
          <w:rtl/>
        </w:rPr>
      </w:pPr>
      <w:r w:rsidRPr="005F7536">
        <w:rPr>
          <w:rFonts w:hint="cs"/>
          <w:sz w:val="24"/>
          <w:szCs w:val="24"/>
          <w:rtl/>
        </w:rPr>
        <w:t>בכבוד רב,</w:t>
      </w:r>
    </w:p>
    <w:p w:rsidR="00D92FEA" w:rsidRPr="005F7536" w:rsidRDefault="00D92FEA" w:rsidP="00D92FEA">
      <w:pPr>
        <w:spacing w:line="360" w:lineRule="auto"/>
        <w:jc w:val="both"/>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ועדת המכרזים</w:t>
      </w:r>
    </w:p>
    <w:p w:rsidR="00D92FEA" w:rsidRPr="005F7536" w:rsidRDefault="00D92FEA" w:rsidP="00D92FEA">
      <w:pPr>
        <w:spacing w:line="360" w:lineRule="auto"/>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w:t>
      </w:r>
      <w:r w:rsidRPr="005F7536">
        <w:rPr>
          <w:sz w:val="24"/>
          <w:szCs w:val="24"/>
          <w:rtl/>
        </w:rPr>
        <w:tab/>
      </w:r>
      <w:r w:rsidRPr="005F7536">
        <w:rPr>
          <w:sz w:val="24"/>
          <w:szCs w:val="24"/>
          <w:rtl/>
        </w:rPr>
        <w:tab/>
        <w:t xml:space="preserve">   משרד  הבינוי והשיכון</w:t>
      </w:r>
    </w:p>
    <w:p w:rsidR="00D92FEA" w:rsidRDefault="00D92FEA" w:rsidP="007A43BB">
      <w:pPr>
        <w:pStyle w:val="af0"/>
        <w:ind w:left="0" w:firstLine="0"/>
        <w:rPr>
          <w:b/>
          <w:bCs/>
          <w:color w:val="0000FF"/>
          <w:sz w:val="24"/>
          <w:szCs w:val="28"/>
          <w:rtl/>
        </w:rPr>
      </w:pPr>
    </w:p>
    <w:p w:rsidR="00D92FEA" w:rsidRDefault="00D92FEA" w:rsidP="007A43BB">
      <w:pPr>
        <w:pStyle w:val="af0"/>
        <w:ind w:left="0" w:firstLine="0"/>
        <w:rPr>
          <w:b/>
          <w:bCs/>
          <w:color w:val="0000FF"/>
          <w:sz w:val="24"/>
          <w:szCs w:val="28"/>
          <w:rtl/>
        </w:rPr>
      </w:pPr>
    </w:p>
    <w:p w:rsidR="00BB2E0F" w:rsidRDefault="00BB2E0F">
      <w:pPr>
        <w:bidi w:val="0"/>
        <w:rPr>
          <w:b/>
          <w:bCs/>
          <w:color w:val="0000FF"/>
          <w:sz w:val="24"/>
          <w:szCs w:val="28"/>
          <w:rtl/>
        </w:rPr>
      </w:pPr>
      <w:r>
        <w:rPr>
          <w:b/>
          <w:bCs/>
          <w:color w:val="0000FF"/>
          <w:sz w:val="24"/>
          <w:szCs w:val="28"/>
          <w:rtl/>
        </w:rPr>
        <w:br w:type="page"/>
      </w:r>
    </w:p>
    <w:p w:rsidR="00BB2E0F" w:rsidRDefault="00BB2E0F" w:rsidP="00BB2E0F">
      <w:pPr>
        <w:jc w:val="center"/>
        <w:rPr>
          <w:b/>
          <w:bCs/>
          <w:sz w:val="32"/>
          <w:szCs w:val="32"/>
          <w:u w:val="single"/>
          <w:rtl/>
        </w:rPr>
      </w:pPr>
      <w:r>
        <w:rPr>
          <w:rFonts w:hint="cs"/>
          <w:b/>
          <w:bCs/>
          <w:sz w:val="32"/>
          <w:szCs w:val="32"/>
          <w:u w:val="single"/>
          <w:rtl/>
        </w:rPr>
        <w:lastRenderedPageBreak/>
        <w:t xml:space="preserve">נספח א  </w:t>
      </w:r>
      <w:r>
        <w:rPr>
          <w:b/>
          <w:bCs/>
          <w:sz w:val="32"/>
          <w:szCs w:val="32"/>
          <w:u w:val="single"/>
          <w:rtl/>
        </w:rPr>
        <w:t>–</w:t>
      </w:r>
      <w:r>
        <w:rPr>
          <w:rFonts w:hint="cs"/>
          <w:b/>
          <w:bCs/>
          <w:sz w:val="32"/>
          <w:szCs w:val="32"/>
          <w:u w:val="single"/>
          <w:rtl/>
        </w:rPr>
        <w:t xml:space="preserve"> ניסיון המציע</w:t>
      </w:r>
    </w:p>
    <w:p w:rsidR="00BB2E0F" w:rsidRDefault="00BB2E0F" w:rsidP="00BB2E0F">
      <w:pPr>
        <w:jc w:val="center"/>
        <w:rPr>
          <w:b/>
          <w:bCs/>
          <w:sz w:val="32"/>
          <w:szCs w:val="32"/>
          <w:u w:val="single"/>
          <w:rtl/>
        </w:rPr>
      </w:pPr>
    </w:p>
    <w:p w:rsidR="00BB2E0F" w:rsidRPr="00792C8E" w:rsidRDefault="00BB2E0F" w:rsidP="00BB2E0F">
      <w:pPr>
        <w:spacing w:line="276" w:lineRule="auto"/>
        <w:jc w:val="both"/>
        <w:rPr>
          <w:b/>
          <w:bCs/>
          <w:sz w:val="24"/>
          <w:szCs w:val="24"/>
          <w:rtl/>
        </w:rPr>
      </w:pPr>
    </w:p>
    <w:p w:rsidR="00BB2E0F" w:rsidRPr="00792C8E" w:rsidRDefault="00BB2E0F" w:rsidP="00CA6439">
      <w:pPr>
        <w:numPr>
          <w:ilvl w:val="0"/>
          <w:numId w:val="9"/>
        </w:numPr>
        <w:spacing w:line="276" w:lineRule="auto"/>
        <w:ind w:left="426" w:hanging="425"/>
        <w:jc w:val="both"/>
        <w:rPr>
          <w:sz w:val="24"/>
          <w:szCs w:val="24"/>
          <w:rtl/>
        </w:rPr>
      </w:pPr>
      <w:r w:rsidRPr="00792C8E">
        <w:rPr>
          <w:sz w:val="24"/>
          <w:szCs w:val="24"/>
          <w:rtl/>
        </w:rPr>
        <w:t>שם : _________________________________________</w:t>
      </w:r>
    </w:p>
    <w:p w:rsidR="00BB2E0F" w:rsidRPr="00792C8E" w:rsidRDefault="00BB2E0F" w:rsidP="00BB2E0F">
      <w:pPr>
        <w:spacing w:line="276" w:lineRule="auto"/>
        <w:rPr>
          <w:sz w:val="24"/>
          <w:szCs w:val="24"/>
        </w:rPr>
      </w:pPr>
      <w:r w:rsidRPr="00792C8E">
        <w:rPr>
          <w:rFonts w:hint="cs"/>
          <w:sz w:val="24"/>
          <w:szCs w:val="24"/>
          <w:rtl/>
        </w:rPr>
        <w:t xml:space="preserve">תיאור מפורט של המציע, </w:t>
      </w:r>
      <w:r>
        <w:rPr>
          <w:rFonts w:hint="cs"/>
          <w:sz w:val="24"/>
          <w:szCs w:val="24"/>
          <w:rtl/>
        </w:rPr>
        <w:t>מומחיותו,</w:t>
      </w:r>
      <w:r w:rsidRPr="00792C8E">
        <w:rPr>
          <w:rFonts w:hint="cs"/>
          <w:sz w:val="24"/>
          <w:szCs w:val="24"/>
          <w:rtl/>
        </w:rPr>
        <w:t xml:space="preserve"> התמחותו</w:t>
      </w:r>
      <w:r>
        <w:rPr>
          <w:rFonts w:hint="cs"/>
          <w:sz w:val="24"/>
          <w:szCs w:val="24"/>
          <w:rtl/>
        </w:rPr>
        <w:t xml:space="preserve"> </w:t>
      </w:r>
      <w:r w:rsidRPr="00792C8E">
        <w:rPr>
          <w:rFonts w:hint="cs"/>
          <w:sz w:val="24"/>
          <w:szCs w:val="24"/>
          <w:rtl/>
        </w:rPr>
        <w:t>וניסיונו הרלוונטי, הכולל פרופיל של המשרד אשר יפורטו בו גם מספר העובדים המועסקים במשרד _______________________________________________</w:t>
      </w:r>
    </w:p>
    <w:p w:rsidR="00BB2E0F" w:rsidRPr="00792C8E" w:rsidRDefault="00BB2E0F" w:rsidP="00BB2E0F">
      <w:pPr>
        <w:spacing w:line="276" w:lineRule="auto"/>
        <w:jc w:val="both"/>
        <w:rPr>
          <w:sz w:val="24"/>
          <w:szCs w:val="24"/>
          <w:rtl/>
        </w:rPr>
      </w:pPr>
      <w:r w:rsidRPr="00792C8E">
        <w:rPr>
          <w:sz w:val="24"/>
          <w:szCs w:val="24"/>
          <w:rtl/>
        </w:rPr>
        <w:t>____________________________________________________________</w:t>
      </w:r>
    </w:p>
    <w:p w:rsidR="00BB2E0F" w:rsidRPr="00792C8E" w:rsidRDefault="00BB2E0F" w:rsidP="00BB2E0F">
      <w:pPr>
        <w:spacing w:line="276" w:lineRule="auto"/>
        <w:jc w:val="both"/>
        <w:rPr>
          <w:sz w:val="24"/>
          <w:szCs w:val="24"/>
          <w:rtl/>
        </w:rPr>
      </w:pPr>
      <w:r w:rsidRPr="00792C8E">
        <w:rPr>
          <w:sz w:val="24"/>
          <w:szCs w:val="24"/>
          <w:rtl/>
        </w:rPr>
        <w:t>____________________________________________________________</w:t>
      </w:r>
    </w:p>
    <w:p w:rsidR="00BB2E0F" w:rsidRPr="00792C8E" w:rsidRDefault="00BB2E0F" w:rsidP="00BB2E0F">
      <w:pPr>
        <w:spacing w:line="276" w:lineRule="auto"/>
        <w:jc w:val="both"/>
        <w:rPr>
          <w:sz w:val="24"/>
          <w:szCs w:val="24"/>
          <w:rtl/>
        </w:rPr>
      </w:pPr>
      <w:r w:rsidRPr="00792C8E">
        <w:rPr>
          <w:rFonts w:hint="cs"/>
          <w:sz w:val="24"/>
          <w:szCs w:val="24"/>
          <w:rtl/>
        </w:rPr>
        <w:t>____________________________________________________________</w:t>
      </w:r>
    </w:p>
    <w:p w:rsidR="00BB2E0F" w:rsidRPr="00792C8E" w:rsidRDefault="00BB2E0F" w:rsidP="00BB2E0F">
      <w:pPr>
        <w:spacing w:line="276" w:lineRule="auto"/>
        <w:jc w:val="both"/>
        <w:rPr>
          <w:sz w:val="24"/>
          <w:szCs w:val="24"/>
          <w:rtl/>
        </w:rPr>
      </w:pPr>
      <w:r w:rsidRPr="00792C8E">
        <w:rPr>
          <w:rFonts w:hint="cs"/>
          <w:sz w:val="24"/>
          <w:szCs w:val="24"/>
          <w:rtl/>
        </w:rPr>
        <w:t>____________________________________________________________</w:t>
      </w:r>
    </w:p>
    <w:p w:rsidR="00BB2E0F" w:rsidRPr="00792C8E" w:rsidRDefault="00BB2E0F" w:rsidP="00BB2E0F">
      <w:pPr>
        <w:spacing w:line="276" w:lineRule="auto"/>
        <w:jc w:val="both"/>
        <w:rPr>
          <w:sz w:val="24"/>
          <w:szCs w:val="24"/>
          <w:rtl/>
        </w:rPr>
      </w:pPr>
      <w:r w:rsidRPr="00792C8E">
        <w:rPr>
          <w:rFonts w:hint="cs"/>
          <w:sz w:val="24"/>
          <w:szCs w:val="24"/>
          <w:rtl/>
        </w:rPr>
        <w:t>____________________________________________________________</w:t>
      </w:r>
    </w:p>
    <w:p w:rsidR="00BB2E0F" w:rsidRPr="00792C8E" w:rsidRDefault="00BB2E0F" w:rsidP="00BB2E0F">
      <w:pPr>
        <w:spacing w:line="276" w:lineRule="auto"/>
        <w:jc w:val="both"/>
        <w:rPr>
          <w:sz w:val="24"/>
          <w:szCs w:val="24"/>
          <w:rtl/>
        </w:rPr>
      </w:pPr>
      <w:r w:rsidRPr="00792C8E">
        <w:rPr>
          <w:rFonts w:hint="cs"/>
          <w:sz w:val="24"/>
          <w:szCs w:val="24"/>
          <w:rtl/>
        </w:rPr>
        <w:t>____________________________________________________________</w:t>
      </w:r>
    </w:p>
    <w:p w:rsidR="00BB2E0F" w:rsidRPr="00792C8E" w:rsidRDefault="00BB2E0F" w:rsidP="00BB2E0F">
      <w:pPr>
        <w:spacing w:line="276" w:lineRule="auto"/>
        <w:jc w:val="both"/>
        <w:rPr>
          <w:sz w:val="24"/>
          <w:szCs w:val="24"/>
          <w:rtl/>
        </w:rPr>
      </w:pPr>
    </w:p>
    <w:p w:rsidR="00BB2E0F" w:rsidRPr="00792C8E" w:rsidRDefault="00BB2E0F" w:rsidP="00BB2E0F">
      <w:pPr>
        <w:spacing w:line="276" w:lineRule="auto"/>
        <w:jc w:val="both"/>
        <w:rPr>
          <w:sz w:val="24"/>
          <w:szCs w:val="24"/>
          <w:rtl/>
        </w:rPr>
      </w:pPr>
      <w:r w:rsidRPr="00792C8E">
        <w:rPr>
          <w:rFonts w:hint="cs"/>
          <w:sz w:val="24"/>
          <w:szCs w:val="24"/>
          <w:rtl/>
        </w:rPr>
        <w:t>פירוט האמצעים המצויים בידי המציע לצורך ביצוע השירותים _______________</w:t>
      </w:r>
    </w:p>
    <w:p w:rsidR="00BB2E0F" w:rsidRPr="00792C8E" w:rsidRDefault="00BB2E0F" w:rsidP="00BB2E0F">
      <w:pPr>
        <w:spacing w:line="276" w:lineRule="auto"/>
        <w:jc w:val="both"/>
        <w:rPr>
          <w:sz w:val="24"/>
          <w:szCs w:val="24"/>
          <w:rtl/>
        </w:rPr>
      </w:pPr>
      <w:r w:rsidRPr="00792C8E">
        <w:rPr>
          <w:rFonts w:hint="cs"/>
          <w:sz w:val="24"/>
          <w:szCs w:val="24"/>
          <w:rtl/>
        </w:rPr>
        <w:t>____________________________________________________________</w:t>
      </w:r>
    </w:p>
    <w:p w:rsidR="00BB2E0F" w:rsidRPr="00792C8E" w:rsidRDefault="00BB2E0F" w:rsidP="00BB2E0F">
      <w:pPr>
        <w:spacing w:line="276" w:lineRule="auto"/>
        <w:jc w:val="both"/>
        <w:rPr>
          <w:sz w:val="24"/>
          <w:szCs w:val="24"/>
          <w:rtl/>
        </w:rPr>
      </w:pPr>
      <w:r w:rsidRPr="00792C8E">
        <w:rPr>
          <w:rFonts w:hint="cs"/>
          <w:sz w:val="24"/>
          <w:szCs w:val="24"/>
          <w:rtl/>
        </w:rPr>
        <w:t>____________________________________________________________</w:t>
      </w:r>
    </w:p>
    <w:p w:rsidR="00BB2E0F" w:rsidRPr="00792C8E" w:rsidRDefault="00BB2E0F" w:rsidP="00BB2E0F">
      <w:pPr>
        <w:spacing w:line="276" w:lineRule="auto"/>
        <w:jc w:val="both"/>
        <w:rPr>
          <w:sz w:val="24"/>
          <w:szCs w:val="24"/>
          <w:rtl/>
        </w:rPr>
      </w:pPr>
      <w:r w:rsidRPr="00792C8E">
        <w:rPr>
          <w:rFonts w:hint="cs"/>
          <w:sz w:val="24"/>
          <w:szCs w:val="24"/>
          <w:rtl/>
        </w:rPr>
        <w:t>____________________________________________________________</w:t>
      </w:r>
    </w:p>
    <w:p w:rsidR="00BB2E0F" w:rsidRPr="00792C8E" w:rsidRDefault="00BB2E0F" w:rsidP="00BB2E0F">
      <w:pPr>
        <w:spacing w:line="276" w:lineRule="auto"/>
        <w:jc w:val="both"/>
        <w:rPr>
          <w:sz w:val="24"/>
          <w:szCs w:val="24"/>
          <w:rtl/>
        </w:rPr>
      </w:pPr>
      <w:r w:rsidRPr="00792C8E">
        <w:rPr>
          <w:rFonts w:hint="cs"/>
          <w:sz w:val="24"/>
          <w:szCs w:val="24"/>
          <w:rtl/>
        </w:rPr>
        <w:t>____________________________________________________________</w:t>
      </w:r>
    </w:p>
    <w:p w:rsidR="00BB2E0F" w:rsidRPr="00792C8E" w:rsidRDefault="00BB2E0F" w:rsidP="00BB2E0F">
      <w:pPr>
        <w:spacing w:line="276" w:lineRule="auto"/>
        <w:jc w:val="both"/>
        <w:rPr>
          <w:sz w:val="24"/>
          <w:szCs w:val="24"/>
          <w:rtl/>
        </w:rPr>
      </w:pPr>
    </w:p>
    <w:p w:rsidR="00BB2E0F" w:rsidRPr="00792C8E" w:rsidRDefault="00BB2E0F" w:rsidP="00BB2E0F">
      <w:pPr>
        <w:spacing w:line="276" w:lineRule="auto"/>
        <w:jc w:val="both"/>
        <w:rPr>
          <w:sz w:val="24"/>
          <w:szCs w:val="24"/>
          <w:rtl/>
        </w:rPr>
      </w:pPr>
      <w:r w:rsidRPr="00792C8E">
        <w:rPr>
          <w:sz w:val="24"/>
          <w:szCs w:val="24"/>
          <w:rtl/>
        </w:rPr>
        <w:t>מספר שנות נ</w:t>
      </w:r>
      <w:r w:rsidRPr="00792C8E">
        <w:rPr>
          <w:rFonts w:hint="cs"/>
          <w:sz w:val="24"/>
          <w:szCs w:val="24"/>
          <w:rtl/>
        </w:rPr>
        <w:t>י</w:t>
      </w:r>
      <w:r w:rsidRPr="00792C8E">
        <w:rPr>
          <w:sz w:val="24"/>
          <w:szCs w:val="24"/>
          <w:rtl/>
        </w:rPr>
        <w:t>סיון כללי</w:t>
      </w:r>
      <w:r w:rsidRPr="00792C8E">
        <w:rPr>
          <w:rFonts w:hint="cs"/>
          <w:sz w:val="24"/>
          <w:szCs w:val="24"/>
          <w:rtl/>
        </w:rPr>
        <w:t xml:space="preserve"> </w:t>
      </w:r>
      <w:r>
        <w:rPr>
          <w:rFonts w:hint="cs"/>
          <w:sz w:val="24"/>
          <w:szCs w:val="24"/>
          <w:rtl/>
        </w:rPr>
        <w:t>בתחום הרלוונטי למכרז</w:t>
      </w:r>
      <w:r w:rsidRPr="00792C8E">
        <w:rPr>
          <w:sz w:val="24"/>
          <w:szCs w:val="24"/>
          <w:rtl/>
        </w:rPr>
        <w:t>: ________________</w:t>
      </w:r>
    </w:p>
    <w:p w:rsidR="00BB2E0F" w:rsidRPr="00792C8E" w:rsidRDefault="00BB2E0F" w:rsidP="00BB2E0F">
      <w:pPr>
        <w:spacing w:line="276" w:lineRule="auto"/>
        <w:rPr>
          <w:sz w:val="24"/>
          <w:szCs w:val="24"/>
          <w:rtl/>
        </w:rPr>
      </w:pPr>
    </w:p>
    <w:p w:rsidR="00BB2E0F" w:rsidRPr="00792C8E" w:rsidRDefault="00BB2E0F" w:rsidP="00E01BEF">
      <w:pPr>
        <w:spacing w:line="276" w:lineRule="auto"/>
        <w:rPr>
          <w:b/>
          <w:bCs/>
          <w:sz w:val="24"/>
          <w:szCs w:val="24"/>
          <w:u w:val="single"/>
          <w:rtl/>
        </w:rPr>
      </w:pPr>
      <w:r w:rsidRPr="00792C8E">
        <w:rPr>
          <w:rFonts w:hint="cs"/>
          <w:b/>
          <w:bCs/>
          <w:sz w:val="24"/>
          <w:szCs w:val="24"/>
          <w:u w:val="single"/>
          <w:rtl/>
        </w:rPr>
        <w:t>יובהר כי המציע לצרף אסמכתאות נוספות מעבר לקבוע בתנאי הסף.</w:t>
      </w:r>
    </w:p>
    <w:p w:rsidR="00BB2E0F" w:rsidRPr="00792C8E" w:rsidRDefault="00BB2E0F" w:rsidP="00BB2E0F">
      <w:pPr>
        <w:spacing w:line="276" w:lineRule="auto"/>
        <w:jc w:val="both"/>
        <w:rPr>
          <w:sz w:val="24"/>
          <w:szCs w:val="24"/>
          <w:rtl/>
        </w:rPr>
      </w:pPr>
    </w:p>
    <w:p w:rsidR="00BB2E0F" w:rsidRPr="00792C8E" w:rsidRDefault="00BB2E0F" w:rsidP="00BB2E0F">
      <w:pPr>
        <w:spacing w:line="276" w:lineRule="auto"/>
        <w:jc w:val="both"/>
        <w:rPr>
          <w:sz w:val="24"/>
          <w:szCs w:val="24"/>
          <w:rtl/>
        </w:rPr>
      </w:pPr>
    </w:p>
    <w:p w:rsidR="00BB2E0F" w:rsidRPr="00735C1C" w:rsidRDefault="00BB2E0F" w:rsidP="00DC1FB6">
      <w:pPr>
        <w:numPr>
          <w:ilvl w:val="0"/>
          <w:numId w:val="9"/>
        </w:numPr>
        <w:spacing w:line="276" w:lineRule="auto"/>
        <w:ind w:left="426" w:hanging="425"/>
        <w:jc w:val="both"/>
        <w:rPr>
          <w:b/>
          <w:bCs/>
          <w:sz w:val="24"/>
          <w:szCs w:val="24"/>
        </w:rPr>
      </w:pPr>
      <w:r w:rsidRPr="00735C1C">
        <w:rPr>
          <w:rtl/>
        </w:rPr>
        <w:t>שירותי</w:t>
      </w:r>
      <w:r w:rsidRPr="00735C1C">
        <w:rPr>
          <w:rFonts w:hint="cs"/>
          <w:rtl/>
        </w:rPr>
        <w:t>ם רלוונטיי</w:t>
      </w:r>
      <w:r w:rsidRPr="00735C1C">
        <w:rPr>
          <w:rFonts w:hint="eastAsia"/>
          <w:rtl/>
        </w:rPr>
        <w:t>ם</w:t>
      </w:r>
      <w:r w:rsidRPr="00735C1C">
        <w:rPr>
          <w:rFonts w:hint="cs"/>
          <w:rtl/>
        </w:rPr>
        <w:t xml:space="preserve"> למכרז זה </w:t>
      </w:r>
      <w:r w:rsidRPr="00735C1C">
        <w:rPr>
          <w:rtl/>
        </w:rPr>
        <w:t>שבוצעו על יד</w:t>
      </w:r>
      <w:r w:rsidRPr="00735C1C">
        <w:rPr>
          <w:rFonts w:hint="cs"/>
          <w:rtl/>
        </w:rPr>
        <w:t>י</w:t>
      </w:r>
      <w:r w:rsidRPr="00735C1C">
        <w:rPr>
          <w:rtl/>
        </w:rPr>
        <w:t xml:space="preserve"> </w:t>
      </w:r>
      <w:r w:rsidRPr="00735C1C">
        <w:rPr>
          <w:rFonts w:hint="cs"/>
          <w:rtl/>
        </w:rPr>
        <w:t>המציע ב</w:t>
      </w:r>
      <w:r w:rsidRPr="00BD6948">
        <w:rPr>
          <w:rFonts w:hint="cs"/>
          <w:rtl/>
        </w:rPr>
        <w:t xml:space="preserve"> </w:t>
      </w:r>
      <w:r w:rsidR="00E60655" w:rsidRPr="00A64989">
        <w:rPr>
          <w:rtl/>
        </w:rPr>
        <w:t xml:space="preserve">3 </w:t>
      </w:r>
      <w:r w:rsidRPr="00735C1C">
        <w:rPr>
          <w:rFonts w:hint="cs"/>
          <w:rtl/>
        </w:rPr>
        <w:t>השנים האחרונות</w:t>
      </w:r>
      <w:r w:rsidR="00DC1FB6">
        <w:rPr>
          <w:rFonts w:hint="cs"/>
          <w:rtl/>
        </w:rPr>
        <w:t xml:space="preserve"> החל מ 1/1/2012</w:t>
      </w:r>
      <w:r>
        <w:rPr>
          <w:rFonts w:hint="cs"/>
          <w:b/>
          <w:bCs/>
          <w:sz w:val="24"/>
          <w:szCs w:val="24"/>
          <w:rtl/>
        </w:rPr>
        <w:t>:</w:t>
      </w:r>
    </w:p>
    <w:p w:rsidR="00BB2E0F" w:rsidRPr="002F3DA9" w:rsidRDefault="00BB2E0F" w:rsidP="00BB2E0F">
      <w:pPr>
        <w:spacing w:line="276" w:lineRule="auto"/>
        <w:ind w:left="426"/>
        <w:jc w:val="both"/>
        <w:rPr>
          <w:b/>
          <w:bCs/>
          <w:sz w:val="24"/>
          <w:szCs w:val="24"/>
          <w:rtl/>
        </w:rPr>
      </w:pPr>
    </w:p>
    <w:tbl>
      <w:tblPr>
        <w:bidiVisual/>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3"/>
        <w:gridCol w:w="1757"/>
        <w:gridCol w:w="2166"/>
        <w:gridCol w:w="1064"/>
        <w:gridCol w:w="1102"/>
        <w:gridCol w:w="2292"/>
      </w:tblGrid>
      <w:tr w:rsidR="00BB2E0F" w:rsidRPr="00792C8E" w:rsidTr="004C315C">
        <w:trPr>
          <w:cantSplit/>
          <w:trHeight w:val="272"/>
        </w:trPr>
        <w:tc>
          <w:tcPr>
            <w:tcW w:w="1473" w:type="dxa"/>
            <w:vMerge w:val="restart"/>
            <w:vAlign w:val="center"/>
          </w:tcPr>
          <w:p w:rsidR="00BB2E0F" w:rsidRPr="00792C8E" w:rsidRDefault="00BB2E0F" w:rsidP="004C315C">
            <w:pPr>
              <w:spacing w:line="276" w:lineRule="auto"/>
              <w:jc w:val="both"/>
              <w:rPr>
                <w:sz w:val="24"/>
                <w:szCs w:val="24"/>
                <w:rtl/>
              </w:rPr>
            </w:pPr>
            <w:r w:rsidRPr="00792C8E">
              <w:rPr>
                <w:b/>
                <w:bCs/>
                <w:sz w:val="24"/>
                <w:szCs w:val="24"/>
                <w:rtl/>
              </w:rPr>
              <w:t>שם הלקוח/מזמין</w:t>
            </w:r>
          </w:p>
        </w:tc>
        <w:tc>
          <w:tcPr>
            <w:tcW w:w="1757" w:type="dxa"/>
            <w:vMerge w:val="restart"/>
            <w:vAlign w:val="center"/>
          </w:tcPr>
          <w:p w:rsidR="00BB2E0F" w:rsidRPr="00735C1C" w:rsidRDefault="00BB2E0F" w:rsidP="004C315C">
            <w:pPr>
              <w:spacing w:line="276" w:lineRule="auto"/>
              <w:rPr>
                <w:b/>
                <w:bCs/>
                <w:sz w:val="28"/>
                <w:szCs w:val="28"/>
                <w:rtl/>
              </w:rPr>
            </w:pPr>
            <w:r w:rsidRPr="00792C8E">
              <w:rPr>
                <w:rFonts w:hint="cs"/>
                <w:b/>
                <w:bCs/>
                <w:sz w:val="24"/>
                <w:szCs w:val="24"/>
                <w:rtl/>
              </w:rPr>
              <w:t>תיאור השירותים</w:t>
            </w:r>
            <w:r>
              <w:rPr>
                <w:rFonts w:hint="cs"/>
                <w:b/>
                <w:bCs/>
                <w:sz w:val="24"/>
                <w:szCs w:val="24"/>
                <w:rtl/>
              </w:rPr>
              <w:t xml:space="preserve"> כולל מגוון הפעילות </w:t>
            </w:r>
          </w:p>
        </w:tc>
        <w:tc>
          <w:tcPr>
            <w:tcW w:w="2166" w:type="dxa"/>
            <w:vMerge w:val="restart"/>
          </w:tcPr>
          <w:p w:rsidR="00BB2E0F" w:rsidRPr="009B2304" w:rsidRDefault="00BB2E0F" w:rsidP="00BB2E0F">
            <w:pPr>
              <w:spacing w:line="276" w:lineRule="auto"/>
              <w:jc w:val="both"/>
              <w:rPr>
                <w:b/>
                <w:bCs/>
                <w:sz w:val="24"/>
                <w:szCs w:val="24"/>
                <w:rtl/>
              </w:rPr>
            </w:pPr>
            <w:r>
              <w:rPr>
                <w:rFonts w:hint="cs"/>
                <w:b/>
                <w:bCs/>
                <w:sz w:val="24"/>
                <w:szCs w:val="24"/>
                <w:rtl/>
              </w:rPr>
              <w:t xml:space="preserve">היקפם הכספי </w:t>
            </w:r>
          </w:p>
        </w:tc>
        <w:tc>
          <w:tcPr>
            <w:tcW w:w="2166" w:type="dxa"/>
            <w:gridSpan w:val="2"/>
            <w:vAlign w:val="center"/>
          </w:tcPr>
          <w:p w:rsidR="00BB2E0F" w:rsidRPr="00792C8E" w:rsidRDefault="00BB2E0F" w:rsidP="004C315C">
            <w:pPr>
              <w:spacing w:line="276" w:lineRule="auto"/>
              <w:jc w:val="both"/>
              <w:rPr>
                <w:b/>
                <w:bCs/>
                <w:sz w:val="24"/>
                <w:szCs w:val="24"/>
                <w:rtl/>
              </w:rPr>
            </w:pPr>
            <w:r w:rsidRPr="00792C8E">
              <w:rPr>
                <w:sz w:val="24"/>
                <w:szCs w:val="24"/>
                <w:rtl/>
              </w:rPr>
              <w:t xml:space="preserve">     </w:t>
            </w:r>
            <w:r w:rsidRPr="00792C8E">
              <w:rPr>
                <w:b/>
                <w:bCs/>
                <w:sz w:val="24"/>
                <w:szCs w:val="24"/>
                <w:rtl/>
              </w:rPr>
              <w:t>מועד ביצוע</w:t>
            </w:r>
          </w:p>
        </w:tc>
        <w:tc>
          <w:tcPr>
            <w:tcW w:w="2292" w:type="dxa"/>
            <w:vMerge w:val="restart"/>
            <w:vAlign w:val="center"/>
          </w:tcPr>
          <w:p w:rsidR="00BB2E0F" w:rsidRPr="00792C8E" w:rsidRDefault="00BB2E0F" w:rsidP="004C315C">
            <w:pPr>
              <w:spacing w:line="276" w:lineRule="auto"/>
              <w:jc w:val="both"/>
              <w:rPr>
                <w:sz w:val="24"/>
                <w:szCs w:val="24"/>
                <w:rtl/>
              </w:rPr>
            </w:pPr>
            <w:r w:rsidRPr="00792C8E">
              <w:rPr>
                <w:b/>
                <w:bCs/>
                <w:sz w:val="24"/>
                <w:szCs w:val="24"/>
                <w:rtl/>
              </w:rPr>
              <w:t>אחראי על השירותים אצל הלקוח מס' טלפון</w:t>
            </w:r>
            <w:r w:rsidRPr="00792C8E">
              <w:rPr>
                <w:rFonts w:hint="cs"/>
                <w:sz w:val="24"/>
                <w:szCs w:val="24"/>
                <w:rtl/>
              </w:rPr>
              <w:t xml:space="preserve"> </w:t>
            </w:r>
            <w:r w:rsidRPr="00792C8E">
              <w:rPr>
                <w:rFonts w:hint="cs"/>
                <w:b/>
                <w:bCs/>
                <w:sz w:val="24"/>
                <w:szCs w:val="24"/>
                <w:rtl/>
              </w:rPr>
              <w:t>וטלפון נייד</w:t>
            </w:r>
            <w:r w:rsidRPr="00735C1C">
              <w:rPr>
                <w:rFonts w:hint="cs"/>
                <w:b/>
                <w:bCs/>
                <w:sz w:val="24"/>
                <w:szCs w:val="24"/>
                <w:rtl/>
              </w:rPr>
              <w:t xml:space="preserve"> (ממליצים)</w:t>
            </w:r>
          </w:p>
        </w:tc>
      </w:tr>
      <w:tr w:rsidR="00BB2E0F" w:rsidRPr="00792C8E" w:rsidTr="004C315C">
        <w:trPr>
          <w:cantSplit/>
          <w:trHeight w:val="145"/>
        </w:trPr>
        <w:tc>
          <w:tcPr>
            <w:tcW w:w="1473" w:type="dxa"/>
            <w:vMerge/>
          </w:tcPr>
          <w:p w:rsidR="00BB2E0F" w:rsidRPr="00792C8E" w:rsidRDefault="00BB2E0F" w:rsidP="004C315C">
            <w:pPr>
              <w:spacing w:line="276" w:lineRule="auto"/>
              <w:jc w:val="both"/>
              <w:rPr>
                <w:sz w:val="24"/>
                <w:szCs w:val="24"/>
                <w:rtl/>
              </w:rPr>
            </w:pPr>
          </w:p>
        </w:tc>
        <w:tc>
          <w:tcPr>
            <w:tcW w:w="1757" w:type="dxa"/>
            <w:vMerge/>
          </w:tcPr>
          <w:p w:rsidR="00BB2E0F" w:rsidRPr="00792C8E" w:rsidRDefault="00BB2E0F" w:rsidP="004C315C">
            <w:pPr>
              <w:spacing w:line="276" w:lineRule="auto"/>
              <w:jc w:val="both"/>
              <w:rPr>
                <w:sz w:val="24"/>
                <w:szCs w:val="24"/>
                <w:rtl/>
              </w:rPr>
            </w:pPr>
          </w:p>
        </w:tc>
        <w:tc>
          <w:tcPr>
            <w:tcW w:w="2166" w:type="dxa"/>
            <w:vMerge/>
          </w:tcPr>
          <w:p w:rsidR="00BB2E0F" w:rsidRPr="00792C8E" w:rsidRDefault="00BB2E0F" w:rsidP="00BB2E0F">
            <w:pPr>
              <w:spacing w:line="276" w:lineRule="auto"/>
              <w:jc w:val="both"/>
              <w:rPr>
                <w:b/>
                <w:bCs/>
                <w:sz w:val="24"/>
                <w:szCs w:val="24"/>
                <w:rtl/>
              </w:rPr>
            </w:pPr>
          </w:p>
        </w:tc>
        <w:tc>
          <w:tcPr>
            <w:tcW w:w="1064" w:type="dxa"/>
          </w:tcPr>
          <w:p w:rsidR="00BB2E0F" w:rsidRPr="00792C8E" w:rsidRDefault="00BB2E0F" w:rsidP="004C315C">
            <w:pPr>
              <w:spacing w:line="276" w:lineRule="auto"/>
              <w:jc w:val="both"/>
              <w:rPr>
                <w:b/>
                <w:bCs/>
                <w:sz w:val="24"/>
                <w:szCs w:val="24"/>
                <w:rtl/>
              </w:rPr>
            </w:pPr>
            <w:r w:rsidRPr="00792C8E">
              <w:rPr>
                <w:b/>
                <w:bCs/>
                <w:sz w:val="24"/>
                <w:szCs w:val="24"/>
                <w:rtl/>
              </w:rPr>
              <w:t xml:space="preserve">תאריך </w:t>
            </w:r>
          </w:p>
          <w:p w:rsidR="00BB2E0F" w:rsidRPr="00792C8E" w:rsidRDefault="00BB2E0F" w:rsidP="004C315C">
            <w:pPr>
              <w:spacing w:line="276" w:lineRule="auto"/>
              <w:jc w:val="both"/>
              <w:rPr>
                <w:sz w:val="24"/>
                <w:szCs w:val="24"/>
                <w:rtl/>
              </w:rPr>
            </w:pPr>
            <w:r w:rsidRPr="00792C8E">
              <w:rPr>
                <w:b/>
                <w:bCs/>
                <w:sz w:val="24"/>
                <w:szCs w:val="24"/>
                <w:rtl/>
              </w:rPr>
              <w:t xml:space="preserve">התחלה     </w:t>
            </w:r>
          </w:p>
        </w:tc>
        <w:tc>
          <w:tcPr>
            <w:tcW w:w="1102" w:type="dxa"/>
          </w:tcPr>
          <w:p w:rsidR="00BB2E0F" w:rsidRPr="00792C8E" w:rsidRDefault="00BB2E0F" w:rsidP="004C315C">
            <w:pPr>
              <w:spacing w:line="276" w:lineRule="auto"/>
              <w:jc w:val="both"/>
              <w:rPr>
                <w:b/>
                <w:bCs/>
                <w:sz w:val="24"/>
                <w:szCs w:val="24"/>
                <w:rtl/>
              </w:rPr>
            </w:pPr>
            <w:r w:rsidRPr="00792C8E">
              <w:rPr>
                <w:b/>
                <w:bCs/>
                <w:sz w:val="24"/>
                <w:szCs w:val="24"/>
                <w:rtl/>
              </w:rPr>
              <w:t>תאריך סיום</w:t>
            </w:r>
          </w:p>
        </w:tc>
        <w:tc>
          <w:tcPr>
            <w:tcW w:w="2292" w:type="dxa"/>
            <w:vMerge/>
          </w:tcPr>
          <w:p w:rsidR="00BB2E0F" w:rsidRPr="00792C8E" w:rsidRDefault="00BB2E0F" w:rsidP="004C315C">
            <w:pPr>
              <w:spacing w:line="276" w:lineRule="auto"/>
              <w:jc w:val="both"/>
              <w:rPr>
                <w:sz w:val="24"/>
                <w:szCs w:val="24"/>
                <w:rtl/>
              </w:rPr>
            </w:pPr>
          </w:p>
        </w:tc>
      </w:tr>
      <w:tr w:rsidR="00BB2E0F" w:rsidRPr="00792C8E" w:rsidTr="004C315C">
        <w:trPr>
          <w:cantSplit/>
          <w:trHeight w:val="272"/>
        </w:trPr>
        <w:tc>
          <w:tcPr>
            <w:tcW w:w="1473" w:type="dxa"/>
          </w:tcPr>
          <w:p w:rsidR="00BB2E0F" w:rsidRPr="00792C8E" w:rsidRDefault="00BB2E0F" w:rsidP="004C315C">
            <w:pPr>
              <w:spacing w:line="276" w:lineRule="auto"/>
              <w:jc w:val="both"/>
              <w:rPr>
                <w:sz w:val="24"/>
                <w:szCs w:val="24"/>
                <w:rtl/>
              </w:rPr>
            </w:pPr>
          </w:p>
        </w:tc>
        <w:tc>
          <w:tcPr>
            <w:tcW w:w="1757" w:type="dxa"/>
          </w:tcPr>
          <w:p w:rsidR="00BB2E0F" w:rsidRPr="00792C8E" w:rsidRDefault="00BB2E0F" w:rsidP="004C315C">
            <w:pPr>
              <w:spacing w:line="276" w:lineRule="auto"/>
              <w:jc w:val="both"/>
              <w:rPr>
                <w:sz w:val="24"/>
                <w:szCs w:val="24"/>
                <w:rtl/>
              </w:rPr>
            </w:pPr>
          </w:p>
        </w:tc>
        <w:tc>
          <w:tcPr>
            <w:tcW w:w="2166" w:type="dxa"/>
          </w:tcPr>
          <w:p w:rsidR="00BB2E0F" w:rsidRPr="00792C8E" w:rsidRDefault="00BB2E0F" w:rsidP="004C315C">
            <w:pPr>
              <w:spacing w:line="276" w:lineRule="auto"/>
              <w:jc w:val="both"/>
              <w:rPr>
                <w:sz w:val="24"/>
                <w:szCs w:val="24"/>
                <w:rtl/>
              </w:rPr>
            </w:pPr>
          </w:p>
        </w:tc>
        <w:tc>
          <w:tcPr>
            <w:tcW w:w="1064" w:type="dxa"/>
          </w:tcPr>
          <w:p w:rsidR="00BB2E0F" w:rsidRPr="00792C8E" w:rsidRDefault="00BB2E0F" w:rsidP="004C315C">
            <w:pPr>
              <w:spacing w:line="276" w:lineRule="auto"/>
              <w:jc w:val="both"/>
              <w:rPr>
                <w:sz w:val="24"/>
                <w:szCs w:val="24"/>
                <w:rtl/>
              </w:rPr>
            </w:pPr>
          </w:p>
        </w:tc>
        <w:tc>
          <w:tcPr>
            <w:tcW w:w="1102" w:type="dxa"/>
          </w:tcPr>
          <w:p w:rsidR="00BB2E0F" w:rsidRPr="00792C8E" w:rsidRDefault="00BB2E0F" w:rsidP="004C315C">
            <w:pPr>
              <w:spacing w:line="276" w:lineRule="auto"/>
              <w:jc w:val="both"/>
              <w:rPr>
                <w:sz w:val="24"/>
                <w:szCs w:val="24"/>
                <w:rtl/>
              </w:rPr>
            </w:pPr>
          </w:p>
        </w:tc>
        <w:tc>
          <w:tcPr>
            <w:tcW w:w="2292" w:type="dxa"/>
          </w:tcPr>
          <w:p w:rsidR="00BB2E0F" w:rsidRPr="00792C8E" w:rsidRDefault="00BB2E0F" w:rsidP="004C315C">
            <w:pPr>
              <w:spacing w:line="276" w:lineRule="auto"/>
              <w:jc w:val="both"/>
              <w:rPr>
                <w:sz w:val="24"/>
                <w:szCs w:val="24"/>
                <w:rtl/>
              </w:rPr>
            </w:pPr>
          </w:p>
        </w:tc>
      </w:tr>
      <w:tr w:rsidR="00BB2E0F" w:rsidRPr="00792C8E" w:rsidTr="004C315C">
        <w:trPr>
          <w:cantSplit/>
          <w:trHeight w:val="272"/>
        </w:trPr>
        <w:tc>
          <w:tcPr>
            <w:tcW w:w="1473" w:type="dxa"/>
          </w:tcPr>
          <w:p w:rsidR="00BB2E0F" w:rsidRPr="00792C8E" w:rsidRDefault="00BB2E0F" w:rsidP="004C315C">
            <w:pPr>
              <w:spacing w:line="276" w:lineRule="auto"/>
              <w:jc w:val="both"/>
              <w:rPr>
                <w:sz w:val="24"/>
                <w:szCs w:val="24"/>
                <w:rtl/>
              </w:rPr>
            </w:pPr>
          </w:p>
        </w:tc>
        <w:tc>
          <w:tcPr>
            <w:tcW w:w="1757" w:type="dxa"/>
          </w:tcPr>
          <w:p w:rsidR="00BB2E0F" w:rsidRPr="00792C8E" w:rsidRDefault="00BB2E0F" w:rsidP="004C315C">
            <w:pPr>
              <w:spacing w:line="276" w:lineRule="auto"/>
              <w:jc w:val="both"/>
              <w:rPr>
                <w:sz w:val="24"/>
                <w:szCs w:val="24"/>
                <w:rtl/>
              </w:rPr>
            </w:pPr>
          </w:p>
        </w:tc>
        <w:tc>
          <w:tcPr>
            <w:tcW w:w="2166" w:type="dxa"/>
          </w:tcPr>
          <w:p w:rsidR="00BB2E0F" w:rsidRPr="00792C8E" w:rsidRDefault="00BB2E0F" w:rsidP="004C315C">
            <w:pPr>
              <w:spacing w:line="276" w:lineRule="auto"/>
              <w:jc w:val="both"/>
              <w:rPr>
                <w:sz w:val="24"/>
                <w:szCs w:val="24"/>
                <w:rtl/>
              </w:rPr>
            </w:pPr>
          </w:p>
        </w:tc>
        <w:tc>
          <w:tcPr>
            <w:tcW w:w="1064" w:type="dxa"/>
          </w:tcPr>
          <w:p w:rsidR="00BB2E0F" w:rsidRPr="00792C8E" w:rsidRDefault="00BB2E0F" w:rsidP="004C315C">
            <w:pPr>
              <w:spacing w:line="276" w:lineRule="auto"/>
              <w:jc w:val="both"/>
              <w:rPr>
                <w:sz w:val="24"/>
                <w:szCs w:val="24"/>
                <w:rtl/>
              </w:rPr>
            </w:pPr>
          </w:p>
        </w:tc>
        <w:tc>
          <w:tcPr>
            <w:tcW w:w="1102" w:type="dxa"/>
          </w:tcPr>
          <w:p w:rsidR="00BB2E0F" w:rsidRPr="00792C8E" w:rsidRDefault="00BB2E0F" w:rsidP="004C315C">
            <w:pPr>
              <w:spacing w:line="276" w:lineRule="auto"/>
              <w:jc w:val="both"/>
              <w:rPr>
                <w:sz w:val="24"/>
                <w:szCs w:val="24"/>
                <w:rtl/>
              </w:rPr>
            </w:pPr>
          </w:p>
        </w:tc>
        <w:tc>
          <w:tcPr>
            <w:tcW w:w="2292" w:type="dxa"/>
          </w:tcPr>
          <w:p w:rsidR="00BB2E0F" w:rsidRPr="00792C8E" w:rsidRDefault="00BB2E0F" w:rsidP="004C315C">
            <w:pPr>
              <w:spacing w:line="276" w:lineRule="auto"/>
              <w:jc w:val="both"/>
              <w:rPr>
                <w:sz w:val="24"/>
                <w:szCs w:val="24"/>
                <w:rtl/>
              </w:rPr>
            </w:pPr>
          </w:p>
        </w:tc>
      </w:tr>
      <w:tr w:rsidR="00BB2E0F" w:rsidRPr="00792C8E" w:rsidTr="004C315C">
        <w:trPr>
          <w:cantSplit/>
          <w:trHeight w:val="272"/>
        </w:trPr>
        <w:tc>
          <w:tcPr>
            <w:tcW w:w="1473" w:type="dxa"/>
          </w:tcPr>
          <w:p w:rsidR="00BB2E0F" w:rsidRPr="00792C8E" w:rsidRDefault="00BB2E0F" w:rsidP="004C315C">
            <w:pPr>
              <w:spacing w:line="276" w:lineRule="auto"/>
              <w:jc w:val="both"/>
              <w:rPr>
                <w:sz w:val="24"/>
                <w:szCs w:val="24"/>
                <w:rtl/>
              </w:rPr>
            </w:pPr>
          </w:p>
        </w:tc>
        <w:tc>
          <w:tcPr>
            <w:tcW w:w="1757" w:type="dxa"/>
          </w:tcPr>
          <w:p w:rsidR="00BB2E0F" w:rsidRPr="00792C8E" w:rsidRDefault="00BB2E0F" w:rsidP="004C315C">
            <w:pPr>
              <w:spacing w:line="276" w:lineRule="auto"/>
              <w:jc w:val="both"/>
              <w:rPr>
                <w:sz w:val="24"/>
                <w:szCs w:val="24"/>
                <w:rtl/>
              </w:rPr>
            </w:pPr>
          </w:p>
        </w:tc>
        <w:tc>
          <w:tcPr>
            <w:tcW w:w="2166" w:type="dxa"/>
          </w:tcPr>
          <w:p w:rsidR="00BB2E0F" w:rsidRPr="00792C8E" w:rsidRDefault="00BB2E0F" w:rsidP="004C315C">
            <w:pPr>
              <w:spacing w:line="276" w:lineRule="auto"/>
              <w:jc w:val="both"/>
              <w:rPr>
                <w:sz w:val="24"/>
                <w:szCs w:val="24"/>
                <w:rtl/>
              </w:rPr>
            </w:pPr>
          </w:p>
        </w:tc>
        <w:tc>
          <w:tcPr>
            <w:tcW w:w="1064" w:type="dxa"/>
          </w:tcPr>
          <w:p w:rsidR="00BB2E0F" w:rsidRPr="00792C8E" w:rsidRDefault="00BB2E0F" w:rsidP="004C315C">
            <w:pPr>
              <w:spacing w:line="276" w:lineRule="auto"/>
              <w:jc w:val="both"/>
              <w:rPr>
                <w:sz w:val="24"/>
                <w:szCs w:val="24"/>
                <w:rtl/>
              </w:rPr>
            </w:pPr>
          </w:p>
        </w:tc>
        <w:tc>
          <w:tcPr>
            <w:tcW w:w="1102" w:type="dxa"/>
          </w:tcPr>
          <w:p w:rsidR="00BB2E0F" w:rsidRPr="00792C8E" w:rsidRDefault="00BB2E0F" w:rsidP="004C315C">
            <w:pPr>
              <w:spacing w:line="276" w:lineRule="auto"/>
              <w:jc w:val="both"/>
              <w:rPr>
                <w:sz w:val="24"/>
                <w:szCs w:val="24"/>
                <w:rtl/>
              </w:rPr>
            </w:pPr>
          </w:p>
        </w:tc>
        <w:tc>
          <w:tcPr>
            <w:tcW w:w="2292" w:type="dxa"/>
          </w:tcPr>
          <w:p w:rsidR="00BB2E0F" w:rsidRPr="00792C8E" w:rsidRDefault="00BB2E0F" w:rsidP="004C315C">
            <w:pPr>
              <w:spacing w:line="276" w:lineRule="auto"/>
              <w:jc w:val="both"/>
              <w:rPr>
                <w:sz w:val="24"/>
                <w:szCs w:val="24"/>
                <w:rtl/>
              </w:rPr>
            </w:pPr>
          </w:p>
        </w:tc>
      </w:tr>
      <w:tr w:rsidR="00BB2E0F" w:rsidRPr="00792C8E" w:rsidTr="004C315C">
        <w:trPr>
          <w:cantSplit/>
          <w:trHeight w:val="272"/>
        </w:trPr>
        <w:tc>
          <w:tcPr>
            <w:tcW w:w="1473" w:type="dxa"/>
          </w:tcPr>
          <w:p w:rsidR="00BB2E0F" w:rsidRPr="00792C8E" w:rsidRDefault="00BB2E0F" w:rsidP="004C315C">
            <w:pPr>
              <w:spacing w:line="276" w:lineRule="auto"/>
              <w:jc w:val="both"/>
              <w:rPr>
                <w:sz w:val="24"/>
                <w:szCs w:val="24"/>
                <w:rtl/>
              </w:rPr>
            </w:pPr>
          </w:p>
        </w:tc>
        <w:tc>
          <w:tcPr>
            <w:tcW w:w="1757" w:type="dxa"/>
          </w:tcPr>
          <w:p w:rsidR="00BB2E0F" w:rsidRPr="00792C8E" w:rsidRDefault="00BB2E0F" w:rsidP="004C315C">
            <w:pPr>
              <w:spacing w:line="276" w:lineRule="auto"/>
              <w:jc w:val="both"/>
              <w:rPr>
                <w:sz w:val="24"/>
                <w:szCs w:val="24"/>
                <w:rtl/>
              </w:rPr>
            </w:pPr>
          </w:p>
        </w:tc>
        <w:tc>
          <w:tcPr>
            <w:tcW w:w="2166" w:type="dxa"/>
          </w:tcPr>
          <w:p w:rsidR="00BB2E0F" w:rsidRPr="00792C8E" w:rsidRDefault="00BB2E0F" w:rsidP="004C315C">
            <w:pPr>
              <w:spacing w:line="276" w:lineRule="auto"/>
              <w:jc w:val="both"/>
              <w:rPr>
                <w:sz w:val="24"/>
                <w:szCs w:val="24"/>
                <w:rtl/>
              </w:rPr>
            </w:pPr>
          </w:p>
        </w:tc>
        <w:tc>
          <w:tcPr>
            <w:tcW w:w="1064" w:type="dxa"/>
          </w:tcPr>
          <w:p w:rsidR="00BB2E0F" w:rsidRPr="00792C8E" w:rsidRDefault="00BB2E0F" w:rsidP="004C315C">
            <w:pPr>
              <w:spacing w:line="276" w:lineRule="auto"/>
              <w:jc w:val="both"/>
              <w:rPr>
                <w:sz w:val="24"/>
                <w:szCs w:val="24"/>
                <w:rtl/>
              </w:rPr>
            </w:pPr>
          </w:p>
        </w:tc>
        <w:tc>
          <w:tcPr>
            <w:tcW w:w="1102" w:type="dxa"/>
          </w:tcPr>
          <w:p w:rsidR="00BB2E0F" w:rsidRPr="00792C8E" w:rsidRDefault="00BB2E0F" w:rsidP="004C315C">
            <w:pPr>
              <w:spacing w:line="276" w:lineRule="auto"/>
              <w:jc w:val="both"/>
              <w:rPr>
                <w:sz w:val="24"/>
                <w:szCs w:val="24"/>
                <w:rtl/>
              </w:rPr>
            </w:pPr>
          </w:p>
        </w:tc>
        <w:tc>
          <w:tcPr>
            <w:tcW w:w="2292" w:type="dxa"/>
          </w:tcPr>
          <w:p w:rsidR="00BB2E0F" w:rsidRPr="00792C8E" w:rsidRDefault="00BB2E0F" w:rsidP="004C315C">
            <w:pPr>
              <w:spacing w:line="276" w:lineRule="auto"/>
              <w:jc w:val="both"/>
              <w:rPr>
                <w:sz w:val="24"/>
                <w:szCs w:val="24"/>
                <w:rtl/>
              </w:rPr>
            </w:pPr>
          </w:p>
        </w:tc>
      </w:tr>
      <w:tr w:rsidR="00BB2E0F" w:rsidRPr="00792C8E" w:rsidTr="004C315C">
        <w:trPr>
          <w:cantSplit/>
          <w:trHeight w:val="287"/>
        </w:trPr>
        <w:tc>
          <w:tcPr>
            <w:tcW w:w="1473" w:type="dxa"/>
          </w:tcPr>
          <w:p w:rsidR="00BB2E0F" w:rsidRPr="00792C8E" w:rsidRDefault="00BB2E0F" w:rsidP="004C315C">
            <w:pPr>
              <w:spacing w:line="276" w:lineRule="auto"/>
              <w:jc w:val="both"/>
              <w:rPr>
                <w:sz w:val="24"/>
                <w:szCs w:val="24"/>
                <w:rtl/>
              </w:rPr>
            </w:pPr>
          </w:p>
        </w:tc>
        <w:tc>
          <w:tcPr>
            <w:tcW w:w="1757" w:type="dxa"/>
          </w:tcPr>
          <w:p w:rsidR="00BB2E0F" w:rsidRPr="00792C8E" w:rsidRDefault="00BB2E0F" w:rsidP="004C315C">
            <w:pPr>
              <w:spacing w:line="276" w:lineRule="auto"/>
              <w:jc w:val="both"/>
              <w:rPr>
                <w:sz w:val="24"/>
                <w:szCs w:val="24"/>
                <w:rtl/>
              </w:rPr>
            </w:pPr>
          </w:p>
        </w:tc>
        <w:tc>
          <w:tcPr>
            <w:tcW w:w="2166" w:type="dxa"/>
          </w:tcPr>
          <w:p w:rsidR="00BB2E0F" w:rsidRPr="00792C8E" w:rsidRDefault="00BB2E0F" w:rsidP="004C315C">
            <w:pPr>
              <w:spacing w:line="276" w:lineRule="auto"/>
              <w:jc w:val="both"/>
              <w:rPr>
                <w:sz w:val="24"/>
                <w:szCs w:val="24"/>
                <w:rtl/>
              </w:rPr>
            </w:pPr>
          </w:p>
        </w:tc>
        <w:tc>
          <w:tcPr>
            <w:tcW w:w="1064" w:type="dxa"/>
          </w:tcPr>
          <w:p w:rsidR="00BB2E0F" w:rsidRPr="00792C8E" w:rsidRDefault="00BB2E0F" w:rsidP="004C315C">
            <w:pPr>
              <w:spacing w:line="276" w:lineRule="auto"/>
              <w:jc w:val="both"/>
              <w:rPr>
                <w:sz w:val="24"/>
                <w:szCs w:val="24"/>
                <w:rtl/>
              </w:rPr>
            </w:pPr>
          </w:p>
        </w:tc>
        <w:tc>
          <w:tcPr>
            <w:tcW w:w="1102" w:type="dxa"/>
          </w:tcPr>
          <w:p w:rsidR="00BB2E0F" w:rsidRPr="00792C8E" w:rsidRDefault="00BB2E0F" w:rsidP="004C315C">
            <w:pPr>
              <w:spacing w:line="276" w:lineRule="auto"/>
              <w:jc w:val="both"/>
              <w:rPr>
                <w:sz w:val="24"/>
                <w:szCs w:val="24"/>
                <w:rtl/>
              </w:rPr>
            </w:pPr>
          </w:p>
        </w:tc>
        <w:tc>
          <w:tcPr>
            <w:tcW w:w="2292" w:type="dxa"/>
          </w:tcPr>
          <w:p w:rsidR="00BB2E0F" w:rsidRPr="00792C8E" w:rsidRDefault="00BB2E0F" w:rsidP="004C315C">
            <w:pPr>
              <w:spacing w:line="276" w:lineRule="auto"/>
              <w:jc w:val="both"/>
              <w:rPr>
                <w:sz w:val="24"/>
                <w:szCs w:val="24"/>
                <w:rtl/>
              </w:rPr>
            </w:pPr>
          </w:p>
        </w:tc>
      </w:tr>
    </w:tbl>
    <w:p w:rsidR="00BB2E0F" w:rsidRPr="00792C8E" w:rsidRDefault="00BB2E0F" w:rsidP="00BB2E0F">
      <w:pPr>
        <w:pStyle w:val="5"/>
        <w:numPr>
          <w:ilvl w:val="0"/>
          <w:numId w:val="0"/>
        </w:numPr>
        <w:spacing w:line="276" w:lineRule="auto"/>
        <w:ind w:left="2880"/>
        <w:jc w:val="left"/>
        <w:rPr>
          <w:szCs w:val="24"/>
          <w:rtl/>
        </w:rPr>
      </w:pPr>
    </w:p>
    <w:p w:rsidR="00BB2E0F" w:rsidRDefault="00BB2E0F" w:rsidP="00BB2E0F">
      <w:pPr>
        <w:spacing w:line="276" w:lineRule="auto"/>
        <w:rPr>
          <w:sz w:val="24"/>
          <w:szCs w:val="24"/>
          <w:rtl/>
        </w:rPr>
      </w:pPr>
      <w:r w:rsidRPr="00792C8E">
        <w:rPr>
          <w:rFonts w:hint="cs"/>
          <w:sz w:val="24"/>
          <w:szCs w:val="24"/>
          <w:rtl/>
        </w:rPr>
        <w:t>יש לצרף אסמכתאות, המלצות</w:t>
      </w:r>
      <w:r>
        <w:rPr>
          <w:rFonts w:hint="cs"/>
          <w:sz w:val="24"/>
          <w:szCs w:val="24"/>
          <w:rtl/>
        </w:rPr>
        <w:t xml:space="preserve"> ואישור רואה חשבון המעיד על ההיקף הכספי של כל אחת מהעבודות וזאת בהתאם לסעיף 4 לתנאי הסף ולמסמכים שיש לצרף להצעה.</w:t>
      </w:r>
    </w:p>
    <w:p w:rsidR="00D84A02" w:rsidRPr="00D84A02" w:rsidRDefault="00D84A02" w:rsidP="00BB2E0F">
      <w:pPr>
        <w:spacing w:line="276" w:lineRule="auto"/>
        <w:rPr>
          <w:sz w:val="24"/>
          <w:szCs w:val="24"/>
          <w:rtl/>
        </w:rPr>
      </w:pPr>
    </w:p>
    <w:p w:rsidR="00BB2E0F" w:rsidRDefault="00BB2E0F" w:rsidP="00BB2E0F">
      <w:pPr>
        <w:spacing w:line="276" w:lineRule="auto"/>
        <w:rPr>
          <w:sz w:val="24"/>
          <w:szCs w:val="24"/>
          <w:rtl/>
        </w:rPr>
      </w:pPr>
    </w:p>
    <w:p w:rsidR="00BB2E0F" w:rsidRDefault="00BB2E0F" w:rsidP="007A43BB">
      <w:pPr>
        <w:pStyle w:val="af0"/>
        <w:ind w:left="0" w:firstLine="0"/>
        <w:rPr>
          <w:b/>
          <w:bCs/>
          <w:color w:val="0000FF"/>
          <w:sz w:val="24"/>
          <w:szCs w:val="28"/>
          <w:rtl/>
        </w:rPr>
      </w:pPr>
    </w:p>
    <w:p w:rsidR="00BB2E0F" w:rsidRDefault="00BB2E0F" w:rsidP="007A43BB">
      <w:pPr>
        <w:pStyle w:val="af0"/>
        <w:ind w:left="0" w:firstLine="0"/>
        <w:rPr>
          <w:b/>
          <w:bCs/>
          <w:color w:val="0000FF"/>
          <w:sz w:val="24"/>
          <w:szCs w:val="28"/>
          <w:rtl/>
        </w:rPr>
      </w:pPr>
    </w:p>
    <w:p w:rsidR="004C315C" w:rsidRDefault="004C315C">
      <w:pPr>
        <w:bidi w:val="0"/>
        <w:rPr>
          <w:b/>
          <w:bCs/>
          <w:color w:val="0000FF"/>
          <w:sz w:val="24"/>
          <w:szCs w:val="28"/>
          <w:rtl/>
        </w:rPr>
      </w:pPr>
      <w:r>
        <w:rPr>
          <w:b/>
          <w:bCs/>
          <w:color w:val="0000FF"/>
          <w:sz w:val="24"/>
          <w:szCs w:val="28"/>
          <w:rtl/>
        </w:rPr>
        <w:br w:type="page"/>
      </w:r>
    </w:p>
    <w:p w:rsidR="004C315C" w:rsidRPr="00D67B89" w:rsidRDefault="004C315C" w:rsidP="004C315C">
      <w:pPr>
        <w:jc w:val="center"/>
        <w:rPr>
          <w:b/>
          <w:bCs/>
          <w:sz w:val="28"/>
          <w:szCs w:val="28"/>
          <w:u w:val="single"/>
          <w:rtl/>
        </w:rPr>
      </w:pPr>
      <w:r w:rsidRPr="00D67B89">
        <w:rPr>
          <w:rFonts w:hint="cs"/>
          <w:bCs/>
          <w:sz w:val="28"/>
          <w:szCs w:val="28"/>
          <w:u w:val="single"/>
          <w:rtl/>
        </w:rPr>
        <w:lastRenderedPageBreak/>
        <w:t xml:space="preserve">נספח </w:t>
      </w:r>
      <w:r>
        <w:rPr>
          <w:rFonts w:hint="cs"/>
          <w:bCs/>
          <w:sz w:val="28"/>
          <w:szCs w:val="28"/>
          <w:u w:val="single"/>
          <w:rtl/>
        </w:rPr>
        <w:t>ב</w:t>
      </w:r>
      <w:r w:rsidRPr="00D67B89">
        <w:rPr>
          <w:rFonts w:hint="cs"/>
          <w:bCs/>
          <w:sz w:val="28"/>
          <w:szCs w:val="28"/>
          <w:u w:val="single"/>
          <w:rtl/>
        </w:rPr>
        <w:t xml:space="preserve"> - טופס הצעת המחיר</w:t>
      </w:r>
    </w:p>
    <w:p w:rsidR="004C315C" w:rsidRPr="00CB433B" w:rsidRDefault="004C315C" w:rsidP="004C315C">
      <w:pPr>
        <w:rPr>
          <w:rtl/>
        </w:rPr>
      </w:pPr>
    </w:p>
    <w:p w:rsidR="004C315C" w:rsidRPr="00792C8E" w:rsidRDefault="004C315C" w:rsidP="004C315C">
      <w:pPr>
        <w:pStyle w:val="1"/>
        <w:numPr>
          <w:ilvl w:val="0"/>
          <w:numId w:val="0"/>
        </w:numPr>
        <w:spacing w:line="276" w:lineRule="auto"/>
        <w:jc w:val="left"/>
        <w:rPr>
          <w:b w:val="0"/>
          <w:bCs w:val="0"/>
          <w:szCs w:val="24"/>
          <w:rtl/>
        </w:rPr>
      </w:pPr>
      <w:r w:rsidRPr="00792C8E">
        <w:rPr>
          <w:rFonts w:hint="cs"/>
          <w:b w:val="0"/>
          <w:bCs w:val="0"/>
          <w:szCs w:val="24"/>
          <w:rtl/>
        </w:rPr>
        <w:t>לכבוד ועדת המכרזים</w:t>
      </w:r>
    </w:p>
    <w:p w:rsidR="004C315C" w:rsidRPr="00792C8E" w:rsidRDefault="002A035D" w:rsidP="004C315C">
      <w:pPr>
        <w:pStyle w:val="1"/>
        <w:numPr>
          <w:ilvl w:val="0"/>
          <w:numId w:val="0"/>
        </w:numPr>
        <w:spacing w:line="276" w:lineRule="auto"/>
        <w:jc w:val="left"/>
        <w:rPr>
          <w:b w:val="0"/>
          <w:bCs w:val="0"/>
          <w:szCs w:val="24"/>
          <w:rtl/>
        </w:rPr>
      </w:pPr>
      <w:r>
        <w:rPr>
          <w:rFonts w:hint="cs"/>
          <w:b w:val="0"/>
          <w:bCs w:val="0"/>
          <w:szCs w:val="24"/>
          <w:rtl/>
        </w:rPr>
        <w:t>משרד הבינוי</w:t>
      </w:r>
    </w:p>
    <w:p w:rsidR="004C315C" w:rsidRPr="00792C8E" w:rsidRDefault="004C315C" w:rsidP="004C315C">
      <w:pPr>
        <w:spacing w:line="276" w:lineRule="auto"/>
        <w:jc w:val="center"/>
        <w:rPr>
          <w:sz w:val="24"/>
          <w:szCs w:val="24"/>
          <w:rtl/>
        </w:rPr>
      </w:pPr>
    </w:p>
    <w:p w:rsidR="004C315C" w:rsidRPr="00792C8E" w:rsidRDefault="004C315C" w:rsidP="004C315C">
      <w:pPr>
        <w:spacing w:line="276" w:lineRule="auto"/>
        <w:jc w:val="center"/>
        <w:rPr>
          <w:sz w:val="24"/>
          <w:szCs w:val="24"/>
          <w:rtl/>
        </w:rPr>
      </w:pPr>
    </w:p>
    <w:p w:rsidR="004C315C" w:rsidRPr="00792C8E" w:rsidRDefault="004C315C" w:rsidP="000A016E">
      <w:pPr>
        <w:spacing w:line="276" w:lineRule="auto"/>
        <w:jc w:val="center"/>
        <w:rPr>
          <w:b/>
          <w:bCs/>
          <w:sz w:val="24"/>
          <w:szCs w:val="24"/>
          <w:u w:val="single"/>
          <w:rtl/>
        </w:rPr>
      </w:pPr>
      <w:r w:rsidRPr="00792C8E">
        <w:rPr>
          <w:rFonts w:hint="cs"/>
          <w:sz w:val="24"/>
          <w:szCs w:val="24"/>
          <w:rtl/>
        </w:rPr>
        <w:t xml:space="preserve">הנדון : </w:t>
      </w:r>
      <w:r w:rsidRPr="00792C8E">
        <w:rPr>
          <w:rFonts w:hint="cs"/>
          <w:bCs/>
          <w:sz w:val="24"/>
          <w:szCs w:val="24"/>
          <w:u w:val="single"/>
          <w:rtl/>
        </w:rPr>
        <w:t xml:space="preserve">הצעה כספית למכרז מס' </w:t>
      </w:r>
      <w:r w:rsidR="000A016E">
        <w:rPr>
          <w:rFonts w:hint="cs"/>
          <w:bCs/>
          <w:sz w:val="24"/>
          <w:szCs w:val="24"/>
          <w:u w:val="single"/>
          <w:rtl/>
        </w:rPr>
        <w:t>11/2014</w:t>
      </w:r>
      <w:r w:rsidRPr="00792C8E">
        <w:rPr>
          <w:rFonts w:hint="cs"/>
          <w:bCs/>
          <w:sz w:val="24"/>
          <w:szCs w:val="24"/>
          <w:u w:val="single"/>
          <w:rtl/>
        </w:rPr>
        <w:t xml:space="preserve"> </w:t>
      </w:r>
    </w:p>
    <w:p w:rsidR="004C315C" w:rsidRPr="00792C8E" w:rsidRDefault="004C315C" w:rsidP="004C315C">
      <w:pPr>
        <w:spacing w:line="276" w:lineRule="auto"/>
        <w:jc w:val="center"/>
        <w:rPr>
          <w:b/>
          <w:bCs/>
          <w:color w:val="000000"/>
          <w:sz w:val="24"/>
          <w:szCs w:val="24"/>
          <w:u w:val="single"/>
          <w:rtl/>
        </w:rPr>
      </w:pPr>
    </w:p>
    <w:p w:rsidR="004C315C" w:rsidRDefault="004C315C" w:rsidP="00CA6439">
      <w:pPr>
        <w:pStyle w:val="1"/>
        <w:numPr>
          <w:ilvl w:val="0"/>
          <w:numId w:val="13"/>
        </w:numPr>
        <w:autoSpaceDE/>
        <w:autoSpaceDN/>
        <w:spacing w:before="0" w:after="0" w:line="276" w:lineRule="auto"/>
        <w:jc w:val="both"/>
        <w:rPr>
          <w:b w:val="0"/>
          <w:bCs w:val="0"/>
          <w:szCs w:val="24"/>
          <w:rtl/>
        </w:rPr>
      </w:pPr>
      <w:r w:rsidRPr="00792C8E">
        <w:rPr>
          <w:rFonts w:hint="cs"/>
          <w:b w:val="0"/>
          <w:bCs w:val="0"/>
          <w:szCs w:val="24"/>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rsidR="004C315C" w:rsidRPr="004C315C" w:rsidRDefault="004C315C" w:rsidP="004C315C">
      <w:pPr>
        <w:rPr>
          <w:rtl/>
        </w:rPr>
      </w:pPr>
    </w:p>
    <w:p w:rsidR="004C315C" w:rsidRDefault="004C315C" w:rsidP="00CA6439">
      <w:pPr>
        <w:pStyle w:val="1"/>
        <w:numPr>
          <w:ilvl w:val="0"/>
          <w:numId w:val="13"/>
        </w:numPr>
        <w:autoSpaceDE/>
        <w:autoSpaceDN/>
        <w:spacing w:before="0" w:after="0" w:line="276" w:lineRule="auto"/>
        <w:jc w:val="both"/>
        <w:rPr>
          <w:sz w:val="26"/>
          <w:rtl/>
        </w:rPr>
      </w:pPr>
    </w:p>
    <w:tbl>
      <w:tblPr>
        <w:bidiVisual/>
        <w:tblW w:w="9150"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4"/>
        <w:gridCol w:w="3119"/>
        <w:gridCol w:w="850"/>
        <w:gridCol w:w="1844"/>
        <w:gridCol w:w="1275"/>
        <w:gridCol w:w="1418"/>
      </w:tblGrid>
      <w:tr w:rsidR="0064109A" w:rsidRPr="00151087" w:rsidTr="000E0B0A">
        <w:tc>
          <w:tcPr>
            <w:tcW w:w="644" w:type="dxa"/>
            <w:shd w:val="clear" w:color="auto" w:fill="F2F2F2" w:themeFill="background1" w:themeFillShade="F2"/>
          </w:tcPr>
          <w:p w:rsidR="0064109A" w:rsidRPr="00151087" w:rsidRDefault="0064109A" w:rsidP="004C315C">
            <w:pPr>
              <w:spacing w:line="360" w:lineRule="auto"/>
              <w:jc w:val="center"/>
              <w:rPr>
                <w:b/>
                <w:bCs/>
                <w:sz w:val="20"/>
                <w:szCs w:val="20"/>
                <w:rtl/>
              </w:rPr>
            </w:pPr>
          </w:p>
        </w:tc>
        <w:tc>
          <w:tcPr>
            <w:tcW w:w="3119" w:type="dxa"/>
            <w:shd w:val="clear" w:color="auto" w:fill="F2F2F2" w:themeFill="background1" w:themeFillShade="F2"/>
          </w:tcPr>
          <w:p w:rsidR="0064109A" w:rsidRPr="00151087" w:rsidRDefault="0064109A" w:rsidP="004C315C">
            <w:pPr>
              <w:spacing w:line="360" w:lineRule="auto"/>
              <w:jc w:val="center"/>
              <w:rPr>
                <w:b/>
                <w:bCs/>
                <w:sz w:val="20"/>
                <w:szCs w:val="20"/>
                <w:rtl/>
              </w:rPr>
            </w:pPr>
          </w:p>
        </w:tc>
        <w:tc>
          <w:tcPr>
            <w:tcW w:w="850" w:type="dxa"/>
            <w:shd w:val="clear" w:color="auto" w:fill="F2F2F2" w:themeFill="background1" w:themeFillShade="F2"/>
          </w:tcPr>
          <w:p w:rsidR="0064109A" w:rsidRPr="00151087" w:rsidRDefault="0064109A" w:rsidP="004C315C">
            <w:pPr>
              <w:spacing w:line="360" w:lineRule="auto"/>
              <w:jc w:val="center"/>
              <w:rPr>
                <w:b/>
                <w:bCs/>
                <w:sz w:val="20"/>
                <w:szCs w:val="20"/>
              </w:rPr>
            </w:pPr>
          </w:p>
        </w:tc>
        <w:tc>
          <w:tcPr>
            <w:tcW w:w="1844" w:type="dxa"/>
            <w:shd w:val="clear" w:color="auto" w:fill="F2F2F2" w:themeFill="background1" w:themeFillShade="F2"/>
          </w:tcPr>
          <w:p w:rsidR="0064109A" w:rsidRPr="00151087" w:rsidRDefault="0064109A" w:rsidP="004C315C">
            <w:pPr>
              <w:spacing w:line="360" w:lineRule="auto"/>
              <w:jc w:val="center"/>
              <w:rPr>
                <w:b/>
                <w:bCs/>
                <w:sz w:val="20"/>
                <w:szCs w:val="20"/>
                <w:rtl/>
              </w:rPr>
            </w:pPr>
            <w:r w:rsidRPr="00151087">
              <w:rPr>
                <w:b/>
                <w:bCs/>
                <w:sz w:val="20"/>
                <w:szCs w:val="20"/>
              </w:rPr>
              <w:t>C</w:t>
            </w:r>
          </w:p>
        </w:tc>
        <w:tc>
          <w:tcPr>
            <w:tcW w:w="1275" w:type="dxa"/>
            <w:shd w:val="clear" w:color="auto" w:fill="F2F2F2" w:themeFill="background1" w:themeFillShade="F2"/>
          </w:tcPr>
          <w:p w:rsidR="0064109A" w:rsidRPr="00151087" w:rsidRDefault="0064109A" w:rsidP="004C315C">
            <w:pPr>
              <w:spacing w:line="360" w:lineRule="auto"/>
              <w:jc w:val="center"/>
              <w:rPr>
                <w:b/>
                <w:bCs/>
                <w:sz w:val="20"/>
                <w:szCs w:val="20"/>
                <w:rtl/>
              </w:rPr>
            </w:pPr>
            <w:r w:rsidRPr="00151087">
              <w:rPr>
                <w:b/>
                <w:bCs/>
                <w:sz w:val="20"/>
                <w:szCs w:val="20"/>
              </w:rPr>
              <w:t>B</w:t>
            </w:r>
          </w:p>
        </w:tc>
        <w:tc>
          <w:tcPr>
            <w:tcW w:w="1418" w:type="dxa"/>
            <w:shd w:val="clear" w:color="auto" w:fill="F2F2F2" w:themeFill="background1" w:themeFillShade="F2"/>
          </w:tcPr>
          <w:p w:rsidR="0064109A" w:rsidRPr="00151087" w:rsidRDefault="0064109A" w:rsidP="004C315C">
            <w:pPr>
              <w:spacing w:line="360" w:lineRule="auto"/>
              <w:jc w:val="center"/>
              <w:rPr>
                <w:b/>
                <w:bCs/>
                <w:sz w:val="20"/>
                <w:szCs w:val="20"/>
                <w:rtl/>
              </w:rPr>
            </w:pPr>
          </w:p>
        </w:tc>
      </w:tr>
      <w:tr w:rsidR="0064109A" w:rsidRPr="00151087" w:rsidTr="000E0B0A">
        <w:tc>
          <w:tcPr>
            <w:tcW w:w="644" w:type="dxa"/>
            <w:shd w:val="clear" w:color="auto" w:fill="F2F2F2" w:themeFill="background1" w:themeFillShade="F2"/>
          </w:tcPr>
          <w:p w:rsidR="0064109A" w:rsidRPr="00151087" w:rsidRDefault="0064109A" w:rsidP="004C315C">
            <w:pPr>
              <w:spacing w:line="360" w:lineRule="auto"/>
              <w:jc w:val="center"/>
              <w:rPr>
                <w:b/>
                <w:bCs/>
                <w:sz w:val="20"/>
                <w:szCs w:val="20"/>
                <w:rtl/>
              </w:rPr>
            </w:pPr>
            <w:r w:rsidRPr="00151087">
              <w:rPr>
                <w:rFonts w:hint="cs"/>
                <w:bCs/>
                <w:sz w:val="20"/>
                <w:szCs w:val="20"/>
                <w:rtl/>
              </w:rPr>
              <w:t>#</w:t>
            </w:r>
          </w:p>
        </w:tc>
        <w:tc>
          <w:tcPr>
            <w:tcW w:w="3119" w:type="dxa"/>
            <w:shd w:val="clear" w:color="auto" w:fill="F2F2F2" w:themeFill="background1" w:themeFillShade="F2"/>
          </w:tcPr>
          <w:p w:rsidR="0064109A" w:rsidRPr="00151087" w:rsidRDefault="0064109A" w:rsidP="004C315C">
            <w:pPr>
              <w:spacing w:line="360" w:lineRule="auto"/>
              <w:jc w:val="center"/>
              <w:rPr>
                <w:b/>
                <w:bCs/>
                <w:sz w:val="20"/>
                <w:szCs w:val="20"/>
                <w:rtl/>
              </w:rPr>
            </w:pPr>
            <w:r w:rsidRPr="00151087">
              <w:rPr>
                <w:rFonts w:hint="cs"/>
                <w:bCs/>
                <w:sz w:val="20"/>
                <w:szCs w:val="20"/>
                <w:rtl/>
              </w:rPr>
              <w:t>שם הפריט</w:t>
            </w:r>
          </w:p>
        </w:tc>
        <w:tc>
          <w:tcPr>
            <w:tcW w:w="850" w:type="dxa"/>
            <w:shd w:val="clear" w:color="auto" w:fill="F2F2F2" w:themeFill="background1" w:themeFillShade="F2"/>
          </w:tcPr>
          <w:p w:rsidR="0064109A" w:rsidRPr="00151087" w:rsidRDefault="0064109A" w:rsidP="004C315C">
            <w:pPr>
              <w:jc w:val="center"/>
              <w:rPr>
                <w:b/>
                <w:bCs/>
                <w:sz w:val="20"/>
                <w:szCs w:val="20"/>
                <w:rtl/>
              </w:rPr>
            </w:pPr>
            <w:r>
              <w:rPr>
                <w:rFonts w:hint="cs"/>
                <w:b/>
                <w:bCs/>
                <w:sz w:val="20"/>
                <w:szCs w:val="20"/>
                <w:rtl/>
              </w:rPr>
              <w:t>יחידת חישוב</w:t>
            </w:r>
          </w:p>
        </w:tc>
        <w:tc>
          <w:tcPr>
            <w:tcW w:w="1844" w:type="dxa"/>
            <w:shd w:val="clear" w:color="auto" w:fill="F2F2F2" w:themeFill="background1" w:themeFillShade="F2"/>
          </w:tcPr>
          <w:p w:rsidR="0064109A" w:rsidRPr="00151087" w:rsidRDefault="0064109A" w:rsidP="00BD6948">
            <w:pPr>
              <w:jc w:val="center"/>
              <w:rPr>
                <w:b/>
                <w:bCs/>
                <w:sz w:val="20"/>
                <w:szCs w:val="20"/>
                <w:rtl/>
              </w:rPr>
            </w:pPr>
            <w:r w:rsidRPr="00151087">
              <w:rPr>
                <w:rFonts w:hint="cs"/>
                <w:b/>
                <w:bCs/>
                <w:sz w:val="20"/>
                <w:szCs w:val="20"/>
                <w:rtl/>
              </w:rPr>
              <w:t xml:space="preserve">כמות מוערכת של הפריטים </w:t>
            </w:r>
            <w:r w:rsidR="00BF55FA">
              <w:rPr>
                <w:rFonts w:hint="cs"/>
                <w:b/>
                <w:bCs/>
                <w:sz w:val="20"/>
                <w:szCs w:val="20"/>
                <w:rtl/>
              </w:rPr>
              <w:t>לשנה</w:t>
            </w:r>
            <w:r w:rsidRPr="00151087">
              <w:rPr>
                <w:rFonts w:hint="cs"/>
                <w:b/>
                <w:bCs/>
                <w:sz w:val="20"/>
                <w:szCs w:val="20"/>
                <w:rtl/>
              </w:rPr>
              <w:t xml:space="preserve"> לצורך חישוב הצעת המחיר הכוללת</w:t>
            </w:r>
          </w:p>
        </w:tc>
        <w:tc>
          <w:tcPr>
            <w:tcW w:w="1275" w:type="dxa"/>
            <w:shd w:val="clear" w:color="auto" w:fill="F2F2F2" w:themeFill="background1" w:themeFillShade="F2"/>
          </w:tcPr>
          <w:p w:rsidR="0064109A" w:rsidRPr="00151087" w:rsidRDefault="00BF55FA" w:rsidP="004C315C">
            <w:pPr>
              <w:spacing w:line="360" w:lineRule="auto"/>
              <w:jc w:val="center"/>
              <w:rPr>
                <w:bCs/>
                <w:sz w:val="20"/>
                <w:szCs w:val="20"/>
                <w:rtl/>
              </w:rPr>
            </w:pPr>
            <w:r>
              <w:rPr>
                <w:rFonts w:hint="cs"/>
                <w:bCs/>
                <w:sz w:val="20"/>
                <w:szCs w:val="20"/>
                <w:rtl/>
              </w:rPr>
              <w:t>מחיר</w:t>
            </w:r>
            <w:r w:rsidR="0064109A" w:rsidRPr="00151087">
              <w:rPr>
                <w:rFonts w:hint="cs"/>
                <w:bCs/>
                <w:sz w:val="20"/>
                <w:szCs w:val="20"/>
                <w:rtl/>
              </w:rPr>
              <w:t xml:space="preserve"> מוצע ליחידה </w:t>
            </w:r>
            <w:r w:rsidR="0064109A">
              <w:rPr>
                <w:rFonts w:hint="cs"/>
                <w:bCs/>
                <w:sz w:val="20"/>
                <w:szCs w:val="20"/>
                <w:rtl/>
              </w:rPr>
              <w:t>כולל מע"מ</w:t>
            </w:r>
          </w:p>
          <w:p w:rsidR="0064109A" w:rsidRPr="00151087" w:rsidRDefault="0064109A" w:rsidP="004C315C">
            <w:pPr>
              <w:spacing w:line="360" w:lineRule="auto"/>
              <w:jc w:val="center"/>
              <w:rPr>
                <w:b/>
                <w:bCs/>
                <w:sz w:val="20"/>
                <w:szCs w:val="20"/>
                <w:rtl/>
              </w:rPr>
            </w:pPr>
          </w:p>
        </w:tc>
        <w:tc>
          <w:tcPr>
            <w:tcW w:w="1418" w:type="dxa"/>
            <w:shd w:val="clear" w:color="auto" w:fill="F2F2F2" w:themeFill="background1" w:themeFillShade="F2"/>
          </w:tcPr>
          <w:p w:rsidR="0064109A" w:rsidRPr="00151087" w:rsidRDefault="0064109A" w:rsidP="004C315C">
            <w:pPr>
              <w:spacing w:line="360" w:lineRule="auto"/>
              <w:jc w:val="center"/>
              <w:rPr>
                <w:b/>
                <w:bCs/>
                <w:sz w:val="20"/>
                <w:szCs w:val="20"/>
                <w:rtl/>
              </w:rPr>
            </w:pPr>
            <w:r w:rsidRPr="00151087">
              <w:rPr>
                <w:rFonts w:hint="cs"/>
                <w:b/>
                <w:bCs/>
                <w:sz w:val="20"/>
                <w:szCs w:val="20"/>
                <w:rtl/>
              </w:rPr>
              <w:t xml:space="preserve">סה"כ </w:t>
            </w:r>
          </w:p>
          <w:p w:rsidR="0064109A" w:rsidRDefault="0064109A" w:rsidP="004C315C">
            <w:pPr>
              <w:jc w:val="center"/>
              <w:rPr>
                <w:b/>
                <w:bCs/>
                <w:sz w:val="20"/>
                <w:szCs w:val="20"/>
                <w:rtl/>
              </w:rPr>
            </w:pPr>
            <w:r>
              <w:rPr>
                <w:b/>
                <w:bCs/>
                <w:sz w:val="20"/>
                <w:szCs w:val="20"/>
              </w:rPr>
              <w:t>B</w:t>
            </w:r>
            <w:r>
              <w:rPr>
                <w:rFonts w:hint="cs"/>
                <w:b/>
                <w:bCs/>
                <w:sz w:val="20"/>
                <w:szCs w:val="20"/>
                <w:rtl/>
              </w:rPr>
              <w:t>*</w:t>
            </w:r>
            <w:r>
              <w:rPr>
                <w:b/>
                <w:bCs/>
                <w:sz w:val="20"/>
                <w:szCs w:val="20"/>
              </w:rPr>
              <w:t>C</w:t>
            </w:r>
          </w:p>
          <w:p w:rsidR="0064109A" w:rsidRPr="00151087" w:rsidRDefault="0064109A" w:rsidP="004C315C">
            <w:pPr>
              <w:spacing w:line="360" w:lineRule="auto"/>
              <w:jc w:val="center"/>
              <w:rPr>
                <w:b/>
                <w:bCs/>
                <w:sz w:val="20"/>
                <w:szCs w:val="20"/>
                <w:rtl/>
              </w:rPr>
            </w:pPr>
          </w:p>
        </w:tc>
      </w:tr>
      <w:tr w:rsidR="0064109A" w:rsidRPr="00151087" w:rsidTr="000E0B0A">
        <w:tc>
          <w:tcPr>
            <w:tcW w:w="644" w:type="dxa"/>
            <w:shd w:val="clear" w:color="auto" w:fill="auto"/>
          </w:tcPr>
          <w:p w:rsidR="0064109A" w:rsidRPr="00151087" w:rsidRDefault="00B26835" w:rsidP="004C315C">
            <w:pPr>
              <w:spacing w:line="360" w:lineRule="auto"/>
              <w:rPr>
                <w:sz w:val="20"/>
                <w:szCs w:val="20"/>
                <w:rtl/>
              </w:rPr>
            </w:pPr>
            <w:r>
              <w:rPr>
                <w:rFonts w:hint="cs"/>
                <w:sz w:val="20"/>
                <w:szCs w:val="20"/>
                <w:rtl/>
              </w:rPr>
              <w:t>1</w:t>
            </w:r>
          </w:p>
        </w:tc>
        <w:tc>
          <w:tcPr>
            <w:tcW w:w="3119" w:type="dxa"/>
            <w:shd w:val="clear" w:color="auto" w:fill="FFFF00"/>
          </w:tcPr>
          <w:p w:rsidR="0064109A" w:rsidRPr="00AB1051" w:rsidRDefault="0064109A" w:rsidP="00B15E84">
            <w:pPr>
              <w:rPr>
                <w:highlight w:val="yellow"/>
                <w:rtl/>
              </w:rPr>
            </w:pPr>
            <w:r>
              <w:rPr>
                <w:rFonts w:hint="cs"/>
                <w:highlight w:val="yellow"/>
                <w:rtl/>
              </w:rPr>
              <w:t xml:space="preserve">צלחת חד פעמית בקוטר של </w:t>
            </w:r>
            <w:r w:rsidR="00B15E84">
              <w:rPr>
                <w:rFonts w:hint="cs"/>
                <w:highlight w:val="yellow"/>
                <w:rtl/>
              </w:rPr>
              <w:t xml:space="preserve">16 </w:t>
            </w:r>
            <w:r>
              <w:rPr>
                <w:rFonts w:hint="cs"/>
                <w:highlight w:val="yellow"/>
                <w:rtl/>
              </w:rPr>
              <w:t>ס</w:t>
            </w:r>
            <w:r w:rsidR="0059718C">
              <w:rPr>
                <w:rFonts w:hint="cs"/>
                <w:highlight w:val="yellow"/>
                <w:rtl/>
              </w:rPr>
              <w:t>"</w:t>
            </w:r>
            <w:r>
              <w:rPr>
                <w:rFonts w:hint="cs"/>
                <w:highlight w:val="yellow"/>
                <w:rtl/>
              </w:rPr>
              <w:t>מ (50 בחבילה)</w:t>
            </w:r>
          </w:p>
        </w:tc>
        <w:tc>
          <w:tcPr>
            <w:tcW w:w="850" w:type="dxa"/>
            <w:shd w:val="clear" w:color="auto" w:fill="FFFF00"/>
          </w:tcPr>
          <w:p w:rsidR="0064109A" w:rsidRPr="00151087" w:rsidRDefault="00983876" w:rsidP="004C315C">
            <w:pPr>
              <w:spacing w:line="360" w:lineRule="auto"/>
              <w:jc w:val="center"/>
              <w:rPr>
                <w:sz w:val="20"/>
                <w:szCs w:val="20"/>
                <w:rtl/>
              </w:rPr>
            </w:pPr>
            <w:r>
              <w:rPr>
                <w:rFonts w:hint="cs"/>
                <w:sz w:val="20"/>
                <w:szCs w:val="20"/>
                <w:rtl/>
              </w:rPr>
              <w:t>חבילה</w:t>
            </w:r>
          </w:p>
        </w:tc>
        <w:tc>
          <w:tcPr>
            <w:tcW w:w="1844" w:type="dxa"/>
            <w:shd w:val="clear" w:color="auto" w:fill="FFFF00"/>
          </w:tcPr>
          <w:p w:rsidR="0064109A" w:rsidRPr="00151087" w:rsidRDefault="00111085" w:rsidP="004C315C">
            <w:pPr>
              <w:spacing w:line="360" w:lineRule="auto"/>
              <w:jc w:val="center"/>
              <w:rPr>
                <w:sz w:val="20"/>
                <w:szCs w:val="20"/>
                <w:rtl/>
              </w:rPr>
            </w:pPr>
            <w:r>
              <w:rPr>
                <w:rFonts w:hint="cs"/>
                <w:sz w:val="20"/>
                <w:szCs w:val="20"/>
                <w:rtl/>
              </w:rPr>
              <w:t>300</w:t>
            </w:r>
          </w:p>
        </w:tc>
        <w:tc>
          <w:tcPr>
            <w:tcW w:w="1275" w:type="dxa"/>
            <w:shd w:val="clear" w:color="auto" w:fill="auto"/>
          </w:tcPr>
          <w:p w:rsidR="0064109A" w:rsidRPr="00151087" w:rsidRDefault="0064109A" w:rsidP="004C315C">
            <w:pPr>
              <w:spacing w:line="360" w:lineRule="auto"/>
              <w:jc w:val="center"/>
              <w:rPr>
                <w:sz w:val="20"/>
                <w:szCs w:val="20"/>
                <w:rtl/>
              </w:rPr>
            </w:pPr>
          </w:p>
        </w:tc>
        <w:tc>
          <w:tcPr>
            <w:tcW w:w="1418" w:type="dxa"/>
            <w:shd w:val="clear" w:color="auto" w:fill="auto"/>
          </w:tcPr>
          <w:p w:rsidR="0064109A" w:rsidRPr="00151087" w:rsidRDefault="0064109A" w:rsidP="004C315C">
            <w:pPr>
              <w:spacing w:line="360" w:lineRule="auto"/>
              <w:jc w:val="center"/>
              <w:rPr>
                <w:sz w:val="20"/>
                <w:szCs w:val="20"/>
                <w:rtl/>
              </w:rPr>
            </w:pPr>
          </w:p>
        </w:tc>
      </w:tr>
      <w:tr w:rsidR="0064109A" w:rsidRPr="00151087" w:rsidTr="000E0B0A">
        <w:tc>
          <w:tcPr>
            <w:tcW w:w="644" w:type="dxa"/>
            <w:shd w:val="clear" w:color="auto" w:fill="auto"/>
          </w:tcPr>
          <w:p w:rsidR="0064109A" w:rsidRPr="00151087" w:rsidRDefault="00B26835" w:rsidP="00B26835">
            <w:pPr>
              <w:spacing w:line="360" w:lineRule="auto"/>
              <w:rPr>
                <w:sz w:val="20"/>
                <w:szCs w:val="20"/>
                <w:rtl/>
              </w:rPr>
            </w:pPr>
            <w:r>
              <w:rPr>
                <w:rFonts w:hint="cs"/>
                <w:sz w:val="20"/>
                <w:szCs w:val="20"/>
                <w:rtl/>
              </w:rPr>
              <w:t>2</w:t>
            </w:r>
          </w:p>
        </w:tc>
        <w:tc>
          <w:tcPr>
            <w:tcW w:w="3119" w:type="dxa"/>
            <w:shd w:val="clear" w:color="auto" w:fill="FFFF00"/>
          </w:tcPr>
          <w:p w:rsidR="0059718C" w:rsidRDefault="0064109A" w:rsidP="00B15E84">
            <w:pPr>
              <w:rPr>
                <w:highlight w:val="yellow"/>
                <w:rtl/>
              </w:rPr>
            </w:pPr>
            <w:r>
              <w:rPr>
                <w:rFonts w:hint="cs"/>
                <w:highlight w:val="yellow"/>
                <w:rtl/>
              </w:rPr>
              <w:t xml:space="preserve">צלחת חד פעמית בקוטר של </w:t>
            </w:r>
            <w:r w:rsidR="00B15E84">
              <w:rPr>
                <w:rFonts w:hint="cs"/>
                <w:highlight w:val="yellow"/>
                <w:rtl/>
              </w:rPr>
              <w:t>20</w:t>
            </w:r>
            <w:r>
              <w:rPr>
                <w:rFonts w:hint="cs"/>
                <w:highlight w:val="yellow"/>
                <w:rtl/>
              </w:rPr>
              <w:t>ס</w:t>
            </w:r>
            <w:r w:rsidR="0059718C">
              <w:rPr>
                <w:rFonts w:hint="cs"/>
                <w:highlight w:val="yellow"/>
                <w:rtl/>
              </w:rPr>
              <w:t xml:space="preserve">"מ </w:t>
            </w:r>
            <w:r w:rsidR="00444727">
              <w:rPr>
                <w:rFonts w:hint="cs"/>
                <w:highlight w:val="yellow"/>
                <w:rtl/>
              </w:rPr>
              <w:t>(50 בחבילה)</w:t>
            </w:r>
          </w:p>
          <w:p w:rsidR="0064109A" w:rsidRDefault="0064109A" w:rsidP="006244C9">
            <w:pPr>
              <w:rPr>
                <w:highlight w:val="yellow"/>
                <w:rtl/>
              </w:rPr>
            </w:pPr>
          </w:p>
        </w:tc>
        <w:tc>
          <w:tcPr>
            <w:tcW w:w="850" w:type="dxa"/>
            <w:shd w:val="clear" w:color="auto" w:fill="FFFF00"/>
          </w:tcPr>
          <w:p w:rsidR="0064109A" w:rsidRPr="00151087" w:rsidRDefault="00983876" w:rsidP="004C315C">
            <w:pPr>
              <w:spacing w:line="360" w:lineRule="auto"/>
              <w:jc w:val="center"/>
              <w:rPr>
                <w:sz w:val="20"/>
                <w:szCs w:val="20"/>
                <w:rtl/>
              </w:rPr>
            </w:pPr>
            <w:r>
              <w:rPr>
                <w:rFonts w:hint="cs"/>
                <w:sz w:val="20"/>
                <w:szCs w:val="20"/>
                <w:rtl/>
              </w:rPr>
              <w:t>חבילה</w:t>
            </w:r>
          </w:p>
        </w:tc>
        <w:tc>
          <w:tcPr>
            <w:tcW w:w="1844" w:type="dxa"/>
            <w:shd w:val="clear" w:color="auto" w:fill="FFFF00"/>
          </w:tcPr>
          <w:p w:rsidR="0064109A" w:rsidRPr="00151087" w:rsidRDefault="00111085" w:rsidP="004C315C">
            <w:pPr>
              <w:spacing w:line="360" w:lineRule="auto"/>
              <w:jc w:val="center"/>
              <w:rPr>
                <w:sz w:val="20"/>
                <w:szCs w:val="20"/>
                <w:rtl/>
              </w:rPr>
            </w:pPr>
            <w:r>
              <w:rPr>
                <w:rFonts w:hint="cs"/>
                <w:sz w:val="20"/>
                <w:szCs w:val="20"/>
                <w:rtl/>
              </w:rPr>
              <w:t>450</w:t>
            </w:r>
          </w:p>
        </w:tc>
        <w:tc>
          <w:tcPr>
            <w:tcW w:w="1275" w:type="dxa"/>
            <w:shd w:val="clear" w:color="auto" w:fill="auto"/>
          </w:tcPr>
          <w:p w:rsidR="0064109A" w:rsidRPr="00151087" w:rsidRDefault="0064109A" w:rsidP="004C315C">
            <w:pPr>
              <w:spacing w:line="360" w:lineRule="auto"/>
              <w:jc w:val="center"/>
              <w:rPr>
                <w:sz w:val="20"/>
                <w:szCs w:val="20"/>
                <w:rtl/>
              </w:rPr>
            </w:pPr>
          </w:p>
        </w:tc>
        <w:tc>
          <w:tcPr>
            <w:tcW w:w="1418" w:type="dxa"/>
            <w:shd w:val="clear" w:color="auto" w:fill="auto"/>
          </w:tcPr>
          <w:p w:rsidR="0064109A" w:rsidRPr="00151087" w:rsidRDefault="0064109A" w:rsidP="004C315C">
            <w:pPr>
              <w:spacing w:line="360" w:lineRule="auto"/>
              <w:jc w:val="center"/>
              <w:rPr>
                <w:sz w:val="20"/>
                <w:szCs w:val="20"/>
                <w:rtl/>
              </w:rPr>
            </w:pPr>
          </w:p>
        </w:tc>
      </w:tr>
      <w:tr w:rsidR="00111085" w:rsidRPr="00151087" w:rsidTr="000E0B0A">
        <w:tc>
          <w:tcPr>
            <w:tcW w:w="644" w:type="dxa"/>
            <w:shd w:val="clear" w:color="auto" w:fill="auto"/>
          </w:tcPr>
          <w:p w:rsidR="00111085" w:rsidRDefault="00A64989" w:rsidP="00B26835">
            <w:pPr>
              <w:spacing w:line="360" w:lineRule="auto"/>
              <w:rPr>
                <w:sz w:val="20"/>
                <w:szCs w:val="20"/>
                <w:rtl/>
              </w:rPr>
            </w:pPr>
            <w:r>
              <w:rPr>
                <w:rFonts w:hint="cs"/>
                <w:sz w:val="20"/>
                <w:szCs w:val="20"/>
                <w:rtl/>
              </w:rPr>
              <w:t>3</w:t>
            </w:r>
          </w:p>
        </w:tc>
        <w:tc>
          <w:tcPr>
            <w:tcW w:w="3119" w:type="dxa"/>
            <w:shd w:val="clear" w:color="auto" w:fill="FFFF00"/>
          </w:tcPr>
          <w:p w:rsidR="00111085" w:rsidRDefault="00111085" w:rsidP="00732852">
            <w:pPr>
              <w:rPr>
                <w:highlight w:val="yellow"/>
                <w:rtl/>
              </w:rPr>
            </w:pPr>
            <w:r w:rsidRPr="00111085">
              <w:rPr>
                <w:rtl/>
              </w:rPr>
              <w:t>צלחת חד פעמית בקוטר של 7</w:t>
            </w:r>
            <w:r>
              <w:rPr>
                <w:rFonts w:hint="cs"/>
                <w:highlight w:val="yellow"/>
                <w:rtl/>
              </w:rPr>
              <w:t xml:space="preserve"> </w:t>
            </w:r>
            <w:r w:rsidRPr="00111085">
              <w:rPr>
                <w:rtl/>
              </w:rPr>
              <w:t>ס"מ (50 בחבילה)</w:t>
            </w:r>
            <w:r>
              <w:rPr>
                <w:rFonts w:hint="cs"/>
                <w:highlight w:val="yellow"/>
                <w:rtl/>
              </w:rPr>
              <w:t xml:space="preserve"> מקנה סוכר</w:t>
            </w:r>
          </w:p>
        </w:tc>
        <w:tc>
          <w:tcPr>
            <w:tcW w:w="850" w:type="dxa"/>
            <w:shd w:val="clear" w:color="auto" w:fill="FFFF00"/>
          </w:tcPr>
          <w:p w:rsidR="00111085" w:rsidRDefault="00111085" w:rsidP="004C315C">
            <w:pPr>
              <w:spacing w:line="360" w:lineRule="auto"/>
              <w:jc w:val="center"/>
              <w:rPr>
                <w:sz w:val="20"/>
                <w:szCs w:val="20"/>
                <w:rtl/>
              </w:rPr>
            </w:pPr>
          </w:p>
        </w:tc>
        <w:tc>
          <w:tcPr>
            <w:tcW w:w="1844" w:type="dxa"/>
            <w:shd w:val="clear" w:color="auto" w:fill="FFFF00"/>
          </w:tcPr>
          <w:p w:rsidR="00111085" w:rsidRDefault="00111085" w:rsidP="004C315C">
            <w:pPr>
              <w:spacing w:line="360" w:lineRule="auto"/>
              <w:jc w:val="center"/>
              <w:rPr>
                <w:sz w:val="20"/>
                <w:szCs w:val="20"/>
                <w:rtl/>
              </w:rPr>
            </w:pPr>
            <w:r>
              <w:rPr>
                <w:rFonts w:hint="cs"/>
                <w:sz w:val="20"/>
                <w:szCs w:val="20"/>
                <w:rtl/>
              </w:rPr>
              <w:t>300</w:t>
            </w:r>
          </w:p>
        </w:tc>
        <w:tc>
          <w:tcPr>
            <w:tcW w:w="1275" w:type="dxa"/>
            <w:shd w:val="clear" w:color="auto" w:fill="auto"/>
          </w:tcPr>
          <w:p w:rsidR="00111085" w:rsidRPr="00151087" w:rsidRDefault="00111085" w:rsidP="004C315C">
            <w:pPr>
              <w:spacing w:line="360" w:lineRule="auto"/>
              <w:jc w:val="center"/>
              <w:rPr>
                <w:sz w:val="20"/>
                <w:szCs w:val="20"/>
                <w:rtl/>
              </w:rPr>
            </w:pPr>
          </w:p>
        </w:tc>
        <w:tc>
          <w:tcPr>
            <w:tcW w:w="1418" w:type="dxa"/>
            <w:shd w:val="clear" w:color="auto" w:fill="auto"/>
          </w:tcPr>
          <w:p w:rsidR="00111085" w:rsidRPr="00151087" w:rsidRDefault="00111085" w:rsidP="004C315C">
            <w:pPr>
              <w:spacing w:line="360" w:lineRule="auto"/>
              <w:jc w:val="center"/>
              <w:rPr>
                <w:sz w:val="20"/>
                <w:szCs w:val="20"/>
                <w:rtl/>
              </w:rPr>
            </w:pPr>
          </w:p>
        </w:tc>
      </w:tr>
      <w:tr w:rsidR="00444727" w:rsidRPr="00151087" w:rsidTr="000E0B0A">
        <w:tc>
          <w:tcPr>
            <w:tcW w:w="644" w:type="dxa"/>
            <w:shd w:val="clear" w:color="auto" w:fill="auto"/>
          </w:tcPr>
          <w:p w:rsidR="00444727" w:rsidRDefault="00A64989" w:rsidP="00B26835">
            <w:pPr>
              <w:spacing w:line="360" w:lineRule="auto"/>
              <w:rPr>
                <w:sz w:val="20"/>
                <w:szCs w:val="20"/>
                <w:rtl/>
              </w:rPr>
            </w:pPr>
            <w:r>
              <w:rPr>
                <w:rFonts w:hint="cs"/>
                <w:sz w:val="20"/>
                <w:szCs w:val="20"/>
                <w:rtl/>
              </w:rPr>
              <w:t>4</w:t>
            </w:r>
          </w:p>
        </w:tc>
        <w:tc>
          <w:tcPr>
            <w:tcW w:w="3119" w:type="dxa"/>
            <w:shd w:val="clear" w:color="auto" w:fill="FFFF00"/>
          </w:tcPr>
          <w:p w:rsidR="00444727" w:rsidRDefault="00444727" w:rsidP="00732852">
            <w:pPr>
              <w:rPr>
                <w:highlight w:val="yellow"/>
                <w:rtl/>
              </w:rPr>
            </w:pPr>
            <w:r>
              <w:rPr>
                <w:rFonts w:hint="cs"/>
                <w:highlight w:val="yellow"/>
                <w:rtl/>
              </w:rPr>
              <w:t xml:space="preserve">צלחת </w:t>
            </w:r>
            <w:r w:rsidR="00732852">
              <w:rPr>
                <w:rFonts w:hint="cs"/>
                <w:highlight w:val="yellow"/>
                <w:rtl/>
              </w:rPr>
              <w:t xml:space="preserve">חד פעמית </w:t>
            </w:r>
            <w:r>
              <w:rPr>
                <w:rFonts w:hint="cs"/>
                <w:highlight w:val="yellow"/>
                <w:rtl/>
              </w:rPr>
              <w:t xml:space="preserve"> מקנה סוכר</w:t>
            </w:r>
          </w:p>
          <w:p w:rsidR="00732852" w:rsidRDefault="00732852" w:rsidP="00732852">
            <w:pPr>
              <w:rPr>
                <w:highlight w:val="yellow"/>
                <w:rtl/>
              </w:rPr>
            </w:pPr>
            <w:r>
              <w:rPr>
                <w:rFonts w:hint="cs"/>
                <w:highlight w:val="yellow"/>
                <w:rtl/>
              </w:rPr>
              <w:t>(25 בחבילה)</w:t>
            </w:r>
            <w:r w:rsidR="00111085">
              <w:rPr>
                <w:rFonts w:hint="cs"/>
                <w:highlight w:val="yellow"/>
                <w:rtl/>
              </w:rPr>
              <w:t>קוטר 9 ס"מ</w:t>
            </w:r>
          </w:p>
        </w:tc>
        <w:tc>
          <w:tcPr>
            <w:tcW w:w="850" w:type="dxa"/>
            <w:shd w:val="clear" w:color="auto" w:fill="FFFF00"/>
          </w:tcPr>
          <w:p w:rsidR="00444727" w:rsidRDefault="00983876" w:rsidP="004C315C">
            <w:pPr>
              <w:spacing w:line="360" w:lineRule="auto"/>
              <w:jc w:val="center"/>
              <w:rPr>
                <w:sz w:val="20"/>
                <w:szCs w:val="20"/>
                <w:rtl/>
              </w:rPr>
            </w:pPr>
            <w:r>
              <w:rPr>
                <w:rFonts w:hint="cs"/>
                <w:sz w:val="20"/>
                <w:szCs w:val="20"/>
                <w:rtl/>
              </w:rPr>
              <w:t>חבילה</w:t>
            </w:r>
          </w:p>
        </w:tc>
        <w:tc>
          <w:tcPr>
            <w:tcW w:w="1844" w:type="dxa"/>
            <w:shd w:val="clear" w:color="auto" w:fill="FFFF00"/>
          </w:tcPr>
          <w:p w:rsidR="00444727" w:rsidRPr="00151087" w:rsidRDefault="00111085" w:rsidP="004C315C">
            <w:pPr>
              <w:spacing w:line="360" w:lineRule="auto"/>
              <w:jc w:val="center"/>
              <w:rPr>
                <w:sz w:val="20"/>
                <w:szCs w:val="20"/>
                <w:rtl/>
              </w:rPr>
            </w:pPr>
            <w:r>
              <w:rPr>
                <w:rFonts w:hint="cs"/>
                <w:sz w:val="20"/>
                <w:szCs w:val="20"/>
                <w:rtl/>
              </w:rPr>
              <w:t>450</w:t>
            </w:r>
          </w:p>
        </w:tc>
        <w:tc>
          <w:tcPr>
            <w:tcW w:w="1275" w:type="dxa"/>
            <w:shd w:val="clear" w:color="auto" w:fill="auto"/>
          </w:tcPr>
          <w:p w:rsidR="00444727" w:rsidRPr="00151087" w:rsidRDefault="00444727" w:rsidP="004C315C">
            <w:pPr>
              <w:spacing w:line="360" w:lineRule="auto"/>
              <w:jc w:val="center"/>
              <w:rPr>
                <w:sz w:val="20"/>
                <w:szCs w:val="20"/>
                <w:rtl/>
              </w:rPr>
            </w:pPr>
          </w:p>
        </w:tc>
        <w:tc>
          <w:tcPr>
            <w:tcW w:w="1418" w:type="dxa"/>
            <w:shd w:val="clear" w:color="auto" w:fill="auto"/>
          </w:tcPr>
          <w:p w:rsidR="00444727" w:rsidRPr="00151087" w:rsidRDefault="00444727" w:rsidP="004C315C">
            <w:pPr>
              <w:spacing w:line="360" w:lineRule="auto"/>
              <w:jc w:val="center"/>
              <w:rPr>
                <w:sz w:val="20"/>
                <w:szCs w:val="20"/>
                <w:rtl/>
              </w:rPr>
            </w:pPr>
          </w:p>
        </w:tc>
      </w:tr>
      <w:tr w:rsidR="0064109A" w:rsidRPr="00151087" w:rsidTr="000E0B0A">
        <w:tc>
          <w:tcPr>
            <w:tcW w:w="644" w:type="dxa"/>
            <w:shd w:val="clear" w:color="auto" w:fill="auto"/>
          </w:tcPr>
          <w:p w:rsidR="0064109A" w:rsidRPr="00151087" w:rsidRDefault="00A64989" w:rsidP="004C315C">
            <w:pPr>
              <w:spacing w:line="360" w:lineRule="auto"/>
              <w:jc w:val="center"/>
              <w:rPr>
                <w:sz w:val="20"/>
                <w:szCs w:val="20"/>
                <w:rtl/>
              </w:rPr>
            </w:pPr>
            <w:r>
              <w:rPr>
                <w:rFonts w:hint="cs"/>
                <w:sz w:val="20"/>
                <w:szCs w:val="20"/>
                <w:rtl/>
              </w:rPr>
              <w:t>5</w:t>
            </w:r>
          </w:p>
        </w:tc>
        <w:tc>
          <w:tcPr>
            <w:tcW w:w="3119" w:type="dxa"/>
            <w:shd w:val="clear" w:color="auto" w:fill="FFFF00"/>
          </w:tcPr>
          <w:p w:rsidR="000E0B0A" w:rsidRDefault="0064109A" w:rsidP="000E0B0A">
            <w:pPr>
              <w:rPr>
                <w:highlight w:val="yellow"/>
                <w:rtl/>
              </w:rPr>
            </w:pPr>
            <w:r>
              <w:rPr>
                <w:rFonts w:hint="cs"/>
                <w:highlight w:val="yellow"/>
                <w:rtl/>
              </w:rPr>
              <w:t>כפיות חד פעמית</w:t>
            </w:r>
          </w:p>
          <w:p w:rsidR="0064109A" w:rsidRPr="00AB1051" w:rsidRDefault="000E0B0A" w:rsidP="000E0B0A">
            <w:pPr>
              <w:rPr>
                <w:highlight w:val="yellow"/>
                <w:rtl/>
              </w:rPr>
            </w:pPr>
            <w:r>
              <w:rPr>
                <w:rFonts w:hint="cs"/>
                <w:highlight w:val="yellow"/>
                <w:rtl/>
              </w:rPr>
              <w:t>(</w:t>
            </w:r>
            <w:r w:rsidR="0064109A">
              <w:rPr>
                <w:rFonts w:hint="cs"/>
                <w:highlight w:val="yellow"/>
                <w:rtl/>
              </w:rPr>
              <w:t>100</w:t>
            </w:r>
            <w:r>
              <w:rPr>
                <w:rFonts w:hint="cs"/>
                <w:highlight w:val="yellow"/>
                <w:rtl/>
              </w:rPr>
              <w:t xml:space="preserve"> </w:t>
            </w:r>
            <w:r w:rsidR="0064109A">
              <w:rPr>
                <w:rFonts w:hint="cs"/>
                <w:highlight w:val="yellow"/>
                <w:rtl/>
              </w:rPr>
              <w:t>בחבילה)</w:t>
            </w:r>
          </w:p>
        </w:tc>
        <w:tc>
          <w:tcPr>
            <w:tcW w:w="850" w:type="dxa"/>
            <w:shd w:val="clear" w:color="auto" w:fill="FFFF00"/>
          </w:tcPr>
          <w:p w:rsidR="0064109A" w:rsidRPr="00151087" w:rsidRDefault="00983876" w:rsidP="004C315C">
            <w:pPr>
              <w:spacing w:line="360" w:lineRule="auto"/>
              <w:jc w:val="center"/>
              <w:rPr>
                <w:sz w:val="20"/>
                <w:szCs w:val="20"/>
                <w:rtl/>
              </w:rPr>
            </w:pPr>
            <w:r>
              <w:rPr>
                <w:rFonts w:hint="cs"/>
                <w:sz w:val="20"/>
                <w:szCs w:val="20"/>
                <w:rtl/>
              </w:rPr>
              <w:t>חבילה</w:t>
            </w:r>
          </w:p>
        </w:tc>
        <w:tc>
          <w:tcPr>
            <w:tcW w:w="1844" w:type="dxa"/>
            <w:shd w:val="clear" w:color="auto" w:fill="FFFF00"/>
          </w:tcPr>
          <w:p w:rsidR="0064109A" w:rsidRPr="00151087" w:rsidRDefault="001D7E6F" w:rsidP="004C315C">
            <w:pPr>
              <w:spacing w:line="360" w:lineRule="auto"/>
              <w:jc w:val="center"/>
              <w:rPr>
                <w:sz w:val="20"/>
                <w:szCs w:val="20"/>
                <w:rtl/>
              </w:rPr>
            </w:pPr>
            <w:r>
              <w:rPr>
                <w:rFonts w:hint="cs"/>
                <w:sz w:val="20"/>
                <w:szCs w:val="20"/>
                <w:rtl/>
              </w:rPr>
              <w:t>4710</w:t>
            </w:r>
          </w:p>
        </w:tc>
        <w:tc>
          <w:tcPr>
            <w:tcW w:w="1275" w:type="dxa"/>
            <w:shd w:val="clear" w:color="auto" w:fill="auto"/>
          </w:tcPr>
          <w:p w:rsidR="0064109A" w:rsidRPr="00151087" w:rsidRDefault="0064109A" w:rsidP="004C315C">
            <w:pPr>
              <w:spacing w:line="360" w:lineRule="auto"/>
              <w:jc w:val="center"/>
              <w:rPr>
                <w:sz w:val="20"/>
                <w:szCs w:val="20"/>
                <w:rtl/>
              </w:rPr>
            </w:pPr>
          </w:p>
        </w:tc>
        <w:tc>
          <w:tcPr>
            <w:tcW w:w="1418" w:type="dxa"/>
            <w:shd w:val="clear" w:color="auto" w:fill="auto"/>
          </w:tcPr>
          <w:p w:rsidR="0064109A" w:rsidRPr="00151087" w:rsidRDefault="0064109A" w:rsidP="004C315C">
            <w:pPr>
              <w:spacing w:line="360" w:lineRule="auto"/>
              <w:jc w:val="center"/>
              <w:rPr>
                <w:sz w:val="20"/>
                <w:szCs w:val="20"/>
                <w:rtl/>
              </w:rPr>
            </w:pPr>
          </w:p>
        </w:tc>
      </w:tr>
      <w:tr w:rsidR="0064109A" w:rsidRPr="00151087" w:rsidTr="000E0B0A">
        <w:tc>
          <w:tcPr>
            <w:tcW w:w="644" w:type="dxa"/>
            <w:shd w:val="clear" w:color="auto" w:fill="auto"/>
          </w:tcPr>
          <w:p w:rsidR="0064109A" w:rsidRPr="00151087" w:rsidRDefault="00A64989" w:rsidP="004C315C">
            <w:pPr>
              <w:spacing w:line="360" w:lineRule="auto"/>
              <w:jc w:val="center"/>
              <w:rPr>
                <w:sz w:val="20"/>
                <w:szCs w:val="20"/>
                <w:rtl/>
              </w:rPr>
            </w:pPr>
            <w:r>
              <w:rPr>
                <w:rFonts w:hint="cs"/>
                <w:sz w:val="20"/>
                <w:szCs w:val="20"/>
                <w:rtl/>
              </w:rPr>
              <w:t>6</w:t>
            </w:r>
          </w:p>
        </w:tc>
        <w:tc>
          <w:tcPr>
            <w:tcW w:w="3119" w:type="dxa"/>
            <w:shd w:val="clear" w:color="auto" w:fill="FFFF00"/>
          </w:tcPr>
          <w:p w:rsidR="0064109A" w:rsidRDefault="0064109A" w:rsidP="000E0B0A">
            <w:pPr>
              <w:rPr>
                <w:highlight w:val="yellow"/>
                <w:rtl/>
              </w:rPr>
            </w:pPr>
            <w:r>
              <w:rPr>
                <w:rFonts w:hint="cs"/>
                <w:highlight w:val="yellow"/>
                <w:rtl/>
              </w:rPr>
              <w:t>מזלג חד פעמי  -</w:t>
            </w:r>
            <w:r w:rsidR="000E0B0A">
              <w:rPr>
                <w:rFonts w:hint="cs"/>
                <w:highlight w:val="yellow"/>
                <w:rtl/>
              </w:rPr>
              <w:t>(100 בחבילה)</w:t>
            </w:r>
          </w:p>
        </w:tc>
        <w:tc>
          <w:tcPr>
            <w:tcW w:w="850" w:type="dxa"/>
            <w:shd w:val="clear" w:color="auto" w:fill="FFFF00"/>
          </w:tcPr>
          <w:p w:rsidR="0064109A" w:rsidRPr="00983876" w:rsidRDefault="00983876" w:rsidP="004C315C">
            <w:pPr>
              <w:spacing w:line="360" w:lineRule="auto"/>
              <w:jc w:val="center"/>
              <w:rPr>
                <w:b/>
                <w:bCs/>
                <w:sz w:val="20"/>
                <w:szCs w:val="20"/>
                <w:rtl/>
              </w:rPr>
            </w:pPr>
            <w:r>
              <w:rPr>
                <w:rFonts w:hint="cs"/>
                <w:sz w:val="20"/>
                <w:szCs w:val="20"/>
                <w:rtl/>
              </w:rPr>
              <w:t>חבילה</w:t>
            </w:r>
          </w:p>
        </w:tc>
        <w:tc>
          <w:tcPr>
            <w:tcW w:w="1844" w:type="dxa"/>
            <w:shd w:val="clear" w:color="auto" w:fill="FFFF00"/>
          </w:tcPr>
          <w:p w:rsidR="0064109A" w:rsidRPr="00151087" w:rsidRDefault="00217645" w:rsidP="004C315C">
            <w:pPr>
              <w:spacing w:line="360" w:lineRule="auto"/>
              <w:jc w:val="center"/>
              <w:rPr>
                <w:sz w:val="20"/>
                <w:szCs w:val="20"/>
                <w:rtl/>
              </w:rPr>
            </w:pPr>
            <w:r>
              <w:rPr>
                <w:rFonts w:hint="cs"/>
                <w:sz w:val="20"/>
                <w:szCs w:val="20"/>
                <w:rtl/>
              </w:rPr>
              <w:t>403</w:t>
            </w:r>
          </w:p>
        </w:tc>
        <w:tc>
          <w:tcPr>
            <w:tcW w:w="1275" w:type="dxa"/>
            <w:shd w:val="clear" w:color="auto" w:fill="auto"/>
          </w:tcPr>
          <w:p w:rsidR="0064109A" w:rsidRPr="00151087" w:rsidRDefault="0064109A" w:rsidP="004C315C">
            <w:pPr>
              <w:spacing w:line="360" w:lineRule="auto"/>
              <w:jc w:val="center"/>
              <w:rPr>
                <w:sz w:val="20"/>
                <w:szCs w:val="20"/>
                <w:rtl/>
              </w:rPr>
            </w:pPr>
          </w:p>
        </w:tc>
        <w:tc>
          <w:tcPr>
            <w:tcW w:w="1418" w:type="dxa"/>
            <w:shd w:val="clear" w:color="auto" w:fill="auto"/>
          </w:tcPr>
          <w:p w:rsidR="0064109A" w:rsidRPr="00151087" w:rsidRDefault="0064109A" w:rsidP="004C315C">
            <w:pPr>
              <w:spacing w:line="360" w:lineRule="auto"/>
              <w:jc w:val="center"/>
              <w:rPr>
                <w:sz w:val="20"/>
                <w:szCs w:val="20"/>
                <w:rtl/>
              </w:rPr>
            </w:pPr>
          </w:p>
        </w:tc>
      </w:tr>
      <w:tr w:rsidR="0064109A" w:rsidRPr="00151087" w:rsidTr="000E0B0A">
        <w:tc>
          <w:tcPr>
            <w:tcW w:w="644" w:type="dxa"/>
            <w:shd w:val="clear" w:color="auto" w:fill="auto"/>
          </w:tcPr>
          <w:p w:rsidR="0064109A" w:rsidRPr="00151087" w:rsidRDefault="00A64989" w:rsidP="004C315C">
            <w:pPr>
              <w:spacing w:line="360" w:lineRule="auto"/>
              <w:jc w:val="center"/>
              <w:rPr>
                <w:sz w:val="20"/>
                <w:szCs w:val="20"/>
                <w:rtl/>
              </w:rPr>
            </w:pPr>
            <w:r>
              <w:rPr>
                <w:rFonts w:hint="cs"/>
                <w:sz w:val="20"/>
                <w:szCs w:val="20"/>
                <w:rtl/>
              </w:rPr>
              <w:t>7</w:t>
            </w:r>
          </w:p>
        </w:tc>
        <w:tc>
          <w:tcPr>
            <w:tcW w:w="3119" w:type="dxa"/>
            <w:shd w:val="clear" w:color="auto" w:fill="FFFF00"/>
          </w:tcPr>
          <w:p w:rsidR="0064109A" w:rsidRDefault="0064109A" w:rsidP="000E0B0A">
            <w:pPr>
              <w:rPr>
                <w:highlight w:val="yellow"/>
                <w:rtl/>
              </w:rPr>
            </w:pPr>
            <w:r>
              <w:rPr>
                <w:rFonts w:hint="cs"/>
                <w:highlight w:val="yellow"/>
                <w:rtl/>
              </w:rPr>
              <w:t>סכין חד פעמית -</w:t>
            </w:r>
            <w:r w:rsidR="000E0B0A">
              <w:rPr>
                <w:rFonts w:hint="cs"/>
                <w:highlight w:val="yellow"/>
                <w:rtl/>
              </w:rPr>
              <w:t>(100 בחבילה)</w:t>
            </w:r>
          </w:p>
        </w:tc>
        <w:tc>
          <w:tcPr>
            <w:tcW w:w="850" w:type="dxa"/>
            <w:shd w:val="clear" w:color="auto" w:fill="FFFF00"/>
          </w:tcPr>
          <w:p w:rsidR="0064109A" w:rsidRPr="00151087" w:rsidRDefault="00983876" w:rsidP="004C315C">
            <w:pPr>
              <w:spacing w:line="360" w:lineRule="auto"/>
              <w:jc w:val="center"/>
              <w:rPr>
                <w:sz w:val="20"/>
                <w:szCs w:val="20"/>
                <w:rtl/>
              </w:rPr>
            </w:pPr>
            <w:r>
              <w:rPr>
                <w:rFonts w:hint="cs"/>
                <w:sz w:val="20"/>
                <w:szCs w:val="20"/>
                <w:rtl/>
              </w:rPr>
              <w:t>חבילה</w:t>
            </w:r>
          </w:p>
        </w:tc>
        <w:tc>
          <w:tcPr>
            <w:tcW w:w="1844" w:type="dxa"/>
            <w:shd w:val="clear" w:color="auto" w:fill="FFFF00"/>
          </w:tcPr>
          <w:p w:rsidR="0064109A" w:rsidRPr="00151087" w:rsidRDefault="00217645" w:rsidP="004C315C">
            <w:pPr>
              <w:spacing w:line="360" w:lineRule="auto"/>
              <w:jc w:val="center"/>
              <w:rPr>
                <w:sz w:val="20"/>
                <w:szCs w:val="20"/>
                <w:rtl/>
              </w:rPr>
            </w:pPr>
            <w:r>
              <w:rPr>
                <w:rFonts w:hint="cs"/>
                <w:sz w:val="20"/>
                <w:szCs w:val="20"/>
                <w:rtl/>
              </w:rPr>
              <w:t>123</w:t>
            </w:r>
          </w:p>
        </w:tc>
        <w:tc>
          <w:tcPr>
            <w:tcW w:w="1275" w:type="dxa"/>
            <w:shd w:val="clear" w:color="auto" w:fill="auto"/>
          </w:tcPr>
          <w:p w:rsidR="0064109A" w:rsidRPr="00151087" w:rsidRDefault="0064109A" w:rsidP="004C315C">
            <w:pPr>
              <w:spacing w:line="360" w:lineRule="auto"/>
              <w:jc w:val="center"/>
              <w:rPr>
                <w:sz w:val="20"/>
                <w:szCs w:val="20"/>
                <w:rtl/>
              </w:rPr>
            </w:pPr>
          </w:p>
        </w:tc>
        <w:tc>
          <w:tcPr>
            <w:tcW w:w="1418" w:type="dxa"/>
            <w:shd w:val="clear" w:color="auto" w:fill="auto"/>
          </w:tcPr>
          <w:p w:rsidR="0064109A" w:rsidRPr="00151087" w:rsidRDefault="0064109A"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4C315C">
            <w:pPr>
              <w:spacing w:line="360" w:lineRule="auto"/>
              <w:jc w:val="center"/>
              <w:rPr>
                <w:sz w:val="20"/>
                <w:szCs w:val="20"/>
                <w:rtl/>
              </w:rPr>
            </w:pPr>
            <w:r>
              <w:rPr>
                <w:rFonts w:hint="cs"/>
                <w:sz w:val="20"/>
                <w:szCs w:val="20"/>
                <w:rtl/>
              </w:rPr>
              <w:t>8</w:t>
            </w:r>
          </w:p>
        </w:tc>
        <w:tc>
          <w:tcPr>
            <w:tcW w:w="3119" w:type="dxa"/>
            <w:shd w:val="clear" w:color="auto" w:fill="FFFF00"/>
          </w:tcPr>
          <w:p w:rsidR="00044226" w:rsidRPr="00A64989" w:rsidRDefault="00044226" w:rsidP="00D32460">
            <w:pPr>
              <w:rPr>
                <w:highlight w:val="yellow"/>
                <w:rtl/>
              </w:rPr>
            </w:pPr>
            <w:r w:rsidRPr="00A64989">
              <w:rPr>
                <w:rFonts w:hint="eastAsia"/>
                <w:highlight w:val="yellow"/>
                <w:rtl/>
              </w:rPr>
              <w:t>שרוול</w:t>
            </w:r>
            <w:r w:rsidRPr="00A64989">
              <w:rPr>
                <w:highlight w:val="yellow"/>
                <w:rtl/>
              </w:rPr>
              <w:t xml:space="preserve"> </w:t>
            </w:r>
            <w:r w:rsidRPr="00A64989">
              <w:rPr>
                <w:rFonts w:hint="eastAsia"/>
                <w:highlight w:val="yellow"/>
                <w:rtl/>
              </w:rPr>
              <w:t>כוסות</w:t>
            </w:r>
            <w:r w:rsidRPr="00A64989">
              <w:rPr>
                <w:highlight w:val="yellow"/>
                <w:rtl/>
              </w:rPr>
              <w:t xml:space="preserve"> </w:t>
            </w:r>
            <w:r w:rsidRPr="00A64989">
              <w:rPr>
                <w:rFonts w:hint="eastAsia"/>
                <w:highlight w:val="yellow"/>
                <w:rtl/>
              </w:rPr>
              <w:t>שתייה</w:t>
            </w:r>
            <w:r w:rsidRPr="00A64989">
              <w:rPr>
                <w:highlight w:val="yellow"/>
                <w:rtl/>
              </w:rPr>
              <w:t xml:space="preserve"> </w:t>
            </w:r>
            <w:r w:rsidRPr="00A64989">
              <w:rPr>
                <w:rFonts w:hint="eastAsia"/>
                <w:highlight w:val="yellow"/>
                <w:rtl/>
              </w:rPr>
              <w:t>חמה</w:t>
            </w:r>
            <w:r w:rsidRPr="00A64989">
              <w:rPr>
                <w:highlight w:val="yellow"/>
                <w:rtl/>
              </w:rPr>
              <w:t xml:space="preserve"> </w:t>
            </w:r>
            <w:r w:rsidRPr="00A64989">
              <w:rPr>
                <w:rFonts w:hint="eastAsia"/>
                <w:highlight w:val="yellow"/>
                <w:rtl/>
              </w:rPr>
              <w:t>מקרטון</w:t>
            </w:r>
            <w:r w:rsidRPr="00A64989">
              <w:rPr>
                <w:highlight w:val="yellow"/>
                <w:rtl/>
              </w:rPr>
              <w:t xml:space="preserve"> 250 </w:t>
            </w:r>
            <w:r w:rsidRPr="00A64989">
              <w:rPr>
                <w:rFonts w:hint="eastAsia"/>
                <w:highlight w:val="yellow"/>
                <w:rtl/>
              </w:rPr>
              <w:t>מ</w:t>
            </w:r>
            <w:r w:rsidRPr="00A64989">
              <w:rPr>
                <w:highlight w:val="yellow"/>
                <w:rtl/>
              </w:rPr>
              <w:t xml:space="preserve">"ל (50 </w:t>
            </w:r>
            <w:r w:rsidRPr="00A64989">
              <w:rPr>
                <w:rFonts w:hint="eastAsia"/>
                <w:highlight w:val="yellow"/>
                <w:rtl/>
              </w:rPr>
              <w:t>בחבילה</w:t>
            </w:r>
            <w:r w:rsidRPr="00A64989">
              <w:rPr>
                <w:highlight w:val="yellow"/>
                <w:rtl/>
              </w:rPr>
              <w:t>)</w:t>
            </w:r>
          </w:p>
          <w:p w:rsidR="00044226" w:rsidRPr="00A64989" w:rsidRDefault="00044226" w:rsidP="00D32460">
            <w:pPr>
              <w:rPr>
                <w:highlight w:val="yellow"/>
                <w:rtl/>
              </w:rPr>
            </w:pPr>
          </w:p>
        </w:tc>
        <w:tc>
          <w:tcPr>
            <w:tcW w:w="850" w:type="dxa"/>
            <w:shd w:val="clear" w:color="auto" w:fill="FFFF00"/>
          </w:tcPr>
          <w:p w:rsidR="00044226" w:rsidRPr="006B3B64" w:rsidRDefault="00044226" w:rsidP="00D32460">
            <w:pPr>
              <w:spacing w:line="360" w:lineRule="auto"/>
              <w:jc w:val="center"/>
              <w:rPr>
                <w:sz w:val="20"/>
                <w:szCs w:val="20"/>
                <w:rtl/>
              </w:rPr>
            </w:pPr>
            <w:r w:rsidRPr="006B3B64">
              <w:rPr>
                <w:rFonts w:hint="cs"/>
                <w:sz w:val="20"/>
                <w:szCs w:val="20"/>
                <w:rtl/>
              </w:rPr>
              <w:t>חבילה</w:t>
            </w:r>
          </w:p>
        </w:tc>
        <w:tc>
          <w:tcPr>
            <w:tcW w:w="1844" w:type="dxa"/>
            <w:shd w:val="clear" w:color="auto" w:fill="FFFF00"/>
          </w:tcPr>
          <w:p w:rsidR="00D32460" w:rsidRPr="006B3B64" w:rsidRDefault="00D32460" w:rsidP="00A64989">
            <w:pPr>
              <w:spacing w:line="360" w:lineRule="auto"/>
              <w:jc w:val="center"/>
              <w:rPr>
                <w:sz w:val="24"/>
                <w:szCs w:val="24"/>
                <w:rtl/>
              </w:rPr>
            </w:pPr>
            <w:r w:rsidRPr="00A64989">
              <w:rPr>
                <w:sz w:val="20"/>
                <w:szCs w:val="20"/>
                <w:rtl/>
              </w:rPr>
              <w:t xml:space="preserve">   </w:t>
            </w:r>
            <w:r w:rsidR="006B3B64" w:rsidRPr="00A64989">
              <w:rPr>
                <w:sz w:val="20"/>
                <w:szCs w:val="20"/>
                <w:rtl/>
              </w:rPr>
              <w:t>2300</w:t>
            </w:r>
            <w:r w:rsidRPr="006B3B64">
              <w:rPr>
                <w:rFonts w:hint="cs"/>
                <w:sz w:val="24"/>
                <w:szCs w:val="24"/>
                <w:rtl/>
              </w:rPr>
              <w:t xml:space="preserve">     </w:t>
            </w:r>
          </w:p>
        </w:tc>
        <w:tc>
          <w:tcPr>
            <w:tcW w:w="1275" w:type="dxa"/>
            <w:shd w:val="clear" w:color="auto" w:fill="auto"/>
          </w:tcPr>
          <w:p w:rsidR="00044226" w:rsidRPr="00044226" w:rsidRDefault="00044226" w:rsidP="004C315C">
            <w:pPr>
              <w:spacing w:line="360" w:lineRule="auto"/>
              <w:jc w:val="center"/>
              <w:rPr>
                <w:sz w:val="20"/>
                <w:szCs w:val="20"/>
                <w:highlight w:val="cyan"/>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4C315C">
            <w:pPr>
              <w:spacing w:line="360" w:lineRule="auto"/>
              <w:jc w:val="center"/>
              <w:rPr>
                <w:sz w:val="20"/>
                <w:szCs w:val="20"/>
                <w:rtl/>
              </w:rPr>
            </w:pPr>
            <w:r>
              <w:rPr>
                <w:rFonts w:hint="cs"/>
                <w:sz w:val="20"/>
                <w:szCs w:val="20"/>
                <w:rtl/>
              </w:rPr>
              <w:t>9</w:t>
            </w:r>
          </w:p>
        </w:tc>
        <w:tc>
          <w:tcPr>
            <w:tcW w:w="3119" w:type="dxa"/>
            <w:shd w:val="clear" w:color="auto" w:fill="FFFF00"/>
          </w:tcPr>
          <w:p w:rsidR="00044226" w:rsidRDefault="00044226" w:rsidP="00B405F9">
            <w:pPr>
              <w:rPr>
                <w:highlight w:val="yellow"/>
                <w:rtl/>
              </w:rPr>
            </w:pPr>
            <w:r>
              <w:rPr>
                <w:rFonts w:hint="cs"/>
                <w:highlight w:val="yellow"/>
                <w:rtl/>
              </w:rPr>
              <w:t>שרוול כוסות 180 מ"ל חד פעמי שתייה קרה ( 100 בחבילה)</w:t>
            </w:r>
          </w:p>
        </w:tc>
        <w:tc>
          <w:tcPr>
            <w:tcW w:w="850" w:type="dxa"/>
            <w:shd w:val="clear" w:color="auto" w:fill="FFFF00"/>
          </w:tcPr>
          <w:p w:rsidR="00044226" w:rsidRPr="00151087" w:rsidRDefault="00044226" w:rsidP="00AF4CC6">
            <w:pPr>
              <w:spacing w:line="360" w:lineRule="auto"/>
              <w:jc w:val="center"/>
              <w:rPr>
                <w:sz w:val="20"/>
                <w:szCs w:val="20"/>
                <w:rtl/>
              </w:rPr>
            </w:pPr>
            <w:r>
              <w:rPr>
                <w:rFonts w:hint="cs"/>
                <w:sz w:val="20"/>
                <w:szCs w:val="20"/>
                <w:rtl/>
              </w:rPr>
              <w:t>חבילה</w:t>
            </w:r>
          </w:p>
        </w:tc>
        <w:tc>
          <w:tcPr>
            <w:tcW w:w="1844"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1000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4C315C">
            <w:pPr>
              <w:spacing w:line="360" w:lineRule="auto"/>
              <w:jc w:val="center"/>
              <w:rPr>
                <w:sz w:val="20"/>
                <w:szCs w:val="20"/>
                <w:rtl/>
              </w:rPr>
            </w:pPr>
            <w:r>
              <w:rPr>
                <w:rFonts w:hint="cs"/>
                <w:sz w:val="20"/>
                <w:szCs w:val="20"/>
                <w:rtl/>
              </w:rPr>
              <w:t>10</w:t>
            </w:r>
          </w:p>
        </w:tc>
        <w:tc>
          <w:tcPr>
            <w:tcW w:w="3119" w:type="dxa"/>
            <w:shd w:val="clear" w:color="auto" w:fill="FFFF00"/>
          </w:tcPr>
          <w:p w:rsidR="00044226" w:rsidRDefault="00044226" w:rsidP="00B405F9">
            <w:pPr>
              <w:rPr>
                <w:highlight w:val="yellow"/>
                <w:rtl/>
              </w:rPr>
            </w:pPr>
            <w:r>
              <w:rPr>
                <w:rFonts w:hint="cs"/>
                <w:highlight w:val="yellow"/>
                <w:rtl/>
              </w:rPr>
              <w:t>מפיונים (100 בחבילה)</w:t>
            </w: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חבילה</w:t>
            </w:r>
          </w:p>
        </w:tc>
        <w:tc>
          <w:tcPr>
            <w:tcW w:w="1844"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20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4C315C">
            <w:pPr>
              <w:spacing w:line="360" w:lineRule="auto"/>
              <w:jc w:val="center"/>
              <w:rPr>
                <w:sz w:val="20"/>
                <w:szCs w:val="20"/>
                <w:rtl/>
              </w:rPr>
            </w:pPr>
            <w:r>
              <w:rPr>
                <w:rFonts w:hint="cs"/>
                <w:sz w:val="20"/>
                <w:szCs w:val="20"/>
                <w:rtl/>
              </w:rPr>
              <w:t>11</w:t>
            </w:r>
          </w:p>
        </w:tc>
        <w:tc>
          <w:tcPr>
            <w:tcW w:w="3119" w:type="dxa"/>
            <w:shd w:val="clear" w:color="auto" w:fill="FFFF00"/>
          </w:tcPr>
          <w:p w:rsidR="00044226" w:rsidRDefault="00044226" w:rsidP="00DD79C8">
            <w:pPr>
              <w:rPr>
                <w:highlight w:val="yellow"/>
                <w:rtl/>
              </w:rPr>
            </w:pPr>
            <w:r>
              <w:rPr>
                <w:rFonts w:hint="cs"/>
                <w:highlight w:val="yellow"/>
                <w:rtl/>
              </w:rPr>
              <w:t xml:space="preserve">מפת ויסקוזה אל-בד בשלל צבעים רוחב 1.07מ' אורך 100מ' </w:t>
            </w: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גליל</w:t>
            </w:r>
          </w:p>
        </w:tc>
        <w:tc>
          <w:tcPr>
            <w:tcW w:w="1844"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10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Default="00A64989" w:rsidP="004C315C">
            <w:pPr>
              <w:spacing w:line="360" w:lineRule="auto"/>
              <w:jc w:val="center"/>
              <w:rPr>
                <w:sz w:val="20"/>
                <w:szCs w:val="20"/>
                <w:rtl/>
              </w:rPr>
            </w:pPr>
            <w:r>
              <w:rPr>
                <w:rFonts w:hint="cs"/>
                <w:sz w:val="20"/>
                <w:szCs w:val="20"/>
                <w:rtl/>
              </w:rPr>
              <w:t>12</w:t>
            </w:r>
          </w:p>
        </w:tc>
        <w:tc>
          <w:tcPr>
            <w:tcW w:w="3119" w:type="dxa"/>
            <w:shd w:val="clear" w:color="auto" w:fill="FFFF00"/>
          </w:tcPr>
          <w:p w:rsidR="00044226" w:rsidRPr="00A64989" w:rsidRDefault="00044226" w:rsidP="00764890">
            <w:pPr>
              <w:rPr>
                <w:highlight w:val="yellow"/>
                <w:rtl/>
              </w:rPr>
            </w:pPr>
            <w:r w:rsidRPr="00A64989">
              <w:rPr>
                <w:rFonts w:hint="eastAsia"/>
                <w:highlight w:val="yellow"/>
                <w:rtl/>
              </w:rPr>
              <w:t>גליל</w:t>
            </w:r>
            <w:r w:rsidRPr="00A64989">
              <w:rPr>
                <w:highlight w:val="yellow"/>
                <w:rtl/>
              </w:rPr>
              <w:t xml:space="preserve"> </w:t>
            </w:r>
            <w:r w:rsidRPr="00A64989">
              <w:rPr>
                <w:rFonts w:hint="eastAsia"/>
                <w:highlight w:val="yellow"/>
                <w:rtl/>
              </w:rPr>
              <w:t>ניילון</w:t>
            </w:r>
            <w:r w:rsidRPr="00A64989">
              <w:rPr>
                <w:highlight w:val="yellow"/>
                <w:rtl/>
              </w:rPr>
              <w:t xml:space="preserve">  </w:t>
            </w:r>
            <w:r w:rsidRPr="00A64989">
              <w:rPr>
                <w:rFonts w:hint="eastAsia"/>
                <w:highlight w:val="yellow"/>
                <w:rtl/>
              </w:rPr>
              <w:t>שקוף</w:t>
            </w:r>
            <w:r w:rsidRPr="00A64989">
              <w:rPr>
                <w:highlight w:val="yellow"/>
                <w:rtl/>
              </w:rPr>
              <w:t xml:space="preserve"> </w:t>
            </w:r>
            <w:r w:rsidRPr="00A64989">
              <w:rPr>
                <w:rFonts w:hint="eastAsia"/>
                <w:highlight w:val="yellow"/>
                <w:rtl/>
              </w:rPr>
              <w:t>כפול</w:t>
            </w:r>
          </w:p>
          <w:p w:rsidR="00044226" w:rsidRPr="00A64989" w:rsidRDefault="00044226" w:rsidP="00C23A7B">
            <w:pPr>
              <w:rPr>
                <w:highlight w:val="yellow"/>
                <w:rtl/>
              </w:rPr>
            </w:pPr>
            <w:r w:rsidRPr="00A64989">
              <w:rPr>
                <w:rFonts w:hint="eastAsia"/>
                <w:highlight w:val="yellow"/>
                <w:rtl/>
              </w:rPr>
              <w:t>רוחב</w:t>
            </w:r>
            <w:r w:rsidRPr="00A64989">
              <w:rPr>
                <w:highlight w:val="yellow"/>
                <w:rtl/>
              </w:rPr>
              <w:t xml:space="preserve"> 1 </w:t>
            </w:r>
            <w:r w:rsidRPr="00A64989">
              <w:rPr>
                <w:rFonts w:hint="eastAsia"/>
                <w:highlight w:val="yellow"/>
                <w:rtl/>
              </w:rPr>
              <w:t>מטר</w:t>
            </w:r>
            <w:r w:rsidRPr="00A64989">
              <w:rPr>
                <w:highlight w:val="yellow"/>
                <w:rtl/>
              </w:rPr>
              <w:t xml:space="preserve"> </w:t>
            </w:r>
            <w:r w:rsidRPr="00A64989">
              <w:rPr>
                <w:rFonts w:hint="eastAsia"/>
                <w:highlight w:val="yellow"/>
                <w:rtl/>
              </w:rPr>
              <w:t>אורך</w:t>
            </w:r>
            <w:r w:rsidRPr="00A64989">
              <w:rPr>
                <w:highlight w:val="yellow"/>
                <w:rtl/>
              </w:rPr>
              <w:t xml:space="preserve"> 100מ' </w:t>
            </w:r>
            <w:r w:rsidRPr="00A64989">
              <w:rPr>
                <w:rFonts w:hint="eastAsia"/>
                <w:highlight w:val="yellow"/>
                <w:rtl/>
              </w:rPr>
              <w:t>עובי</w:t>
            </w:r>
            <w:r w:rsidRPr="00A64989">
              <w:rPr>
                <w:highlight w:val="yellow"/>
                <w:rtl/>
              </w:rPr>
              <w:t xml:space="preserve"> 100 </w:t>
            </w:r>
            <w:r w:rsidRPr="00A64989">
              <w:rPr>
                <w:rFonts w:hint="eastAsia"/>
                <w:highlight w:val="yellow"/>
                <w:rtl/>
              </w:rPr>
              <w:t>מיקרון</w:t>
            </w:r>
          </w:p>
        </w:tc>
        <w:tc>
          <w:tcPr>
            <w:tcW w:w="850" w:type="dxa"/>
            <w:shd w:val="clear" w:color="auto" w:fill="FFFF00"/>
          </w:tcPr>
          <w:p w:rsidR="00044226" w:rsidRDefault="00044226" w:rsidP="004C315C">
            <w:pPr>
              <w:spacing w:line="360" w:lineRule="auto"/>
              <w:jc w:val="center"/>
              <w:rPr>
                <w:sz w:val="20"/>
                <w:szCs w:val="20"/>
                <w:rtl/>
              </w:rPr>
            </w:pPr>
            <w:r>
              <w:rPr>
                <w:rFonts w:hint="cs"/>
                <w:sz w:val="20"/>
                <w:szCs w:val="20"/>
                <w:rtl/>
              </w:rPr>
              <w:t>גליל</w:t>
            </w:r>
          </w:p>
        </w:tc>
        <w:tc>
          <w:tcPr>
            <w:tcW w:w="1844"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5</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Default="00A64989" w:rsidP="004C315C">
            <w:pPr>
              <w:spacing w:line="360" w:lineRule="auto"/>
              <w:jc w:val="center"/>
              <w:rPr>
                <w:sz w:val="20"/>
                <w:szCs w:val="20"/>
                <w:rtl/>
              </w:rPr>
            </w:pPr>
            <w:r>
              <w:rPr>
                <w:rFonts w:hint="cs"/>
                <w:sz w:val="20"/>
                <w:szCs w:val="20"/>
                <w:rtl/>
              </w:rPr>
              <w:t>13</w:t>
            </w:r>
          </w:p>
        </w:tc>
        <w:tc>
          <w:tcPr>
            <w:tcW w:w="3119" w:type="dxa"/>
            <w:shd w:val="clear" w:color="auto" w:fill="FFFF00"/>
          </w:tcPr>
          <w:p w:rsidR="00044226" w:rsidRDefault="00044226" w:rsidP="00136CAA">
            <w:pPr>
              <w:rPr>
                <w:highlight w:val="yellow"/>
                <w:rtl/>
              </w:rPr>
            </w:pPr>
            <w:r w:rsidRPr="00136CAA">
              <w:rPr>
                <w:highlight w:val="yellow"/>
                <w:rtl/>
              </w:rPr>
              <w:t>גליל ניילון בועות</w:t>
            </w:r>
            <w:r>
              <w:rPr>
                <w:rFonts w:hint="cs"/>
                <w:highlight w:val="yellow"/>
                <w:rtl/>
              </w:rPr>
              <w:t xml:space="preserve"> רוחב 1 מ' אורך 75 מ'</w:t>
            </w:r>
          </w:p>
        </w:tc>
        <w:tc>
          <w:tcPr>
            <w:tcW w:w="850" w:type="dxa"/>
            <w:shd w:val="clear" w:color="auto" w:fill="FFFF00"/>
          </w:tcPr>
          <w:p w:rsidR="00044226" w:rsidRDefault="00044226" w:rsidP="004C315C">
            <w:pPr>
              <w:spacing w:line="360" w:lineRule="auto"/>
              <w:jc w:val="center"/>
              <w:rPr>
                <w:sz w:val="20"/>
                <w:szCs w:val="20"/>
                <w:rtl/>
              </w:rPr>
            </w:pPr>
            <w:r>
              <w:rPr>
                <w:rFonts w:hint="cs"/>
                <w:sz w:val="20"/>
                <w:szCs w:val="20"/>
                <w:rtl/>
              </w:rPr>
              <w:t>גליל</w:t>
            </w:r>
          </w:p>
        </w:tc>
        <w:tc>
          <w:tcPr>
            <w:tcW w:w="1844" w:type="dxa"/>
            <w:shd w:val="clear" w:color="auto" w:fill="FFFF00"/>
          </w:tcPr>
          <w:p w:rsidR="00044226" w:rsidRPr="00151087" w:rsidRDefault="00D974E7" w:rsidP="004C315C">
            <w:pPr>
              <w:spacing w:line="360" w:lineRule="auto"/>
              <w:jc w:val="center"/>
              <w:rPr>
                <w:sz w:val="20"/>
                <w:szCs w:val="20"/>
                <w:rtl/>
              </w:rPr>
            </w:pPr>
            <w:r>
              <w:rPr>
                <w:rFonts w:hint="cs"/>
                <w:sz w:val="20"/>
                <w:szCs w:val="20"/>
                <w:rtl/>
              </w:rPr>
              <w:t>4</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4C315C">
            <w:pPr>
              <w:spacing w:line="360" w:lineRule="auto"/>
              <w:jc w:val="center"/>
              <w:rPr>
                <w:sz w:val="20"/>
                <w:szCs w:val="20"/>
                <w:rtl/>
              </w:rPr>
            </w:pPr>
            <w:r>
              <w:rPr>
                <w:rFonts w:hint="cs"/>
                <w:sz w:val="20"/>
                <w:szCs w:val="20"/>
                <w:rtl/>
              </w:rPr>
              <w:t>14</w:t>
            </w:r>
          </w:p>
        </w:tc>
        <w:tc>
          <w:tcPr>
            <w:tcW w:w="3119" w:type="dxa"/>
            <w:shd w:val="clear" w:color="auto" w:fill="FFFF00"/>
          </w:tcPr>
          <w:p w:rsidR="00044226" w:rsidRDefault="00044226" w:rsidP="005877A0">
            <w:pPr>
              <w:rPr>
                <w:highlight w:val="yellow"/>
                <w:rtl/>
              </w:rPr>
            </w:pPr>
            <w:r>
              <w:rPr>
                <w:rFonts w:hint="cs"/>
                <w:highlight w:val="yellow"/>
                <w:rtl/>
              </w:rPr>
              <w:t>מגבונים לחים  (72יחי' בחבילה)</w:t>
            </w: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חבילה</w:t>
            </w:r>
          </w:p>
        </w:tc>
        <w:tc>
          <w:tcPr>
            <w:tcW w:w="1844"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200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4C315C">
            <w:pPr>
              <w:spacing w:line="360" w:lineRule="auto"/>
              <w:jc w:val="center"/>
              <w:rPr>
                <w:sz w:val="20"/>
                <w:szCs w:val="20"/>
                <w:rtl/>
              </w:rPr>
            </w:pPr>
            <w:r>
              <w:rPr>
                <w:rFonts w:hint="cs"/>
                <w:sz w:val="20"/>
                <w:szCs w:val="20"/>
                <w:rtl/>
              </w:rPr>
              <w:t>15</w:t>
            </w:r>
          </w:p>
        </w:tc>
        <w:tc>
          <w:tcPr>
            <w:tcW w:w="3119" w:type="dxa"/>
            <w:shd w:val="clear" w:color="auto" w:fill="FFFF00"/>
          </w:tcPr>
          <w:p w:rsidR="00044226" w:rsidRDefault="00044226" w:rsidP="004C315C">
            <w:pPr>
              <w:rPr>
                <w:highlight w:val="yellow"/>
                <w:rtl/>
              </w:rPr>
            </w:pPr>
            <w:r>
              <w:rPr>
                <w:rFonts w:hint="cs"/>
                <w:highlight w:val="yellow"/>
                <w:rtl/>
              </w:rPr>
              <w:t>סוכרזית שקיות דל קלוריות 50 שקיות בחבילה</w:t>
            </w: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קופסא</w:t>
            </w:r>
          </w:p>
        </w:tc>
        <w:tc>
          <w:tcPr>
            <w:tcW w:w="1844"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6</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4C315C">
            <w:pPr>
              <w:spacing w:line="360" w:lineRule="auto"/>
              <w:jc w:val="center"/>
              <w:rPr>
                <w:sz w:val="20"/>
                <w:szCs w:val="20"/>
                <w:rtl/>
              </w:rPr>
            </w:pPr>
            <w:r>
              <w:rPr>
                <w:rFonts w:hint="cs"/>
                <w:sz w:val="20"/>
                <w:szCs w:val="20"/>
                <w:rtl/>
              </w:rPr>
              <w:lastRenderedPageBreak/>
              <w:t>16</w:t>
            </w:r>
          </w:p>
        </w:tc>
        <w:tc>
          <w:tcPr>
            <w:tcW w:w="3119" w:type="dxa"/>
            <w:shd w:val="clear" w:color="auto" w:fill="FFFF00"/>
          </w:tcPr>
          <w:p w:rsidR="00044226" w:rsidRDefault="00044226" w:rsidP="004C315C">
            <w:pPr>
              <w:rPr>
                <w:highlight w:val="yellow"/>
                <w:rtl/>
              </w:rPr>
            </w:pPr>
            <w:r>
              <w:rPr>
                <w:rFonts w:hint="cs"/>
                <w:highlight w:val="yellow"/>
                <w:rtl/>
              </w:rPr>
              <w:t>מקלון  סוכר לבן 1000 יחי' 5 גרם</w:t>
            </w: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חבילה</w:t>
            </w:r>
          </w:p>
        </w:tc>
        <w:tc>
          <w:tcPr>
            <w:tcW w:w="1844"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4</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A86E45">
            <w:pPr>
              <w:spacing w:line="360" w:lineRule="auto"/>
              <w:jc w:val="center"/>
              <w:rPr>
                <w:sz w:val="20"/>
                <w:szCs w:val="20"/>
                <w:rtl/>
              </w:rPr>
            </w:pPr>
            <w:r>
              <w:rPr>
                <w:rFonts w:hint="cs"/>
                <w:sz w:val="20"/>
                <w:szCs w:val="20"/>
                <w:rtl/>
              </w:rPr>
              <w:t>17</w:t>
            </w:r>
          </w:p>
        </w:tc>
        <w:tc>
          <w:tcPr>
            <w:tcW w:w="3119" w:type="dxa"/>
            <w:shd w:val="clear" w:color="auto" w:fill="FFFF00"/>
          </w:tcPr>
          <w:p w:rsidR="00044226" w:rsidRDefault="00044226" w:rsidP="004C315C">
            <w:pPr>
              <w:rPr>
                <w:highlight w:val="yellow"/>
                <w:rtl/>
              </w:rPr>
            </w:pPr>
            <w:r>
              <w:rPr>
                <w:rFonts w:hint="cs"/>
                <w:highlight w:val="yellow"/>
                <w:rtl/>
              </w:rPr>
              <w:t>מקלון  סוכר חום 1000 יחי' 5 גרם</w:t>
            </w: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חבילה</w:t>
            </w:r>
          </w:p>
        </w:tc>
        <w:tc>
          <w:tcPr>
            <w:tcW w:w="1844"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1</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A86E45">
            <w:pPr>
              <w:spacing w:line="360" w:lineRule="auto"/>
              <w:jc w:val="center"/>
              <w:rPr>
                <w:sz w:val="20"/>
                <w:szCs w:val="20"/>
                <w:rtl/>
              </w:rPr>
            </w:pPr>
            <w:r>
              <w:rPr>
                <w:rFonts w:hint="cs"/>
                <w:sz w:val="20"/>
                <w:szCs w:val="20"/>
                <w:rtl/>
              </w:rPr>
              <w:t>18</w:t>
            </w:r>
          </w:p>
        </w:tc>
        <w:tc>
          <w:tcPr>
            <w:tcW w:w="3119" w:type="dxa"/>
            <w:shd w:val="clear" w:color="auto" w:fill="FFFF00"/>
          </w:tcPr>
          <w:p w:rsidR="00044226" w:rsidRPr="00AB1051" w:rsidRDefault="00044226" w:rsidP="004C315C">
            <w:pPr>
              <w:rPr>
                <w:highlight w:val="yellow"/>
                <w:rtl/>
              </w:rPr>
            </w:pPr>
            <w:r>
              <w:rPr>
                <w:rFonts w:hint="cs"/>
                <w:highlight w:val="yellow"/>
                <w:rtl/>
              </w:rPr>
              <w:t>סוכר לבן 1 ק"ג בנייר</w:t>
            </w: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חבילה</w:t>
            </w:r>
          </w:p>
        </w:tc>
        <w:tc>
          <w:tcPr>
            <w:tcW w:w="1844"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3700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A86E45">
            <w:pPr>
              <w:spacing w:line="360" w:lineRule="auto"/>
              <w:jc w:val="center"/>
              <w:rPr>
                <w:sz w:val="20"/>
                <w:szCs w:val="20"/>
                <w:rtl/>
              </w:rPr>
            </w:pPr>
            <w:r>
              <w:rPr>
                <w:rFonts w:hint="cs"/>
                <w:sz w:val="20"/>
                <w:szCs w:val="20"/>
                <w:rtl/>
              </w:rPr>
              <w:t>19</w:t>
            </w:r>
          </w:p>
        </w:tc>
        <w:tc>
          <w:tcPr>
            <w:tcW w:w="3119" w:type="dxa"/>
            <w:shd w:val="clear" w:color="auto" w:fill="FFFF00"/>
          </w:tcPr>
          <w:p w:rsidR="00044226" w:rsidRDefault="00044226" w:rsidP="009F7A64">
            <w:pPr>
              <w:rPr>
                <w:highlight w:val="yellow"/>
                <w:rtl/>
              </w:rPr>
            </w:pPr>
            <w:r>
              <w:rPr>
                <w:rFonts w:hint="cs"/>
                <w:highlight w:val="yellow"/>
                <w:rtl/>
              </w:rPr>
              <w:t xml:space="preserve">קפה שחור ואקום עילית </w:t>
            </w:r>
            <w:proofErr w:type="spellStart"/>
            <w:r>
              <w:rPr>
                <w:rFonts w:hint="cs"/>
                <w:highlight w:val="yellow"/>
                <w:rtl/>
              </w:rPr>
              <w:t>אלאדין</w:t>
            </w:r>
            <w:proofErr w:type="spellEnd"/>
            <w:r>
              <w:rPr>
                <w:rFonts w:hint="cs"/>
                <w:highlight w:val="yellow"/>
                <w:rtl/>
              </w:rPr>
              <w:t xml:space="preserve"> 200 גרם</w:t>
            </w:r>
          </w:p>
          <w:p w:rsidR="00044226" w:rsidRDefault="00044226" w:rsidP="009F7A64">
            <w:pPr>
              <w:rPr>
                <w:highlight w:val="yellow"/>
                <w:rtl/>
              </w:rPr>
            </w:pPr>
            <w:r>
              <w:rPr>
                <w:rFonts w:hint="cs"/>
                <w:highlight w:val="yellow"/>
                <w:rtl/>
              </w:rPr>
              <w:t xml:space="preserve">  </w:t>
            </w:r>
          </w:p>
        </w:tc>
        <w:tc>
          <w:tcPr>
            <w:tcW w:w="850" w:type="dxa"/>
            <w:shd w:val="clear" w:color="auto" w:fill="FFFF00"/>
          </w:tcPr>
          <w:p w:rsidR="00044226" w:rsidRPr="00151087" w:rsidRDefault="00044226" w:rsidP="00764890">
            <w:pPr>
              <w:spacing w:line="360" w:lineRule="auto"/>
              <w:jc w:val="center"/>
              <w:rPr>
                <w:sz w:val="20"/>
                <w:szCs w:val="20"/>
                <w:rtl/>
              </w:rPr>
            </w:pPr>
            <w:r>
              <w:rPr>
                <w:rFonts w:hint="cs"/>
                <w:sz w:val="20"/>
                <w:szCs w:val="20"/>
                <w:rtl/>
              </w:rPr>
              <w:t>יחידה</w:t>
            </w:r>
          </w:p>
        </w:tc>
        <w:tc>
          <w:tcPr>
            <w:tcW w:w="1844" w:type="dxa"/>
            <w:shd w:val="clear" w:color="auto" w:fill="FFFF00"/>
          </w:tcPr>
          <w:p w:rsidR="00044226" w:rsidRPr="00151087" w:rsidRDefault="00044226" w:rsidP="00CD1847">
            <w:pPr>
              <w:spacing w:line="360" w:lineRule="auto"/>
              <w:jc w:val="center"/>
              <w:rPr>
                <w:sz w:val="20"/>
                <w:szCs w:val="20"/>
                <w:rtl/>
              </w:rPr>
            </w:pPr>
            <w:r>
              <w:rPr>
                <w:rFonts w:hint="cs"/>
                <w:sz w:val="20"/>
                <w:szCs w:val="20"/>
                <w:rtl/>
              </w:rPr>
              <w:t>8770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Default="00A64989" w:rsidP="00A86E45">
            <w:pPr>
              <w:spacing w:line="360" w:lineRule="auto"/>
              <w:jc w:val="center"/>
              <w:rPr>
                <w:sz w:val="20"/>
                <w:szCs w:val="20"/>
                <w:rtl/>
              </w:rPr>
            </w:pPr>
            <w:r>
              <w:rPr>
                <w:rFonts w:hint="cs"/>
                <w:sz w:val="20"/>
                <w:szCs w:val="20"/>
                <w:rtl/>
              </w:rPr>
              <w:t>20</w:t>
            </w:r>
          </w:p>
        </w:tc>
        <w:tc>
          <w:tcPr>
            <w:tcW w:w="3119" w:type="dxa"/>
            <w:shd w:val="clear" w:color="auto" w:fill="FFFF00"/>
          </w:tcPr>
          <w:p w:rsidR="00044226" w:rsidRDefault="00044226" w:rsidP="00B07B96">
            <w:pPr>
              <w:rPr>
                <w:highlight w:val="yellow"/>
                <w:rtl/>
              </w:rPr>
            </w:pPr>
            <w:r>
              <w:rPr>
                <w:rFonts w:hint="cs"/>
                <w:highlight w:val="yellow"/>
                <w:rtl/>
              </w:rPr>
              <w:t>קפה האג 50 גרם בקופסת פח</w:t>
            </w:r>
          </w:p>
        </w:tc>
        <w:tc>
          <w:tcPr>
            <w:tcW w:w="850" w:type="dxa"/>
            <w:shd w:val="clear" w:color="auto" w:fill="FFFF00"/>
          </w:tcPr>
          <w:p w:rsidR="00044226" w:rsidRPr="00151087" w:rsidRDefault="00044226" w:rsidP="00764890">
            <w:pPr>
              <w:spacing w:line="360" w:lineRule="auto"/>
              <w:jc w:val="center"/>
              <w:rPr>
                <w:sz w:val="20"/>
                <w:szCs w:val="20"/>
                <w:rtl/>
              </w:rPr>
            </w:pPr>
            <w:r>
              <w:rPr>
                <w:rFonts w:hint="cs"/>
                <w:sz w:val="20"/>
                <w:szCs w:val="20"/>
                <w:rtl/>
              </w:rPr>
              <w:t>יחידה</w:t>
            </w:r>
          </w:p>
        </w:tc>
        <w:tc>
          <w:tcPr>
            <w:tcW w:w="1844"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20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4C315C">
            <w:pPr>
              <w:spacing w:line="360" w:lineRule="auto"/>
              <w:jc w:val="center"/>
              <w:rPr>
                <w:sz w:val="20"/>
                <w:szCs w:val="20"/>
                <w:rtl/>
              </w:rPr>
            </w:pPr>
            <w:r>
              <w:rPr>
                <w:rFonts w:hint="cs"/>
                <w:sz w:val="20"/>
                <w:szCs w:val="20"/>
                <w:rtl/>
              </w:rPr>
              <w:t>21</w:t>
            </w:r>
          </w:p>
        </w:tc>
        <w:tc>
          <w:tcPr>
            <w:tcW w:w="3119" w:type="dxa"/>
            <w:shd w:val="clear" w:color="auto" w:fill="FFFF00"/>
          </w:tcPr>
          <w:p w:rsidR="00044226" w:rsidRDefault="00044226" w:rsidP="00B405F9">
            <w:pPr>
              <w:rPr>
                <w:highlight w:val="yellow"/>
                <w:rtl/>
              </w:rPr>
            </w:pPr>
            <w:r>
              <w:rPr>
                <w:rFonts w:hint="cs"/>
                <w:highlight w:val="yellow"/>
                <w:rtl/>
              </w:rPr>
              <w:t>קפה נמס עלית  בקופסת פח 200 גר'</w:t>
            </w: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יחידה</w:t>
            </w:r>
          </w:p>
        </w:tc>
        <w:tc>
          <w:tcPr>
            <w:tcW w:w="1844" w:type="dxa"/>
            <w:shd w:val="clear" w:color="auto" w:fill="FFFF00"/>
          </w:tcPr>
          <w:p w:rsidR="00044226" w:rsidRPr="00151087" w:rsidRDefault="00406F46" w:rsidP="004C315C">
            <w:pPr>
              <w:spacing w:line="360" w:lineRule="auto"/>
              <w:jc w:val="center"/>
              <w:rPr>
                <w:sz w:val="20"/>
                <w:szCs w:val="20"/>
                <w:rtl/>
              </w:rPr>
            </w:pPr>
            <w:r>
              <w:rPr>
                <w:rFonts w:hint="cs"/>
                <w:sz w:val="20"/>
                <w:szCs w:val="20"/>
                <w:rtl/>
              </w:rPr>
              <w:t>2,000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rPr>
          <w:trHeight w:val="758"/>
        </w:trPr>
        <w:tc>
          <w:tcPr>
            <w:tcW w:w="644" w:type="dxa"/>
            <w:shd w:val="clear" w:color="auto" w:fill="auto"/>
          </w:tcPr>
          <w:p w:rsidR="00044226" w:rsidRPr="00151087" w:rsidRDefault="00A64989" w:rsidP="00212462">
            <w:pPr>
              <w:spacing w:line="360" w:lineRule="auto"/>
              <w:jc w:val="center"/>
              <w:rPr>
                <w:sz w:val="20"/>
                <w:szCs w:val="20"/>
                <w:rtl/>
              </w:rPr>
            </w:pPr>
            <w:r>
              <w:rPr>
                <w:rFonts w:hint="cs"/>
                <w:sz w:val="20"/>
                <w:szCs w:val="20"/>
                <w:rtl/>
              </w:rPr>
              <w:t>22</w:t>
            </w:r>
          </w:p>
        </w:tc>
        <w:tc>
          <w:tcPr>
            <w:tcW w:w="3119" w:type="dxa"/>
            <w:shd w:val="clear" w:color="auto" w:fill="FFFF00"/>
          </w:tcPr>
          <w:p w:rsidR="00044226" w:rsidRPr="00A64989" w:rsidRDefault="00044226" w:rsidP="00EC2F09">
            <w:pPr>
              <w:rPr>
                <w:highlight w:val="yellow"/>
                <w:rtl/>
              </w:rPr>
            </w:pPr>
            <w:r w:rsidRPr="00A64989">
              <w:rPr>
                <w:highlight w:val="yellow"/>
                <w:rtl/>
              </w:rPr>
              <w:t xml:space="preserve">קפה </w:t>
            </w:r>
            <w:r w:rsidRPr="00A64989">
              <w:rPr>
                <w:rFonts w:hint="eastAsia"/>
                <w:highlight w:val="yellow"/>
                <w:rtl/>
              </w:rPr>
              <w:t>מגורען</w:t>
            </w:r>
            <w:r w:rsidRPr="00A64989">
              <w:rPr>
                <w:highlight w:val="yellow"/>
                <w:rtl/>
              </w:rPr>
              <w:t xml:space="preserve"> טסטר </w:t>
            </w:r>
            <w:proofErr w:type="spellStart"/>
            <w:r w:rsidRPr="00A64989">
              <w:rPr>
                <w:highlight w:val="yellow"/>
                <w:rtl/>
              </w:rPr>
              <w:t>צ'וייס</w:t>
            </w:r>
            <w:proofErr w:type="spellEnd"/>
            <w:r w:rsidRPr="00A64989">
              <w:rPr>
                <w:highlight w:val="yellow"/>
                <w:rtl/>
              </w:rPr>
              <w:t xml:space="preserve">  </w:t>
            </w:r>
            <w:proofErr w:type="spellStart"/>
            <w:r w:rsidRPr="00A64989">
              <w:rPr>
                <w:rFonts w:hint="eastAsia"/>
                <w:highlight w:val="yellow"/>
                <w:rtl/>
              </w:rPr>
              <w:t>נסטלה</w:t>
            </w:r>
            <w:proofErr w:type="spellEnd"/>
            <w:r w:rsidRPr="00A64989">
              <w:rPr>
                <w:highlight w:val="yellow"/>
                <w:rtl/>
              </w:rPr>
              <w:t xml:space="preserve"> 200  גרם </w:t>
            </w:r>
            <w:r w:rsidRPr="00A64989">
              <w:rPr>
                <w:rFonts w:hint="eastAsia"/>
                <w:highlight w:val="yellow"/>
                <w:rtl/>
              </w:rPr>
              <w:t>מכסה</w:t>
            </w:r>
            <w:r w:rsidRPr="00A64989">
              <w:rPr>
                <w:highlight w:val="yellow"/>
                <w:rtl/>
              </w:rPr>
              <w:t xml:space="preserve"> אדום </w:t>
            </w:r>
          </w:p>
          <w:p w:rsidR="00044226" w:rsidRPr="001415C2" w:rsidRDefault="00044226" w:rsidP="00D33344">
            <w:pPr>
              <w:rPr>
                <w:highlight w:val="yellow"/>
                <w:rtl/>
              </w:rPr>
            </w:pP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יחידה</w:t>
            </w:r>
          </w:p>
        </w:tc>
        <w:tc>
          <w:tcPr>
            <w:tcW w:w="1844" w:type="dxa"/>
            <w:shd w:val="clear" w:color="auto" w:fill="FFFF00"/>
          </w:tcPr>
          <w:p w:rsidR="00044226" w:rsidRPr="00151087" w:rsidRDefault="00406F46" w:rsidP="004C315C">
            <w:pPr>
              <w:spacing w:line="360" w:lineRule="auto"/>
              <w:jc w:val="center"/>
              <w:rPr>
                <w:sz w:val="20"/>
                <w:szCs w:val="20"/>
                <w:rtl/>
              </w:rPr>
            </w:pPr>
            <w:r>
              <w:rPr>
                <w:rFonts w:hint="cs"/>
                <w:sz w:val="20"/>
                <w:szCs w:val="20"/>
                <w:rtl/>
              </w:rPr>
              <w:t>1,200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212462">
            <w:pPr>
              <w:spacing w:line="360" w:lineRule="auto"/>
              <w:jc w:val="center"/>
              <w:rPr>
                <w:sz w:val="20"/>
                <w:szCs w:val="20"/>
                <w:rtl/>
              </w:rPr>
            </w:pPr>
            <w:r>
              <w:rPr>
                <w:rFonts w:hint="cs"/>
                <w:sz w:val="20"/>
                <w:szCs w:val="20"/>
                <w:rtl/>
              </w:rPr>
              <w:t>23</w:t>
            </w:r>
          </w:p>
        </w:tc>
        <w:tc>
          <w:tcPr>
            <w:tcW w:w="3119" w:type="dxa"/>
            <w:shd w:val="clear" w:color="auto" w:fill="FFFF00"/>
          </w:tcPr>
          <w:p w:rsidR="00044226" w:rsidRPr="00A64989" w:rsidRDefault="00044226" w:rsidP="00EC2F09">
            <w:pPr>
              <w:rPr>
                <w:highlight w:val="yellow"/>
                <w:rtl/>
              </w:rPr>
            </w:pPr>
            <w:r w:rsidRPr="00A64989">
              <w:rPr>
                <w:highlight w:val="yellow"/>
                <w:rtl/>
              </w:rPr>
              <w:t xml:space="preserve">קפה </w:t>
            </w:r>
            <w:r w:rsidRPr="00A64989">
              <w:rPr>
                <w:rFonts w:hint="eastAsia"/>
                <w:highlight w:val="yellow"/>
                <w:rtl/>
              </w:rPr>
              <w:t>מגורען</w:t>
            </w:r>
            <w:r w:rsidRPr="00A64989">
              <w:rPr>
                <w:highlight w:val="yellow"/>
                <w:rtl/>
              </w:rPr>
              <w:t xml:space="preserve"> טסטר </w:t>
            </w:r>
            <w:proofErr w:type="spellStart"/>
            <w:r w:rsidRPr="00A64989">
              <w:rPr>
                <w:highlight w:val="yellow"/>
                <w:rtl/>
              </w:rPr>
              <w:t>צ'וייס</w:t>
            </w:r>
            <w:proofErr w:type="spellEnd"/>
            <w:r w:rsidRPr="00A64989">
              <w:rPr>
                <w:highlight w:val="yellow"/>
                <w:rtl/>
              </w:rPr>
              <w:t xml:space="preserve">  </w:t>
            </w:r>
            <w:proofErr w:type="spellStart"/>
            <w:r w:rsidRPr="00A64989">
              <w:rPr>
                <w:rFonts w:hint="eastAsia"/>
                <w:highlight w:val="yellow"/>
                <w:rtl/>
              </w:rPr>
              <w:t>נסטלה</w:t>
            </w:r>
            <w:proofErr w:type="spellEnd"/>
            <w:r w:rsidRPr="00A64989">
              <w:rPr>
                <w:highlight w:val="yellow"/>
                <w:rtl/>
              </w:rPr>
              <w:t xml:space="preserve"> 200  גרם </w:t>
            </w:r>
            <w:r w:rsidRPr="00A64989">
              <w:rPr>
                <w:rFonts w:hint="eastAsia"/>
                <w:highlight w:val="yellow"/>
                <w:rtl/>
              </w:rPr>
              <w:t>מכסה</w:t>
            </w:r>
            <w:r w:rsidRPr="00A64989">
              <w:rPr>
                <w:highlight w:val="yellow"/>
                <w:rtl/>
              </w:rPr>
              <w:t xml:space="preserve"> </w:t>
            </w:r>
            <w:r w:rsidRPr="00A64989">
              <w:rPr>
                <w:rFonts w:hint="eastAsia"/>
                <w:highlight w:val="yellow"/>
                <w:rtl/>
              </w:rPr>
              <w:t>ירוק</w:t>
            </w:r>
          </w:p>
          <w:p w:rsidR="00044226" w:rsidRPr="00A64989" w:rsidRDefault="00044226" w:rsidP="00D33344">
            <w:pPr>
              <w:rPr>
                <w:highlight w:val="yellow"/>
                <w:rtl/>
              </w:rPr>
            </w:pP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יחידה</w:t>
            </w:r>
          </w:p>
        </w:tc>
        <w:tc>
          <w:tcPr>
            <w:tcW w:w="1844" w:type="dxa"/>
            <w:shd w:val="clear" w:color="auto" w:fill="FFFF00"/>
          </w:tcPr>
          <w:p w:rsidR="00044226" w:rsidRPr="00151087" w:rsidRDefault="00003ED9" w:rsidP="004C315C">
            <w:pPr>
              <w:spacing w:line="360" w:lineRule="auto"/>
              <w:jc w:val="center"/>
              <w:rPr>
                <w:sz w:val="20"/>
                <w:szCs w:val="20"/>
                <w:rtl/>
              </w:rPr>
            </w:pPr>
            <w:r>
              <w:rPr>
                <w:rFonts w:hint="cs"/>
                <w:sz w:val="20"/>
                <w:szCs w:val="20"/>
                <w:rtl/>
              </w:rPr>
              <w:t>600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212462">
            <w:pPr>
              <w:spacing w:line="360" w:lineRule="auto"/>
              <w:jc w:val="center"/>
              <w:rPr>
                <w:sz w:val="20"/>
                <w:szCs w:val="20"/>
                <w:rtl/>
              </w:rPr>
            </w:pPr>
            <w:r>
              <w:rPr>
                <w:rFonts w:hint="cs"/>
                <w:sz w:val="20"/>
                <w:szCs w:val="20"/>
                <w:rtl/>
              </w:rPr>
              <w:t>24</w:t>
            </w:r>
          </w:p>
        </w:tc>
        <w:tc>
          <w:tcPr>
            <w:tcW w:w="3119" w:type="dxa"/>
            <w:shd w:val="clear" w:color="auto" w:fill="FFFF00"/>
          </w:tcPr>
          <w:p w:rsidR="00044226" w:rsidRDefault="00044226" w:rsidP="004670F5">
            <w:pPr>
              <w:rPr>
                <w:highlight w:val="yellow"/>
                <w:rtl/>
              </w:rPr>
            </w:pPr>
            <w:r>
              <w:rPr>
                <w:rFonts w:hint="cs"/>
                <w:highlight w:val="yellow"/>
                <w:rtl/>
              </w:rPr>
              <w:t>שקיקי תה ירוק ויסוצקי בטעמים שונים    (25 יחי' בחבילה)</w:t>
            </w:r>
          </w:p>
        </w:tc>
        <w:tc>
          <w:tcPr>
            <w:tcW w:w="850" w:type="dxa"/>
            <w:shd w:val="clear" w:color="auto" w:fill="FFFF00"/>
          </w:tcPr>
          <w:p w:rsidR="00044226" w:rsidRDefault="00044226" w:rsidP="004670F5">
            <w:pPr>
              <w:spacing w:line="360" w:lineRule="auto"/>
              <w:jc w:val="center"/>
              <w:rPr>
                <w:sz w:val="20"/>
                <w:szCs w:val="20"/>
                <w:rtl/>
              </w:rPr>
            </w:pPr>
            <w:r>
              <w:rPr>
                <w:rFonts w:hint="cs"/>
                <w:sz w:val="20"/>
                <w:szCs w:val="20"/>
                <w:rtl/>
              </w:rPr>
              <w:t>יחידה</w:t>
            </w:r>
          </w:p>
        </w:tc>
        <w:tc>
          <w:tcPr>
            <w:tcW w:w="1844"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100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A86E45">
            <w:pPr>
              <w:spacing w:line="360" w:lineRule="auto"/>
              <w:jc w:val="center"/>
              <w:rPr>
                <w:sz w:val="20"/>
                <w:szCs w:val="20"/>
                <w:rtl/>
              </w:rPr>
            </w:pPr>
            <w:r>
              <w:rPr>
                <w:rFonts w:hint="cs"/>
                <w:sz w:val="20"/>
                <w:szCs w:val="20"/>
                <w:rtl/>
              </w:rPr>
              <w:t>25</w:t>
            </w:r>
          </w:p>
        </w:tc>
        <w:tc>
          <w:tcPr>
            <w:tcW w:w="3119" w:type="dxa"/>
            <w:shd w:val="clear" w:color="auto" w:fill="FFFF00"/>
          </w:tcPr>
          <w:p w:rsidR="00044226" w:rsidRDefault="00044226" w:rsidP="00016A78">
            <w:pPr>
              <w:rPr>
                <w:highlight w:val="yellow"/>
                <w:rtl/>
              </w:rPr>
            </w:pPr>
            <w:r>
              <w:rPr>
                <w:rFonts w:hint="cs"/>
                <w:highlight w:val="yellow"/>
                <w:rtl/>
              </w:rPr>
              <w:t xml:space="preserve">שקיקי תה ירוק נענע ויסוצקי מק"ט 7290000347738    25 יחי' בחבילה </w:t>
            </w:r>
          </w:p>
        </w:tc>
        <w:tc>
          <w:tcPr>
            <w:tcW w:w="850" w:type="dxa"/>
            <w:shd w:val="clear" w:color="auto" w:fill="FFFF00"/>
          </w:tcPr>
          <w:p w:rsidR="00044226" w:rsidRDefault="00044226" w:rsidP="004C315C">
            <w:pPr>
              <w:spacing w:line="360" w:lineRule="auto"/>
              <w:jc w:val="center"/>
              <w:rPr>
                <w:sz w:val="20"/>
                <w:szCs w:val="20"/>
                <w:rtl/>
              </w:rPr>
            </w:pPr>
            <w:r>
              <w:rPr>
                <w:rFonts w:hint="cs"/>
                <w:sz w:val="20"/>
                <w:szCs w:val="20"/>
                <w:rtl/>
              </w:rPr>
              <w:t>יחידה</w:t>
            </w:r>
          </w:p>
        </w:tc>
        <w:tc>
          <w:tcPr>
            <w:tcW w:w="1844"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100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Default="00A64989" w:rsidP="00212462">
            <w:pPr>
              <w:spacing w:line="360" w:lineRule="auto"/>
              <w:jc w:val="center"/>
              <w:rPr>
                <w:sz w:val="20"/>
                <w:szCs w:val="20"/>
                <w:rtl/>
              </w:rPr>
            </w:pPr>
            <w:r>
              <w:rPr>
                <w:rFonts w:hint="cs"/>
                <w:sz w:val="20"/>
                <w:szCs w:val="20"/>
                <w:rtl/>
              </w:rPr>
              <w:t>26</w:t>
            </w:r>
          </w:p>
        </w:tc>
        <w:tc>
          <w:tcPr>
            <w:tcW w:w="3119" w:type="dxa"/>
            <w:shd w:val="clear" w:color="auto" w:fill="FFFF00"/>
          </w:tcPr>
          <w:p w:rsidR="00044226" w:rsidRDefault="00044226" w:rsidP="008D6E54">
            <w:pPr>
              <w:rPr>
                <w:highlight w:val="yellow"/>
                <w:rtl/>
              </w:rPr>
            </w:pPr>
            <w:r>
              <w:rPr>
                <w:rFonts w:hint="cs"/>
                <w:highlight w:val="yellow"/>
                <w:rtl/>
              </w:rPr>
              <w:t>שקיקי  תה ויסוצקי 1 גרם חבילה של 25</w:t>
            </w:r>
          </w:p>
        </w:tc>
        <w:tc>
          <w:tcPr>
            <w:tcW w:w="850" w:type="dxa"/>
            <w:shd w:val="clear" w:color="auto" w:fill="FFFF00"/>
          </w:tcPr>
          <w:p w:rsidR="00044226" w:rsidRPr="00003ED9" w:rsidRDefault="00003ED9" w:rsidP="004670F5">
            <w:pPr>
              <w:spacing w:line="360" w:lineRule="auto"/>
              <w:jc w:val="center"/>
              <w:rPr>
                <w:sz w:val="20"/>
                <w:szCs w:val="20"/>
                <w:rtl/>
              </w:rPr>
            </w:pPr>
            <w:r w:rsidRPr="00003ED9">
              <w:rPr>
                <w:rFonts w:hint="cs"/>
                <w:sz w:val="20"/>
                <w:szCs w:val="20"/>
                <w:rtl/>
              </w:rPr>
              <w:t>חבילה</w:t>
            </w:r>
          </w:p>
        </w:tc>
        <w:tc>
          <w:tcPr>
            <w:tcW w:w="1844"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500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A86E45">
            <w:pPr>
              <w:spacing w:line="360" w:lineRule="auto"/>
              <w:jc w:val="center"/>
              <w:rPr>
                <w:sz w:val="20"/>
                <w:szCs w:val="20"/>
                <w:rtl/>
              </w:rPr>
            </w:pPr>
            <w:r>
              <w:rPr>
                <w:rFonts w:hint="cs"/>
                <w:sz w:val="20"/>
                <w:szCs w:val="20"/>
                <w:rtl/>
              </w:rPr>
              <w:t>27</w:t>
            </w:r>
          </w:p>
        </w:tc>
        <w:tc>
          <w:tcPr>
            <w:tcW w:w="3119" w:type="dxa"/>
            <w:shd w:val="clear" w:color="auto" w:fill="FFFF00"/>
          </w:tcPr>
          <w:p w:rsidR="00044226" w:rsidRDefault="00044226" w:rsidP="00716C30">
            <w:pPr>
              <w:rPr>
                <w:highlight w:val="yellow"/>
                <w:rtl/>
              </w:rPr>
            </w:pPr>
            <w:r>
              <w:rPr>
                <w:rFonts w:hint="cs"/>
                <w:highlight w:val="yellow"/>
                <w:rtl/>
              </w:rPr>
              <w:t>שקיקי  תה ויסוצקי 1 גרם חבילה של 100</w:t>
            </w:r>
          </w:p>
        </w:tc>
        <w:tc>
          <w:tcPr>
            <w:tcW w:w="850" w:type="dxa"/>
            <w:shd w:val="clear" w:color="auto" w:fill="FFFF00"/>
          </w:tcPr>
          <w:p w:rsidR="00044226" w:rsidRPr="00003ED9" w:rsidRDefault="00003ED9" w:rsidP="004670F5">
            <w:pPr>
              <w:spacing w:line="360" w:lineRule="auto"/>
              <w:jc w:val="center"/>
              <w:rPr>
                <w:sz w:val="20"/>
                <w:szCs w:val="20"/>
                <w:rtl/>
              </w:rPr>
            </w:pPr>
            <w:r>
              <w:rPr>
                <w:rFonts w:hint="cs"/>
                <w:sz w:val="20"/>
                <w:szCs w:val="20"/>
                <w:rtl/>
              </w:rPr>
              <w:t>חבילה</w:t>
            </w:r>
          </w:p>
        </w:tc>
        <w:tc>
          <w:tcPr>
            <w:tcW w:w="1844"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2000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A86E45">
            <w:pPr>
              <w:spacing w:line="360" w:lineRule="auto"/>
              <w:jc w:val="center"/>
              <w:rPr>
                <w:sz w:val="20"/>
                <w:szCs w:val="20"/>
                <w:rtl/>
              </w:rPr>
            </w:pPr>
            <w:r>
              <w:rPr>
                <w:rFonts w:hint="cs"/>
                <w:sz w:val="20"/>
                <w:szCs w:val="20"/>
                <w:rtl/>
              </w:rPr>
              <w:t>28</w:t>
            </w:r>
          </w:p>
        </w:tc>
        <w:tc>
          <w:tcPr>
            <w:tcW w:w="3119" w:type="dxa"/>
            <w:shd w:val="clear" w:color="auto" w:fill="FFFF00"/>
          </w:tcPr>
          <w:p w:rsidR="00044226" w:rsidRDefault="00044226" w:rsidP="002F31C9">
            <w:pPr>
              <w:rPr>
                <w:highlight w:val="yellow"/>
                <w:rtl/>
              </w:rPr>
            </w:pPr>
            <w:r>
              <w:rPr>
                <w:rFonts w:hint="cs"/>
                <w:highlight w:val="yellow"/>
                <w:rtl/>
              </w:rPr>
              <w:t xml:space="preserve">סוכרזית פטרייה  300 טבליות </w:t>
            </w: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יחידה</w:t>
            </w:r>
          </w:p>
        </w:tc>
        <w:tc>
          <w:tcPr>
            <w:tcW w:w="1844"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200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A86E45">
            <w:pPr>
              <w:spacing w:line="360" w:lineRule="auto"/>
              <w:jc w:val="center"/>
              <w:rPr>
                <w:sz w:val="20"/>
                <w:szCs w:val="20"/>
                <w:rtl/>
              </w:rPr>
            </w:pPr>
            <w:r>
              <w:rPr>
                <w:rFonts w:hint="cs"/>
                <w:sz w:val="20"/>
                <w:szCs w:val="20"/>
                <w:rtl/>
              </w:rPr>
              <w:t>29</w:t>
            </w:r>
          </w:p>
        </w:tc>
        <w:tc>
          <w:tcPr>
            <w:tcW w:w="3119" w:type="dxa"/>
            <w:shd w:val="clear" w:color="auto" w:fill="FFFF00"/>
          </w:tcPr>
          <w:p w:rsidR="00044226" w:rsidRPr="00A64989" w:rsidRDefault="00044226" w:rsidP="00A968EB">
            <w:pPr>
              <w:rPr>
                <w:highlight w:val="yellow"/>
              </w:rPr>
            </w:pPr>
            <w:r w:rsidRPr="00A64989">
              <w:rPr>
                <w:rFonts w:hint="eastAsia"/>
                <w:highlight w:val="yellow"/>
                <w:rtl/>
              </w:rPr>
              <w:t>פחית</w:t>
            </w:r>
            <w:r w:rsidRPr="00A64989">
              <w:rPr>
                <w:highlight w:val="yellow"/>
                <w:rtl/>
              </w:rPr>
              <w:t xml:space="preserve">  קוקה קולה 330 </w:t>
            </w:r>
            <w:r w:rsidRPr="00A64989">
              <w:rPr>
                <w:rFonts w:hint="eastAsia"/>
                <w:highlight w:val="yellow"/>
                <w:rtl/>
              </w:rPr>
              <w:t>מ</w:t>
            </w:r>
            <w:r w:rsidRPr="00A64989">
              <w:rPr>
                <w:highlight w:val="yellow"/>
                <w:rtl/>
              </w:rPr>
              <w:t xml:space="preserve">"ל   </w:t>
            </w:r>
            <w:r w:rsidRPr="00A64989">
              <w:rPr>
                <w:rFonts w:hint="eastAsia"/>
                <w:highlight w:val="yellow"/>
                <w:rtl/>
              </w:rPr>
              <w:t>רגיל</w:t>
            </w:r>
            <w:r w:rsidRPr="00A64989">
              <w:rPr>
                <w:highlight w:val="yellow"/>
                <w:rtl/>
              </w:rPr>
              <w:t xml:space="preserve">/ </w:t>
            </w:r>
            <w:r w:rsidRPr="00A64989">
              <w:rPr>
                <w:rFonts w:hint="eastAsia"/>
                <w:highlight w:val="yellow"/>
                <w:rtl/>
              </w:rPr>
              <w:t>דייט</w:t>
            </w:r>
            <w:r w:rsidRPr="00A64989">
              <w:rPr>
                <w:highlight w:val="yellow"/>
                <w:rtl/>
              </w:rPr>
              <w:t xml:space="preserve">/ </w:t>
            </w:r>
            <w:r w:rsidRPr="00A64989">
              <w:rPr>
                <w:rFonts w:hint="eastAsia"/>
                <w:highlight w:val="yellow"/>
                <w:rtl/>
              </w:rPr>
              <w:t>קינלי</w:t>
            </w:r>
            <w:r w:rsidRPr="00A64989">
              <w:rPr>
                <w:highlight w:val="yellow"/>
                <w:rtl/>
              </w:rPr>
              <w:t xml:space="preserve"> ,ספרייט ,זירו ,המחיר </w:t>
            </w:r>
            <w:r w:rsidRPr="00A64989">
              <w:rPr>
                <w:rFonts w:hint="eastAsia"/>
                <w:highlight w:val="yellow"/>
                <w:rtl/>
              </w:rPr>
              <w:t>כולל</w:t>
            </w:r>
            <w:r w:rsidRPr="00A64989">
              <w:rPr>
                <w:highlight w:val="yellow"/>
                <w:rtl/>
              </w:rPr>
              <w:t xml:space="preserve"> </w:t>
            </w:r>
            <w:r w:rsidRPr="00A64989">
              <w:rPr>
                <w:rFonts w:hint="eastAsia"/>
                <w:highlight w:val="yellow"/>
                <w:rtl/>
              </w:rPr>
              <w:t>פיקדון</w:t>
            </w:r>
          </w:p>
          <w:p w:rsidR="00044226" w:rsidRDefault="00044226" w:rsidP="00B405F9">
            <w:pPr>
              <w:rPr>
                <w:highlight w:val="yellow"/>
                <w:rtl/>
              </w:rPr>
            </w:pP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ארגז 24 יחידות</w:t>
            </w:r>
          </w:p>
        </w:tc>
        <w:tc>
          <w:tcPr>
            <w:tcW w:w="1844"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200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Default="00A64989" w:rsidP="00212462">
            <w:pPr>
              <w:spacing w:line="360" w:lineRule="auto"/>
              <w:jc w:val="center"/>
              <w:rPr>
                <w:sz w:val="20"/>
                <w:szCs w:val="20"/>
                <w:rtl/>
              </w:rPr>
            </w:pPr>
            <w:r>
              <w:rPr>
                <w:rFonts w:hint="cs"/>
                <w:sz w:val="20"/>
                <w:szCs w:val="20"/>
                <w:rtl/>
              </w:rPr>
              <w:t>30</w:t>
            </w:r>
          </w:p>
        </w:tc>
        <w:tc>
          <w:tcPr>
            <w:tcW w:w="3119" w:type="dxa"/>
            <w:shd w:val="clear" w:color="auto" w:fill="FFFF00"/>
          </w:tcPr>
          <w:p w:rsidR="00044226" w:rsidRPr="00A64989" w:rsidRDefault="00044226" w:rsidP="00A968EB">
            <w:pPr>
              <w:rPr>
                <w:highlight w:val="yellow"/>
              </w:rPr>
            </w:pPr>
            <w:r w:rsidRPr="00A64989">
              <w:rPr>
                <w:rFonts w:hint="eastAsia"/>
                <w:highlight w:val="yellow"/>
                <w:rtl/>
              </w:rPr>
              <w:t>בקבוק</w:t>
            </w:r>
            <w:r w:rsidRPr="00A64989">
              <w:rPr>
                <w:highlight w:val="yellow"/>
                <w:rtl/>
              </w:rPr>
              <w:t xml:space="preserve">  קוקה קולה 1.5 </w:t>
            </w:r>
            <w:r w:rsidRPr="00A64989">
              <w:rPr>
                <w:rFonts w:hint="eastAsia"/>
                <w:highlight w:val="yellow"/>
                <w:rtl/>
              </w:rPr>
              <w:t>ליטר</w:t>
            </w:r>
            <w:r w:rsidRPr="00A64989">
              <w:rPr>
                <w:highlight w:val="yellow"/>
                <w:rtl/>
              </w:rPr>
              <w:t xml:space="preserve"> </w:t>
            </w:r>
            <w:r w:rsidRPr="00A64989">
              <w:rPr>
                <w:rFonts w:hint="eastAsia"/>
                <w:highlight w:val="yellow"/>
                <w:rtl/>
              </w:rPr>
              <w:t>רגיל</w:t>
            </w:r>
            <w:r w:rsidRPr="00A64989">
              <w:rPr>
                <w:highlight w:val="yellow"/>
                <w:rtl/>
              </w:rPr>
              <w:t xml:space="preserve">/ </w:t>
            </w:r>
            <w:r w:rsidRPr="00A64989">
              <w:rPr>
                <w:rFonts w:hint="eastAsia"/>
                <w:highlight w:val="yellow"/>
                <w:rtl/>
              </w:rPr>
              <w:t>דייט</w:t>
            </w:r>
            <w:r w:rsidRPr="00A64989">
              <w:rPr>
                <w:highlight w:val="yellow"/>
                <w:rtl/>
              </w:rPr>
              <w:t xml:space="preserve">/ </w:t>
            </w:r>
            <w:r w:rsidRPr="00A64989">
              <w:rPr>
                <w:rFonts w:hint="eastAsia"/>
                <w:highlight w:val="yellow"/>
                <w:rtl/>
              </w:rPr>
              <w:t>קינלי</w:t>
            </w:r>
            <w:r w:rsidRPr="00A64989">
              <w:rPr>
                <w:highlight w:val="yellow"/>
                <w:rtl/>
              </w:rPr>
              <w:t xml:space="preserve"> ,ספרייט ,זירו ,המחיר </w:t>
            </w:r>
            <w:r w:rsidRPr="00A64989">
              <w:rPr>
                <w:rFonts w:hint="eastAsia"/>
                <w:highlight w:val="yellow"/>
                <w:rtl/>
              </w:rPr>
              <w:t>כולל</w:t>
            </w:r>
            <w:r w:rsidRPr="00A64989">
              <w:rPr>
                <w:highlight w:val="yellow"/>
                <w:rtl/>
              </w:rPr>
              <w:t xml:space="preserve"> </w:t>
            </w:r>
            <w:r w:rsidRPr="00A64989">
              <w:rPr>
                <w:rFonts w:hint="eastAsia"/>
                <w:highlight w:val="yellow"/>
                <w:rtl/>
              </w:rPr>
              <w:t>פיקדון</w:t>
            </w:r>
          </w:p>
          <w:p w:rsidR="00044226" w:rsidRPr="00A64989" w:rsidRDefault="00044226" w:rsidP="0087086B">
            <w:pPr>
              <w:rPr>
                <w:highlight w:val="yellow"/>
                <w:rtl/>
              </w:rPr>
            </w:pPr>
          </w:p>
        </w:tc>
        <w:tc>
          <w:tcPr>
            <w:tcW w:w="850" w:type="dxa"/>
            <w:shd w:val="clear" w:color="auto" w:fill="FFFF00"/>
          </w:tcPr>
          <w:p w:rsidR="00044226" w:rsidRDefault="00044226" w:rsidP="0087086B">
            <w:pPr>
              <w:spacing w:line="360" w:lineRule="auto"/>
              <w:jc w:val="center"/>
              <w:rPr>
                <w:sz w:val="20"/>
                <w:szCs w:val="20"/>
                <w:rtl/>
              </w:rPr>
            </w:pPr>
            <w:r>
              <w:rPr>
                <w:rFonts w:hint="cs"/>
                <w:sz w:val="20"/>
                <w:szCs w:val="20"/>
                <w:rtl/>
              </w:rPr>
              <w:t>6 יחידות בארגז</w:t>
            </w:r>
          </w:p>
        </w:tc>
        <w:tc>
          <w:tcPr>
            <w:tcW w:w="1844"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8</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212462">
            <w:pPr>
              <w:spacing w:line="360" w:lineRule="auto"/>
              <w:jc w:val="center"/>
              <w:rPr>
                <w:sz w:val="20"/>
                <w:szCs w:val="20"/>
                <w:rtl/>
              </w:rPr>
            </w:pPr>
            <w:r>
              <w:rPr>
                <w:rFonts w:hint="cs"/>
                <w:sz w:val="20"/>
                <w:szCs w:val="20"/>
                <w:rtl/>
              </w:rPr>
              <w:t>31</w:t>
            </w:r>
          </w:p>
        </w:tc>
        <w:tc>
          <w:tcPr>
            <w:tcW w:w="3119" w:type="dxa"/>
            <w:shd w:val="clear" w:color="auto" w:fill="FFFF00"/>
          </w:tcPr>
          <w:p w:rsidR="00044226" w:rsidRDefault="00044226" w:rsidP="00A76115">
            <w:pPr>
              <w:rPr>
                <w:highlight w:val="yellow"/>
                <w:rtl/>
              </w:rPr>
            </w:pPr>
            <w:r w:rsidRPr="00A64989">
              <w:rPr>
                <w:rFonts w:hint="eastAsia"/>
                <w:highlight w:val="yellow"/>
                <w:rtl/>
              </w:rPr>
              <w:t>בקבוק</w:t>
            </w:r>
            <w:r w:rsidRPr="00A64989">
              <w:rPr>
                <w:highlight w:val="yellow"/>
                <w:rtl/>
              </w:rPr>
              <w:t xml:space="preserve">  מים מינרלים </w:t>
            </w:r>
            <w:r w:rsidRPr="00A64989">
              <w:rPr>
                <w:rFonts w:hint="eastAsia"/>
                <w:highlight w:val="yellow"/>
                <w:rtl/>
              </w:rPr>
              <w:t>חצי</w:t>
            </w:r>
            <w:r w:rsidRPr="00A64989">
              <w:rPr>
                <w:highlight w:val="yellow"/>
                <w:rtl/>
              </w:rPr>
              <w:t xml:space="preserve"> </w:t>
            </w:r>
            <w:r w:rsidRPr="00A64989">
              <w:rPr>
                <w:rFonts w:hint="eastAsia"/>
                <w:highlight w:val="yellow"/>
                <w:rtl/>
              </w:rPr>
              <w:t>ליטר</w:t>
            </w:r>
            <w:r>
              <w:rPr>
                <w:rFonts w:hint="cs"/>
                <w:highlight w:val="yellow"/>
                <w:rtl/>
              </w:rPr>
              <w:t xml:space="preserve"> </w:t>
            </w:r>
            <w:r w:rsidRPr="00A64989">
              <w:rPr>
                <w:rFonts w:hint="eastAsia"/>
                <w:highlight w:val="yellow"/>
                <w:rtl/>
              </w:rPr>
              <w:t>המחיר</w:t>
            </w:r>
            <w:r w:rsidRPr="00A64989">
              <w:rPr>
                <w:highlight w:val="yellow"/>
                <w:rtl/>
              </w:rPr>
              <w:t xml:space="preserve"> </w:t>
            </w:r>
            <w:r w:rsidRPr="00A64989">
              <w:rPr>
                <w:rFonts w:hint="eastAsia"/>
                <w:highlight w:val="yellow"/>
                <w:rtl/>
              </w:rPr>
              <w:t>כולל</w:t>
            </w:r>
            <w:r w:rsidRPr="00A64989">
              <w:rPr>
                <w:highlight w:val="yellow"/>
                <w:rtl/>
              </w:rPr>
              <w:t xml:space="preserve"> </w:t>
            </w:r>
            <w:r w:rsidRPr="00A64989">
              <w:rPr>
                <w:rFonts w:hint="eastAsia"/>
                <w:highlight w:val="yellow"/>
                <w:rtl/>
              </w:rPr>
              <w:t>פיקדון</w:t>
            </w: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ארגז 24 יחידות</w:t>
            </w:r>
          </w:p>
        </w:tc>
        <w:tc>
          <w:tcPr>
            <w:tcW w:w="1844"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300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Default="00A64989" w:rsidP="00212462">
            <w:pPr>
              <w:spacing w:line="360" w:lineRule="auto"/>
              <w:jc w:val="center"/>
              <w:rPr>
                <w:sz w:val="20"/>
                <w:szCs w:val="20"/>
                <w:rtl/>
              </w:rPr>
            </w:pPr>
            <w:r>
              <w:rPr>
                <w:rFonts w:hint="cs"/>
                <w:sz w:val="20"/>
                <w:szCs w:val="20"/>
                <w:rtl/>
              </w:rPr>
              <w:t>32</w:t>
            </w:r>
          </w:p>
        </w:tc>
        <w:tc>
          <w:tcPr>
            <w:tcW w:w="3119" w:type="dxa"/>
            <w:shd w:val="clear" w:color="auto" w:fill="FFFF00"/>
          </w:tcPr>
          <w:p w:rsidR="00044226" w:rsidRPr="00A64989" w:rsidRDefault="00044226" w:rsidP="0087086B">
            <w:pPr>
              <w:rPr>
                <w:highlight w:val="yellow"/>
                <w:rtl/>
              </w:rPr>
            </w:pPr>
            <w:r w:rsidRPr="00A64989">
              <w:rPr>
                <w:rFonts w:hint="eastAsia"/>
                <w:highlight w:val="yellow"/>
                <w:rtl/>
              </w:rPr>
              <w:t>בקבוק</w:t>
            </w:r>
            <w:r w:rsidRPr="00A64989">
              <w:rPr>
                <w:highlight w:val="yellow"/>
                <w:rtl/>
              </w:rPr>
              <w:t xml:space="preserve">  מים מינרלים ליטר </w:t>
            </w:r>
            <w:r w:rsidRPr="00A64989">
              <w:rPr>
                <w:rFonts w:hint="eastAsia"/>
                <w:highlight w:val="yellow"/>
                <w:rtl/>
              </w:rPr>
              <w:t>וחצי</w:t>
            </w:r>
            <w:r w:rsidRPr="00A64989">
              <w:rPr>
                <w:highlight w:val="yellow"/>
                <w:rtl/>
              </w:rPr>
              <w:t xml:space="preserve"> </w:t>
            </w:r>
            <w:r w:rsidRPr="00A64989">
              <w:rPr>
                <w:rFonts w:hint="eastAsia"/>
                <w:highlight w:val="yellow"/>
                <w:rtl/>
              </w:rPr>
              <w:t>המחיר</w:t>
            </w:r>
            <w:r w:rsidRPr="00A64989">
              <w:rPr>
                <w:highlight w:val="yellow"/>
                <w:rtl/>
              </w:rPr>
              <w:t xml:space="preserve"> </w:t>
            </w:r>
            <w:r w:rsidRPr="00A64989">
              <w:rPr>
                <w:rFonts w:hint="eastAsia"/>
                <w:highlight w:val="yellow"/>
                <w:rtl/>
              </w:rPr>
              <w:t>כולל</w:t>
            </w:r>
            <w:r w:rsidRPr="00A64989">
              <w:rPr>
                <w:highlight w:val="yellow"/>
                <w:rtl/>
              </w:rPr>
              <w:t xml:space="preserve"> </w:t>
            </w:r>
            <w:r w:rsidRPr="00A64989">
              <w:rPr>
                <w:rFonts w:hint="eastAsia"/>
                <w:highlight w:val="yellow"/>
                <w:rtl/>
              </w:rPr>
              <w:t>פיקדון</w:t>
            </w:r>
          </w:p>
        </w:tc>
        <w:tc>
          <w:tcPr>
            <w:tcW w:w="850" w:type="dxa"/>
            <w:shd w:val="clear" w:color="auto" w:fill="FFFF00"/>
          </w:tcPr>
          <w:p w:rsidR="00044226" w:rsidRDefault="00044226" w:rsidP="004C315C">
            <w:pPr>
              <w:spacing w:line="360" w:lineRule="auto"/>
              <w:jc w:val="center"/>
              <w:rPr>
                <w:sz w:val="20"/>
                <w:szCs w:val="20"/>
                <w:rtl/>
              </w:rPr>
            </w:pPr>
            <w:r>
              <w:rPr>
                <w:rFonts w:hint="cs"/>
                <w:sz w:val="20"/>
                <w:szCs w:val="20"/>
                <w:rtl/>
              </w:rPr>
              <w:t>6 יחידות בארגז</w:t>
            </w:r>
          </w:p>
        </w:tc>
        <w:tc>
          <w:tcPr>
            <w:tcW w:w="1844" w:type="dxa"/>
            <w:shd w:val="clear" w:color="auto" w:fill="FFFF00"/>
          </w:tcPr>
          <w:p w:rsidR="00044226" w:rsidRDefault="00044226" w:rsidP="004C315C">
            <w:pPr>
              <w:spacing w:line="360" w:lineRule="auto"/>
              <w:jc w:val="center"/>
              <w:rPr>
                <w:sz w:val="20"/>
                <w:szCs w:val="20"/>
                <w:rtl/>
              </w:rPr>
            </w:pPr>
            <w:r>
              <w:rPr>
                <w:rFonts w:hint="cs"/>
                <w:sz w:val="20"/>
                <w:szCs w:val="20"/>
                <w:rtl/>
              </w:rPr>
              <w:t>10</w:t>
            </w:r>
          </w:p>
          <w:p w:rsidR="00044226" w:rsidRPr="00151087" w:rsidRDefault="00044226" w:rsidP="004C315C">
            <w:pPr>
              <w:spacing w:line="360" w:lineRule="auto"/>
              <w:jc w:val="center"/>
              <w:rPr>
                <w:sz w:val="20"/>
                <w:szCs w:val="20"/>
                <w:rtl/>
              </w:rPr>
            </w:pP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212462">
            <w:pPr>
              <w:spacing w:line="360" w:lineRule="auto"/>
              <w:jc w:val="center"/>
              <w:rPr>
                <w:sz w:val="20"/>
                <w:szCs w:val="20"/>
                <w:rtl/>
              </w:rPr>
            </w:pPr>
            <w:r>
              <w:rPr>
                <w:rFonts w:hint="cs"/>
                <w:sz w:val="20"/>
                <w:szCs w:val="20"/>
                <w:rtl/>
              </w:rPr>
              <w:t>33</w:t>
            </w:r>
          </w:p>
        </w:tc>
        <w:tc>
          <w:tcPr>
            <w:tcW w:w="3119" w:type="dxa"/>
            <w:shd w:val="clear" w:color="auto" w:fill="FFFF00"/>
          </w:tcPr>
          <w:p w:rsidR="00044226" w:rsidRPr="00A64989" w:rsidRDefault="00044226" w:rsidP="00C23A7B">
            <w:pPr>
              <w:rPr>
                <w:highlight w:val="yellow"/>
                <w:rtl/>
              </w:rPr>
            </w:pPr>
            <w:r w:rsidRPr="00A64989">
              <w:rPr>
                <w:rFonts w:hint="eastAsia"/>
                <w:highlight w:val="yellow"/>
                <w:rtl/>
              </w:rPr>
              <w:t>בקבוק</w:t>
            </w:r>
            <w:r w:rsidRPr="00A64989">
              <w:rPr>
                <w:highlight w:val="yellow"/>
                <w:rtl/>
              </w:rPr>
              <w:t xml:space="preserve"> מיצים </w:t>
            </w:r>
            <w:r w:rsidRPr="00A64989">
              <w:rPr>
                <w:rFonts w:hint="eastAsia"/>
                <w:highlight w:val="yellow"/>
                <w:rtl/>
              </w:rPr>
              <w:t>פריגת</w:t>
            </w:r>
            <w:r w:rsidRPr="00A64989">
              <w:rPr>
                <w:highlight w:val="yellow"/>
                <w:rtl/>
              </w:rPr>
              <w:t xml:space="preserve">  בטעמים שונים חצי ליטר, המחיר כולל פיקדון</w:t>
            </w: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ארגז 24 יחידות</w:t>
            </w:r>
          </w:p>
        </w:tc>
        <w:tc>
          <w:tcPr>
            <w:tcW w:w="1844" w:type="dxa"/>
            <w:shd w:val="clear" w:color="auto" w:fill="FFFF00"/>
          </w:tcPr>
          <w:p w:rsidR="00044226" w:rsidRPr="00151087" w:rsidRDefault="009D04DD" w:rsidP="004C315C">
            <w:pPr>
              <w:spacing w:line="360" w:lineRule="auto"/>
              <w:jc w:val="center"/>
              <w:rPr>
                <w:sz w:val="20"/>
                <w:szCs w:val="20"/>
                <w:rtl/>
              </w:rPr>
            </w:pPr>
            <w:r>
              <w:rPr>
                <w:rFonts w:hint="cs"/>
                <w:sz w:val="20"/>
                <w:szCs w:val="20"/>
                <w:rtl/>
              </w:rPr>
              <w:t>100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212462">
            <w:pPr>
              <w:spacing w:line="360" w:lineRule="auto"/>
              <w:jc w:val="center"/>
              <w:rPr>
                <w:sz w:val="20"/>
                <w:szCs w:val="20"/>
                <w:rtl/>
              </w:rPr>
            </w:pPr>
            <w:r>
              <w:rPr>
                <w:rFonts w:hint="cs"/>
                <w:sz w:val="20"/>
                <w:szCs w:val="20"/>
                <w:rtl/>
              </w:rPr>
              <w:t>34</w:t>
            </w:r>
          </w:p>
        </w:tc>
        <w:tc>
          <w:tcPr>
            <w:tcW w:w="3119" w:type="dxa"/>
            <w:shd w:val="clear" w:color="auto" w:fill="FFFF00"/>
          </w:tcPr>
          <w:p w:rsidR="00044226" w:rsidRDefault="00044226" w:rsidP="00B405F9">
            <w:pPr>
              <w:rPr>
                <w:highlight w:val="yellow"/>
                <w:rtl/>
              </w:rPr>
            </w:pPr>
            <w:r>
              <w:rPr>
                <w:rFonts w:hint="cs"/>
                <w:highlight w:val="yellow"/>
                <w:rtl/>
              </w:rPr>
              <w:t xml:space="preserve">בקבוק  סודה 250 מ"ל זכוכית, </w:t>
            </w:r>
            <w:r w:rsidRPr="00A64989">
              <w:rPr>
                <w:rFonts w:hint="eastAsia"/>
                <w:highlight w:val="yellow"/>
                <w:rtl/>
              </w:rPr>
              <w:t>המחיר</w:t>
            </w:r>
            <w:r w:rsidRPr="00A64989">
              <w:rPr>
                <w:highlight w:val="yellow"/>
                <w:rtl/>
              </w:rPr>
              <w:t xml:space="preserve"> </w:t>
            </w:r>
            <w:r w:rsidRPr="00A64989">
              <w:rPr>
                <w:rFonts w:hint="eastAsia"/>
                <w:highlight w:val="yellow"/>
                <w:rtl/>
              </w:rPr>
              <w:t>כולל</w:t>
            </w:r>
            <w:r w:rsidRPr="00A64989">
              <w:rPr>
                <w:highlight w:val="yellow"/>
                <w:rtl/>
              </w:rPr>
              <w:t xml:space="preserve"> </w:t>
            </w:r>
            <w:r w:rsidRPr="00A64989">
              <w:rPr>
                <w:rFonts w:hint="eastAsia"/>
                <w:highlight w:val="yellow"/>
                <w:rtl/>
              </w:rPr>
              <w:t>פיקדון</w:t>
            </w: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ארגז 24 יחידות</w:t>
            </w:r>
          </w:p>
        </w:tc>
        <w:tc>
          <w:tcPr>
            <w:tcW w:w="1844" w:type="dxa"/>
            <w:shd w:val="clear" w:color="auto" w:fill="FFFF00"/>
          </w:tcPr>
          <w:p w:rsidR="00044226" w:rsidRPr="00151087" w:rsidRDefault="009D04DD" w:rsidP="004C315C">
            <w:pPr>
              <w:spacing w:line="360" w:lineRule="auto"/>
              <w:jc w:val="center"/>
              <w:rPr>
                <w:sz w:val="20"/>
                <w:szCs w:val="20"/>
                <w:rtl/>
              </w:rPr>
            </w:pPr>
            <w:r>
              <w:rPr>
                <w:rFonts w:hint="cs"/>
                <w:sz w:val="20"/>
                <w:szCs w:val="20"/>
                <w:rtl/>
              </w:rPr>
              <w:t>200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9D04DD">
        <w:trPr>
          <w:trHeight w:val="406"/>
        </w:trPr>
        <w:tc>
          <w:tcPr>
            <w:tcW w:w="644" w:type="dxa"/>
            <w:shd w:val="clear" w:color="auto" w:fill="auto"/>
          </w:tcPr>
          <w:p w:rsidR="00044226" w:rsidRPr="00151087" w:rsidRDefault="00A64989" w:rsidP="00212462">
            <w:pPr>
              <w:spacing w:line="360" w:lineRule="auto"/>
              <w:jc w:val="center"/>
              <w:rPr>
                <w:sz w:val="20"/>
                <w:szCs w:val="20"/>
                <w:rtl/>
              </w:rPr>
            </w:pPr>
            <w:r>
              <w:rPr>
                <w:rFonts w:hint="cs"/>
                <w:sz w:val="20"/>
                <w:szCs w:val="20"/>
                <w:rtl/>
              </w:rPr>
              <w:t>35</w:t>
            </w:r>
          </w:p>
        </w:tc>
        <w:tc>
          <w:tcPr>
            <w:tcW w:w="3119" w:type="dxa"/>
            <w:shd w:val="clear" w:color="auto" w:fill="FFFF00"/>
          </w:tcPr>
          <w:p w:rsidR="00044226" w:rsidRDefault="00044226" w:rsidP="00B405F9">
            <w:pPr>
              <w:rPr>
                <w:highlight w:val="yellow"/>
                <w:rtl/>
              </w:rPr>
            </w:pPr>
            <w:r>
              <w:rPr>
                <w:rFonts w:hint="cs"/>
                <w:highlight w:val="yellow"/>
                <w:rtl/>
              </w:rPr>
              <w:t>עוגיות ממולאות 250 גרם</w:t>
            </w:r>
          </w:p>
        </w:tc>
        <w:tc>
          <w:tcPr>
            <w:tcW w:w="850" w:type="dxa"/>
            <w:shd w:val="clear" w:color="auto" w:fill="FFFF00"/>
          </w:tcPr>
          <w:p w:rsidR="00044226" w:rsidRDefault="00044226" w:rsidP="004C315C">
            <w:pPr>
              <w:spacing w:line="360" w:lineRule="auto"/>
              <w:jc w:val="center"/>
              <w:rPr>
                <w:sz w:val="20"/>
                <w:szCs w:val="20"/>
                <w:rtl/>
              </w:rPr>
            </w:pPr>
            <w:r>
              <w:rPr>
                <w:rFonts w:hint="cs"/>
                <w:sz w:val="20"/>
                <w:szCs w:val="20"/>
                <w:rtl/>
              </w:rPr>
              <w:t>חבילה</w:t>
            </w:r>
          </w:p>
        </w:tc>
        <w:tc>
          <w:tcPr>
            <w:tcW w:w="1844" w:type="dxa"/>
            <w:shd w:val="clear" w:color="auto" w:fill="FFFF00"/>
          </w:tcPr>
          <w:p w:rsidR="00044226" w:rsidRPr="00151087" w:rsidRDefault="009D04DD" w:rsidP="004C315C">
            <w:pPr>
              <w:spacing w:line="360" w:lineRule="auto"/>
              <w:jc w:val="center"/>
              <w:rPr>
                <w:sz w:val="20"/>
                <w:szCs w:val="20"/>
                <w:rtl/>
              </w:rPr>
            </w:pPr>
            <w:r>
              <w:rPr>
                <w:rFonts w:hint="cs"/>
                <w:sz w:val="20"/>
                <w:szCs w:val="20"/>
                <w:rtl/>
              </w:rPr>
              <w:t>80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212462">
            <w:pPr>
              <w:spacing w:line="360" w:lineRule="auto"/>
              <w:jc w:val="center"/>
              <w:rPr>
                <w:sz w:val="20"/>
                <w:szCs w:val="20"/>
                <w:rtl/>
              </w:rPr>
            </w:pPr>
            <w:r>
              <w:rPr>
                <w:rFonts w:hint="cs"/>
                <w:sz w:val="20"/>
                <w:szCs w:val="20"/>
                <w:rtl/>
              </w:rPr>
              <w:t>36</w:t>
            </w:r>
          </w:p>
        </w:tc>
        <w:tc>
          <w:tcPr>
            <w:tcW w:w="3119" w:type="dxa"/>
            <w:shd w:val="clear" w:color="auto" w:fill="FFFF00"/>
          </w:tcPr>
          <w:p w:rsidR="00044226" w:rsidRPr="00A64989" w:rsidRDefault="00044226" w:rsidP="009D04DD">
            <w:pPr>
              <w:rPr>
                <w:highlight w:val="yellow"/>
                <w:rtl/>
              </w:rPr>
            </w:pPr>
            <w:r w:rsidRPr="00A64989">
              <w:rPr>
                <w:rFonts w:hint="eastAsia"/>
                <w:highlight w:val="yellow"/>
                <w:rtl/>
              </w:rPr>
              <w:t>עוגיות</w:t>
            </w:r>
            <w:r w:rsidRPr="00A64989">
              <w:rPr>
                <w:highlight w:val="yellow"/>
                <w:rtl/>
              </w:rPr>
              <w:t xml:space="preserve">  400 </w:t>
            </w:r>
            <w:r w:rsidRPr="00A64989">
              <w:rPr>
                <w:rFonts w:hint="eastAsia"/>
                <w:highlight w:val="yellow"/>
                <w:rtl/>
              </w:rPr>
              <w:t>גרם</w:t>
            </w:r>
            <w:r w:rsidRPr="00A64989">
              <w:rPr>
                <w:highlight w:val="yellow"/>
                <w:rtl/>
              </w:rPr>
              <w:t xml:space="preserve"> </w:t>
            </w:r>
            <w:r w:rsidRPr="00A64989">
              <w:rPr>
                <w:rFonts w:hint="eastAsia"/>
                <w:highlight w:val="yellow"/>
                <w:rtl/>
              </w:rPr>
              <w:t>בטעמים</w:t>
            </w:r>
            <w:r w:rsidRPr="00A64989">
              <w:rPr>
                <w:highlight w:val="yellow"/>
                <w:rtl/>
              </w:rPr>
              <w:t xml:space="preserve"> </w:t>
            </w:r>
            <w:r w:rsidRPr="00A64989">
              <w:rPr>
                <w:rFonts w:hint="eastAsia"/>
                <w:highlight w:val="yellow"/>
                <w:rtl/>
              </w:rPr>
              <w:t>שונים</w:t>
            </w:r>
          </w:p>
        </w:tc>
        <w:tc>
          <w:tcPr>
            <w:tcW w:w="850" w:type="dxa"/>
            <w:shd w:val="clear" w:color="auto" w:fill="FFFF00"/>
          </w:tcPr>
          <w:p w:rsidR="00044226" w:rsidRDefault="00044226" w:rsidP="004C315C">
            <w:pPr>
              <w:spacing w:line="360" w:lineRule="auto"/>
              <w:jc w:val="center"/>
              <w:rPr>
                <w:sz w:val="20"/>
                <w:szCs w:val="20"/>
                <w:rtl/>
              </w:rPr>
            </w:pPr>
            <w:r>
              <w:rPr>
                <w:rFonts w:hint="cs"/>
                <w:sz w:val="20"/>
                <w:szCs w:val="20"/>
                <w:rtl/>
              </w:rPr>
              <w:t>חבילה</w:t>
            </w:r>
          </w:p>
        </w:tc>
        <w:tc>
          <w:tcPr>
            <w:tcW w:w="1844" w:type="dxa"/>
            <w:shd w:val="clear" w:color="auto" w:fill="FFFF00"/>
          </w:tcPr>
          <w:p w:rsidR="00044226" w:rsidRPr="00151087" w:rsidRDefault="009D04DD" w:rsidP="004C315C">
            <w:pPr>
              <w:spacing w:line="360" w:lineRule="auto"/>
              <w:jc w:val="center"/>
              <w:rPr>
                <w:sz w:val="20"/>
                <w:szCs w:val="20"/>
                <w:rtl/>
              </w:rPr>
            </w:pPr>
            <w:r>
              <w:rPr>
                <w:rFonts w:hint="cs"/>
                <w:sz w:val="20"/>
                <w:szCs w:val="20"/>
                <w:rtl/>
              </w:rPr>
              <w:t>80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212462">
            <w:pPr>
              <w:spacing w:line="360" w:lineRule="auto"/>
              <w:jc w:val="center"/>
              <w:rPr>
                <w:sz w:val="20"/>
                <w:szCs w:val="20"/>
                <w:rtl/>
              </w:rPr>
            </w:pPr>
            <w:r>
              <w:rPr>
                <w:rFonts w:hint="cs"/>
                <w:sz w:val="20"/>
                <w:szCs w:val="20"/>
                <w:rtl/>
              </w:rPr>
              <w:t>37</w:t>
            </w:r>
          </w:p>
        </w:tc>
        <w:tc>
          <w:tcPr>
            <w:tcW w:w="3119" w:type="dxa"/>
            <w:shd w:val="clear" w:color="auto" w:fill="FFFF00"/>
          </w:tcPr>
          <w:p w:rsidR="00044226" w:rsidRPr="00A64989" w:rsidRDefault="00044226" w:rsidP="009D04DD">
            <w:pPr>
              <w:rPr>
                <w:highlight w:val="yellow"/>
                <w:rtl/>
              </w:rPr>
            </w:pPr>
            <w:r w:rsidRPr="00A64989">
              <w:rPr>
                <w:rFonts w:hint="eastAsia"/>
                <w:highlight w:val="yellow"/>
                <w:rtl/>
              </w:rPr>
              <w:t>עוגיות</w:t>
            </w:r>
            <w:r w:rsidRPr="00A64989">
              <w:rPr>
                <w:highlight w:val="yellow"/>
                <w:rtl/>
              </w:rPr>
              <w:t xml:space="preserve"> </w:t>
            </w:r>
            <w:r w:rsidRPr="00A64989">
              <w:rPr>
                <w:rFonts w:hint="eastAsia"/>
                <w:highlight w:val="yellow"/>
                <w:rtl/>
              </w:rPr>
              <w:t>ללא</w:t>
            </w:r>
            <w:r w:rsidRPr="00A64989">
              <w:rPr>
                <w:highlight w:val="yellow"/>
                <w:rtl/>
              </w:rPr>
              <w:t xml:space="preserve"> </w:t>
            </w:r>
            <w:r w:rsidRPr="00A64989">
              <w:rPr>
                <w:rFonts w:hint="eastAsia"/>
                <w:highlight w:val="yellow"/>
                <w:rtl/>
              </w:rPr>
              <w:t>סוכר</w:t>
            </w:r>
            <w:r w:rsidRPr="00A64989">
              <w:rPr>
                <w:highlight w:val="yellow"/>
                <w:rtl/>
              </w:rPr>
              <w:t xml:space="preserve"> 400 </w:t>
            </w:r>
            <w:r w:rsidRPr="00A64989">
              <w:rPr>
                <w:rFonts w:hint="eastAsia"/>
                <w:highlight w:val="yellow"/>
                <w:rtl/>
              </w:rPr>
              <w:t>גרם</w:t>
            </w:r>
            <w:r w:rsidRPr="00A64989">
              <w:rPr>
                <w:highlight w:val="yellow"/>
                <w:rtl/>
              </w:rPr>
              <w:t xml:space="preserve"> </w:t>
            </w:r>
            <w:r w:rsidRPr="00A64989">
              <w:rPr>
                <w:rFonts w:hint="eastAsia"/>
                <w:highlight w:val="yellow"/>
                <w:rtl/>
              </w:rPr>
              <w:lastRenderedPageBreak/>
              <w:t>בטעמים</w:t>
            </w:r>
            <w:r w:rsidRPr="00A64989">
              <w:rPr>
                <w:highlight w:val="yellow"/>
                <w:rtl/>
              </w:rPr>
              <w:t xml:space="preserve"> </w:t>
            </w:r>
            <w:r w:rsidRPr="00A64989">
              <w:rPr>
                <w:rFonts w:hint="eastAsia"/>
                <w:highlight w:val="yellow"/>
                <w:rtl/>
              </w:rPr>
              <w:t>שונים</w:t>
            </w:r>
          </w:p>
        </w:tc>
        <w:tc>
          <w:tcPr>
            <w:tcW w:w="850" w:type="dxa"/>
            <w:shd w:val="clear" w:color="auto" w:fill="FFFF00"/>
          </w:tcPr>
          <w:p w:rsidR="00044226" w:rsidRDefault="00044226" w:rsidP="004C315C">
            <w:pPr>
              <w:spacing w:line="360" w:lineRule="auto"/>
              <w:jc w:val="center"/>
              <w:rPr>
                <w:sz w:val="20"/>
                <w:szCs w:val="20"/>
                <w:rtl/>
              </w:rPr>
            </w:pPr>
            <w:r>
              <w:rPr>
                <w:rFonts w:hint="cs"/>
                <w:sz w:val="20"/>
                <w:szCs w:val="20"/>
                <w:rtl/>
              </w:rPr>
              <w:lastRenderedPageBreak/>
              <w:t>חבילה</w:t>
            </w:r>
          </w:p>
        </w:tc>
        <w:tc>
          <w:tcPr>
            <w:tcW w:w="1844" w:type="dxa"/>
            <w:shd w:val="clear" w:color="auto" w:fill="FFFF00"/>
          </w:tcPr>
          <w:p w:rsidR="00044226" w:rsidRPr="00151087" w:rsidRDefault="009D04DD" w:rsidP="004C315C">
            <w:pPr>
              <w:spacing w:line="360" w:lineRule="auto"/>
              <w:jc w:val="center"/>
              <w:rPr>
                <w:sz w:val="20"/>
                <w:szCs w:val="20"/>
                <w:rtl/>
              </w:rPr>
            </w:pPr>
            <w:r>
              <w:rPr>
                <w:rFonts w:hint="cs"/>
                <w:sz w:val="20"/>
                <w:szCs w:val="20"/>
                <w:rtl/>
              </w:rPr>
              <w:t>180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212462">
            <w:pPr>
              <w:spacing w:line="360" w:lineRule="auto"/>
              <w:jc w:val="center"/>
              <w:rPr>
                <w:sz w:val="20"/>
                <w:szCs w:val="20"/>
                <w:rtl/>
              </w:rPr>
            </w:pPr>
            <w:r>
              <w:rPr>
                <w:rFonts w:hint="cs"/>
                <w:sz w:val="20"/>
                <w:szCs w:val="20"/>
                <w:rtl/>
              </w:rPr>
              <w:lastRenderedPageBreak/>
              <w:t>38</w:t>
            </w:r>
          </w:p>
        </w:tc>
        <w:tc>
          <w:tcPr>
            <w:tcW w:w="3119" w:type="dxa"/>
            <w:shd w:val="clear" w:color="auto" w:fill="FFFF00"/>
          </w:tcPr>
          <w:p w:rsidR="00044226" w:rsidRPr="00A64989" w:rsidRDefault="00044226" w:rsidP="004B3632">
            <w:pPr>
              <w:rPr>
                <w:highlight w:val="yellow"/>
              </w:rPr>
            </w:pPr>
            <w:r w:rsidRPr="00A64989">
              <w:rPr>
                <w:highlight w:val="yellow"/>
                <w:rtl/>
              </w:rPr>
              <w:t>עוגיות מיני ממולאות אוסם 300 גרם</w:t>
            </w:r>
          </w:p>
          <w:p w:rsidR="00044226" w:rsidRPr="0064109A" w:rsidRDefault="00044226" w:rsidP="00B405F9">
            <w:pPr>
              <w:rPr>
                <w:highlight w:val="yellow"/>
                <w:rtl/>
              </w:rPr>
            </w:pP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חבילה</w:t>
            </w:r>
          </w:p>
        </w:tc>
        <w:tc>
          <w:tcPr>
            <w:tcW w:w="1844" w:type="dxa"/>
            <w:shd w:val="clear" w:color="auto" w:fill="FFFF00"/>
          </w:tcPr>
          <w:p w:rsidR="00044226" w:rsidRDefault="009D04DD" w:rsidP="004C315C">
            <w:pPr>
              <w:spacing w:line="360" w:lineRule="auto"/>
              <w:jc w:val="center"/>
              <w:rPr>
                <w:sz w:val="20"/>
                <w:szCs w:val="20"/>
                <w:rtl/>
              </w:rPr>
            </w:pPr>
            <w:r>
              <w:rPr>
                <w:rFonts w:hint="cs"/>
                <w:sz w:val="20"/>
                <w:szCs w:val="20"/>
                <w:rtl/>
              </w:rPr>
              <w:t>80</w:t>
            </w:r>
          </w:p>
          <w:p w:rsidR="009D04DD" w:rsidRPr="00151087" w:rsidRDefault="009D04DD" w:rsidP="004C315C">
            <w:pPr>
              <w:spacing w:line="360" w:lineRule="auto"/>
              <w:jc w:val="center"/>
              <w:rPr>
                <w:sz w:val="20"/>
                <w:szCs w:val="20"/>
                <w:rtl/>
              </w:rPr>
            </w:pP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603A82">
            <w:pPr>
              <w:spacing w:line="360" w:lineRule="auto"/>
              <w:jc w:val="center"/>
              <w:rPr>
                <w:sz w:val="20"/>
                <w:szCs w:val="20"/>
                <w:rtl/>
              </w:rPr>
            </w:pPr>
            <w:r>
              <w:rPr>
                <w:rFonts w:hint="cs"/>
                <w:sz w:val="20"/>
                <w:szCs w:val="20"/>
                <w:rtl/>
              </w:rPr>
              <w:t>39</w:t>
            </w:r>
          </w:p>
        </w:tc>
        <w:tc>
          <w:tcPr>
            <w:tcW w:w="3119" w:type="dxa"/>
            <w:shd w:val="clear" w:color="auto" w:fill="FFFF00"/>
          </w:tcPr>
          <w:p w:rsidR="00044226" w:rsidRPr="00A64989" w:rsidRDefault="00044226" w:rsidP="0064109A">
            <w:pPr>
              <w:rPr>
                <w:highlight w:val="yellow"/>
              </w:rPr>
            </w:pPr>
            <w:r w:rsidRPr="00A64989">
              <w:rPr>
                <w:highlight w:val="yellow"/>
                <w:rtl/>
              </w:rPr>
              <w:t>וופל עלית בטעמים שונים</w:t>
            </w:r>
          </w:p>
          <w:p w:rsidR="00044226" w:rsidRDefault="00044226" w:rsidP="00B405F9">
            <w:pPr>
              <w:rPr>
                <w:highlight w:val="yellow"/>
                <w:rtl/>
              </w:rPr>
            </w:pP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חבילה</w:t>
            </w:r>
          </w:p>
        </w:tc>
        <w:tc>
          <w:tcPr>
            <w:tcW w:w="1844" w:type="dxa"/>
            <w:shd w:val="clear" w:color="auto" w:fill="FFFF00"/>
          </w:tcPr>
          <w:p w:rsidR="00044226" w:rsidRPr="00151087" w:rsidRDefault="009D04DD" w:rsidP="004C315C">
            <w:pPr>
              <w:spacing w:line="360" w:lineRule="auto"/>
              <w:jc w:val="center"/>
              <w:rPr>
                <w:sz w:val="20"/>
                <w:szCs w:val="20"/>
                <w:rtl/>
              </w:rPr>
            </w:pPr>
            <w:r>
              <w:rPr>
                <w:rFonts w:hint="cs"/>
                <w:sz w:val="20"/>
                <w:szCs w:val="20"/>
                <w:rtl/>
              </w:rPr>
              <w:t>300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603A82">
            <w:pPr>
              <w:spacing w:line="360" w:lineRule="auto"/>
              <w:jc w:val="center"/>
              <w:rPr>
                <w:sz w:val="20"/>
                <w:szCs w:val="20"/>
                <w:rtl/>
              </w:rPr>
            </w:pPr>
            <w:r>
              <w:rPr>
                <w:rFonts w:hint="cs"/>
                <w:sz w:val="20"/>
                <w:szCs w:val="20"/>
                <w:rtl/>
              </w:rPr>
              <w:t>40</w:t>
            </w:r>
          </w:p>
        </w:tc>
        <w:tc>
          <w:tcPr>
            <w:tcW w:w="3119" w:type="dxa"/>
            <w:shd w:val="clear" w:color="auto" w:fill="FFFF00"/>
          </w:tcPr>
          <w:p w:rsidR="00044226" w:rsidRPr="00A64989" w:rsidRDefault="00044226" w:rsidP="00601502">
            <w:pPr>
              <w:rPr>
                <w:highlight w:val="yellow"/>
              </w:rPr>
            </w:pPr>
            <w:r w:rsidRPr="00A64989">
              <w:rPr>
                <w:highlight w:val="yellow"/>
                <w:rtl/>
              </w:rPr>
              <w:t xml:space="preserve">בייגל </w:t>
            </w:r>
            <w:proofErr w:type="spellStart"/>
            <w:r w:rsidRPr="00A64989">
              <w:rPr>
                <w:highlight w:val="yellow"/>
                <w:rtl/>
              </w:rPr>
              <w:t>בייגל</w:t>
            </w:r>
            <w:proofErr w:type="spellEnd"/>
            <w:r w:rsidRPr="00A64989">
              <w:rPr>
                <w:highlight w:val="yellow"/>
                <w:rtl/>
              </w:rPr>
              <w:t xml:space="preserve"> </w:t>
            </w:r>
            <w:r w:rsidRPr="00A64989">
              <w:rPr>
                <w:rFonts w:hint="eastAsia"/>
                <w:highlight w:val="yellow"/>
                <w:rtl/>
              </w:rPr>
              <w:t>מלוח</w:t>
            </w:r>
            <w:r w:rsidR="00077219" w:rsidRPr="00A64989">
              <w:rPr>
                <w:highlight w:val="yellow"/>
                <w:rtl/>
              </w:rPr>
              <w:t xml:space="preserve"> 375 גרם</w:t>
            </w:r>
          </w:p>
          <w:p w:rsidR="00044226" w:rsidRPr="0064109A" w:rsidRDefault="00044226" w:rsidP="00B405F9">
            <w:pPr>
              <w:rPr>
                <w:highlight w:val="yellow"/>
                <w:rtl/>
              </w:rPr>
            </w:pP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חבילה</w:t>
            </w:r>
          </w:p>
        </w:tc>
        <w:tc>
          <w:tcPr>
            <w:tcW w:w="1844" w:type="dxa"/>
            <w:shd w:val="clear" w:color="auto" w:fill="FFFF00"/>
          </w:tcPr>
          <w:p w:rsidR="00044226" w:rsidRPr="00151087" w:rsidRDefault="009D04DD" w:rsidP="004C315C">
            <w:pPr>
              <w:spacing w:line="360" w:lineRule="auto"/>
              <w:jc w:val="center"/>
              <w:rPr>
                <w:sz w:val="20"/>
                <w:szCs w:val="20"/>
                <w:rtl/>
              </w:rPr>
            </w:pPr>
            <w:r>
              <w:rPr>
                <w:rFonts w:hint="cs"/>
                <w:sz w:val="20"/>
                <w:szCs w:val="20"/>
                <w:rtl/>
              </w:rPr>
              <w:t>300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212462">
            <w:pPr>
              <w:spacing w:line="360" w:lineRule="auto"/>
              <w:jc w:val="center"/>
              <w:rPr>
                <w:sz w:val="20"/>
                <w:szCs w:val="20"/>
                <w:rtl/>
              </w:rPr>
            </w:pPr>
            <w:r>
              <w:rPr>
                <w:rFonts w:hint="cs"/>
                <w:sz w:val="20"/>
                <w:szCs w:val="20"/>
                <w:rtl/>
              </w:rPr>
              <w:t>41</w:t>
            </w:r>
          </w:p>
        </w:tc>
        <w:tc>
          <w:tcPr>
            <w:tcW w:w="3119" w:type="dxa"/>
            <w:shd w:val="clear" w:color="auto" w:fill="FFFF00"/>
          </w:tcPr>
          <w:p w:rsidR="00044226" w:rsidRPr="00A64989" w:rsidRDefault="00044226" w:rsidP="0064109A">
            <w:pPr>
              <w:rPr>
                <w:highlight w:val="yellow"/>
              </w:rPr>
            </w:pPr>
            <w:r w:rsidRPr="00A64989">
              <w:rPr>
                <w:highlight w:val="yellow"/>
                <w:rtl/>
              </w:rPr>
              <w:t xml:space="preserve">עוגיות עבאדי  מזרחיות </w:t>
            </w:r>
            <w:r w:rsidRPr="00A64989">
              <w:rPr>
                <w:rFonts w:hint="eastAsia"/>
                <w:highlight w:val="yellow"/>
                <w:rtl/>
              </w:rPr>
              <w:t>שומשום</w:t>
            </w:r>
            <w:r w:rsidRPr="00A64989">
              <w:rPr>
                <w:highlight w:val="yellow"/>
                <w:rtl/>
              </w:rPr>
              <w:t xml:space="preserve">/מלח 500 </w:t>
            </w:r>
            <w:r w:rsidRPr="00A64989">
              <w:rPr>
                <w:rFonts w:hint="eastAsia"/>
                <w:highlight w:val="yellow"/>
                <w:rtl/>
              </w:rPr>
              <w:t>גרם</w:t>
            </w:r>
          </w:p>
          <w:p w:rsidR="00044226" w:rsidRPr="0064109A" w:rsidRDefault="00044226" w:rsidP="0064109A">
            <w:pPr>
              <w:rPr>
                <w:highlight w:val="yellow"/>
                <w:rtl/>
              </w:rPr>
            </w:pP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חבילה</w:t>
            </w:r>
          </w:p>
        </w:tc>
        <w:tc>
          <w:tcPr>
            <w:tcW w:w="1844" w:type="dxa"/>
            <w:shd w:val="clear" w:color="auto" w:fill="FFFF00"/>
          </w:tcPr>
          <w:p w:rsidR="00044226" w:rsidRPr="00151087" w:rsidRDefault="009D04DD" w:rsidP="004C315C">
            <w:pPr>
              <w:spacing w:line="360" w:lineRule="auto"/>
              <w:jc w:val="center"/>
              <w:rPr>
                <w:sz w:val="20"/>
                <w:szCs w:val="20"/>
                <w:rtl/>
              </w:rPr>
            </w:pPr>
            <w:r>
              <w:rPr>
                <w:rFonts w:hint="cs"/>
                <w:sz w:val="20"/>
                <w:szCs w:val="20"/>
                <w:rtl/>
              </w:rPr>
              <w:t>350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rPr>
          <w:trHeight w:val="613"/>
        </w:trPr>
        <w:tc>
          <w:tcPr>
            <w:tcW w:w="644" w:type="dxa"/>
            <w:shd w:val="clear" w:color="auto" w:fill="auto"/>
          </w:tcPr>
          <w:p w:rsidR="00044226" w:rsidRPr="00151087" w:rsidRDefault="00A64989" w:rsidP="00212462">
            <w:pPr>
              <w:spacing w:line="360" w:lineRule="auto"/>
              <w:jc w:val="center"/>
              <w:rPr>
                <w:sz w:val="20"/>
                <w:szCs w:val="20"/>
                <w:rtl/>
              </w:rPr>
            </w:pPr>
            <w:r>
              <w:rPr>
                <w:rFonts w:hint="cs"/>
                <w:sz w:val="20"/>
                <w:szCs w:val="20"/>
                <w:rtl/>
              </w:rPr>
              <w:t>42</w:t>
            </w:r>
          </w:p>
        </w:tc>
        <w:tc>
          <w:tcPr>
            <w:tcW w:w="3119" w:type="dxa"/>
            <w:shd w:val="clear" w:color="auto" w:fill="FFFF00"/>
          </w:tcPr>
          <w:p w:rsidR="00044226" w:rsidRPr="00A64989" w:rsidRDefault="00044226" w:rsidP="0064109A">
            <w:pPr>
              <w:rPr>
                <w:highlight w:val="yellow"/>
              </w:rPr>
            </w:pPr>
            <w:r w:rsidRPr="00A64989">
              <w:rPr>
                <w:rFonts w:hint="eastAsia"/>
                <w:highlight w:val="yellow"/>
                <w:rtl/>
              </w:rPr>
              <w:t>חטיפי</w:t>
            </w:r>
            <w:r w:rsidRPr="00A64989">
              <w:rPr>
                <w:highlight w:val="yellow"/>
                <w:rtl/>
              </w:rPr>
              <w:t xml:space="preserve"> </w:t>
            </w:r>
            <w:r w:rsidRPr="00A64989">
              <w:rPr>
                <w:rFonts w:hint="eastAsia"/>
                <w:highlight w:val="yellow"/>
                <w:rtl/>
              </w:rPr>
              <w:t>קרקר</w:t>
            </w:r>
            <w:r w:rsidRPr="00A64989">
              <w:rPr>
                <w:highlight w:val="yellow"/>
                <w:rtl/>
              </w:rPr>
              <w:t xml:space="preserve"> </w:t>
            </w:r>
            <w:r w:rsidRPr="00A64989">
              <w:rPr>
                <w:rFonts w:hint="eastAsia"/>
                <w:highlight w:val="yellow"/>
                <w:rtl/>
              </w:rPr>
              <w:t>מלוח</w:t>
            </w:r>
            <w:r w:rsidRPr="00A64989">
              <w:rPr>
                <w:highlight w:val="yellow"/>
                <w:rtl/>
              </w:rPr>
              <w:t xml:space="preserve"> 300 </w:t>
            </w:r>
            <w:r w:rsidRPr="00A64989">
              <w:rPr>
                <w:rFonts w:hint="eastAsia"/>
                <w:highlight w:val="yellow"/>
                <w:rtl/>
              </w:rPr>
              <w:t>גרם</w:t>
            </w:r>
          </w:p>
          <w:p w:rsidR="00044226" w:rsidRPr="0064109A" w:rsidRDefault="00044226" w:rsidP="00B405F9">
            <w:pPr>
              <w:rPr>
                <w:highlight w:val="yellow"/>
                <w:rtl/>
              </w:rPr>
            </w:pP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חבילה</w:t>
            </w:r>
          </w:p>
        </w:tc>
        <w:tc>
          <w:tcPr>
            <w:tcW w:w="1844" w:type="dxa"/>
            <w:shd w:val="clear" w:color="auto" w:fill="FFFF00"/>
          </w:tcPr>
          <w:p w:rsidR="00044226" w:rsidRPr="00151087" w:rsidRDefault="00077219" w:rsidP="004C315C">
            <w:pPr>
              <w:spacing w:line="360" w:lineRule="auto"/>
              <w:jc w:val="center"/>
              <w:rPr>
                <w:sz w:val="20"/>
                <w:szCs w:val="20"/>
                <w:rtl/>
              </w:rPr>
            </w:pPr>
            <w:r>
              <w:rPr>
                <w:rFonts w:hint="cs"/>
                <w:sz w:val="20"/>
                <w:szCs w:val="20"/>
                <w:rtl/>
              </w:rPr>
              <w:t>400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212462">
            <w:pPr>
              <w:spacing w:line="360" w:lineRule="auto"/>
              <w:jc w:val="center"/>
              <w:rPr>
                <w:sz w:val="20"/>
                <w:szCs w:val="20"/>
                <w:rtl/>
              </w:rPr>
            </w:pPr>
            <w:r>
              <w:rPr>
                <w:rFonts w:hint="cs"/>
                <w:sz w:val="20"/>
                <w:szCs w:val="20"/>
                <w:rtl/>
              </w:rPr>
              <w:t>43</w:t>
            </w:r>
          </w:p>
        </w:tc>
        <w:tc>
          <w:tcPr>
            <w:tcW w:w="3119" w:type="dxa"/>
            <w:shd w:val="clear" w:color="auto" w:fill="FFFF00"/>
          </w:tcPr>
          <w:p w:rsidR="00044226" w:rsidRPr="00A64989" w:rsidRDefault="00044226" w:rsidP="00C23A7B">
            <w:pPr>
              <w:rPr>
                <w:highlight w:val="yellow"/>
              </w:rPr>
            </w:pPr>
            <w:r w:rsidRPr="00A64989">
              <w:rPr>
                <w:highlight w:val="yellow"/>
                <w:rtl/>
              </w:rPr>
              <w:t xml:space="preserve">עוגיות ויטה-דולצ'ה ויטה  בטעמים שונים </w:t>
            </w:r>
          </w:p>
          <w:p w:rsidR="00044226" w:rsidRPr="0064109A" w:rsidRDefault="00044226" w:rsidP="00B405F9">
            <w:pPr>
              <w:rPr>
                <w:highlight w:val="yellow"/>
                <w:rtl/>
              </w:rPr>
            </w:pP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חבילה</w:t>
            </w:r>
          </w:p>
        </w:tc>
        <w:tc>
          <w:tcPr>
            <w:tcW w:w="1844" w:type="dxa"/>
            <w:shd w:val="clear" w:color="auto" w:fill="FFFF00"/>
          </w:tcPr>
          <w:p w:rsidR="00044226" w:rsidRPr="00151087" w:rsidRDefault="00077219" w:rsidP="004C315C">
            <w:pPr>
              <w:spacing w:line="360" w:lineRule="auto"/>
              <w:jc w:val="center"/>
              <w:rPr>
                <w:sz w:val="20"/>
                <w:szCs w:val="20"/>
                <w:rtl/>
              </w:rPr>
            </w:pPr>
            <w:r>
              <w:rPr>
                <w:rFonts w:hint="cs"/>
                <w:sz w:val="20"/>
                <w:szCs w:val="20"/>
                <w:rtl/>
              </w:rPr>
              <w:t>120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Default="00A64989" w:rsidP="00212462">
            <w:pPr>
              <w:spacing w:line="360" w:lineRule="auto"/>
              <w:jc w:val="center"/>
              <w:rPr>
                <w:sz w:val="20"/>
                <w:szCs w:val="20"/>
                <w:rtl/>
              </w:rPr>
            </w:pPr>
            <w:r>
              <w:rPr>
                <w:rFonts w:hint="cs"/>
                <w:sz w:val="20"/>
                <w:szCs w:val="20"/>
                <w:rtl/>
              </w:rPr>
              <w:t>44</w:t>
            </w:r>
          </w:p>
        </w:tc>
        <w:tc>
          <w:tcPr>
            <w:tcW w:w="3119" w:type="dxa"/>
            <w:shd w:val="clear" w:color="auto" w:fill="FFFF00"/>
          </w:tcPr>
          <w:p w:rsidR="00044226" w:rsidRPr="00A64989" w:rsidRDefault="00044226" w:rsidP="00D375AA">
            <w:pPr>
              <w:rPr>
                <w:highlight w:val="yellow"/>
                <w:rtl/>
              </w:rPr>
            </w:pPr>
            <w:proofErr w:type="spellStart"/>
            <w:r w:rsidRPr="00A64989">
              <w:rPr>
                <w:rFonts w:hint="eastAsia"/>
                <w:highlight w:val="yellow"/>
                <w:rtl/>
              </w:rPr>
              <w:t>בסקוויט</w:t>
            </w:r>
            <w:proofErr w:type="spellEnd"/>
            <w:r w:rsidRPr="00A64989">
              <w:rPr>
                <w:highlight w:val="yellow"/>
                <w:rtl/>
              </w:rPr>
              <w:t xml:space="preserve"> לוטוס בטעם כרמל 50 יחידות 312 גרם</w:t>
            </w:r>
          </w:p>
        </w:tc>
        <w:tc>
          <w:tcPr>
            <w:tcW w:w="850" w:type="dxa"/>
            <w:shd w:val="clear" w:color="auto" w:fill="FFFF00"/>
          </w:tcPr>
          <w:p w:rsidR="00044226" w:rsidRDefault="00044226" w:rsidP="00D375AA">
            <w:pPr>
              <w:spacing w:line="360" w:lineRule="auto"/>
              <w:jc w:val="center"/>
              <w:rPr>
                <w:sz w:val="20"/>
                <w:szCs w:val="20"/>
                <w:rtl/>
              </w:rPr>
            </w:pPr>
            <w:r>
              <w:rPr>
                <w:rFonts w:hint="cs"/>
                <w:sz w:val="20"/>
                <w:szCs w:val="20"/>
                <w:rtl/>
              </w:rPr>
              <w:t>חבילה</w:t>
            </w:r>
          </w:p>
        </w:tc>
        <w:tc>
          <w:tcPr>
            <w:tcW w:w="1844" w:type="dxa"/>
            <w:shd w:val="clear" w:color="auto" w:fill="FFFF00"/>
          </w:tcPr>
          <w:p w:rsidR="00044226" w:rsidRPr="00151087" w:rsidRDefault="00EC0D92" w:rsidP="00D375AA">
            <w:pPr>
              <w:spacing w:line="360" w:lineRule="auto"/>
              <w:jc w:val="center"/>
              <w:rPr>
                <w:sz w:val="20"/>
                <w:szCs w:val="20"/>
                <w:rtl/>
              </w:rPr>
            </w:pPr>
            <w:r>
              <w:rPr>
                <w:rFonts w:hint="cs"/>
                <w:sz w:val="20"/>
                <w:szCs w:val="20"/>
                <w:rtl/>
              </w:rPr>
              <w:t>100</w:t>
            </w:r>
          </w:p>
        </w:tc>
        <w:tc>
          <w:tcPr>
            <w:tcW w:w="1275" w:type="dxa"/>
            <w:shd w:val="clear" w:color="auto" w:fill="auto"/>
          </w:tcPr>
          <w:p w:rsidR="00044226" w:rsidRPr="00151087" w:rsidRDefault="00044226" w:rsidP="00D375AA">
            <w:pPr>
              <w:spacing w:line="360" w:lineRule="auto"/>
              <w:jc w:val="center"/>
              <w:rPr>
                <w:sz w:val="20"/>
                <w:szCs w:val="20"/>
                <w:rtl/>
              </w:rPr>
            </w:pPr>
          </w:p>
        </w:tc>
        <w:tc>
          <w:tcPr>
            <w:tcW w:w="1418" w:type="dxa"/>
            <w:shd w:val="clear" w:color="auto" w:fill="auto"/>
          </w:tcPr>
          <w:p w:rsidR="00044226" w:rsidRPr="00151087" w:rsidRDefault="00044226" w:rsidP="00D375AA">
            <w:pPr>
              <w:spacing w:line="360" w:lineRule="auto"/>
              <w:jc w:val="center"/>
              <w:rPr>
                <w:sz w:val="20"/>
                <w:szCs w:val="20"/>
                <w:rtl/>
              </w:rPr>
            </w:pPr>
          </w:p>
        </w:tc>
      </w:tr>
      <w:tr w:rsidR="00044226" w:rsidRPr="00151087" w:rsidTr="000E0B0A">
        <w:trPr>
          <w:trHeight w:val="621"/>
        </w:trPr>
        <w:tc>
          <w:tcPr>
            <w:tcW w:w="644" w:type="dxa"/>
            <w:shd w:val="clear" w:color="auto" w:fill="auto"/>
          </w:tcPr>
          <w:p w:rsidR="00044226" w:rsidRPr="00151087" w:rsidRDefault="00A64989" w:rsidP="004C315C">
            <w:pPr>
              <w:spacing w:line="360" w:lineRule="auto"/>
              <w:jc w:val="center"/>
              <w:rPr>
                <w:sz w:val="20"/>
                <w:szCs w:val="20"/>
                <w:rtl/>
              </w:rPr>
            </w:pPr>
            <w:r>
              <w:rPr>
                <w:rFonts w:hint="cs"/>
                <w:sz w:val="20"/>
                <w:szCs w:val="20"/>
                <w:rtl/>
              </w:rPr>
              <w:t>45</w:t>
            </w:r>
          </w:p>
        </w:tc>
        <w:tc>
          <w:tcPr>
            <w:tcW w:w="3119" w:type="dxa"/>
            <w:shd w:val="clear" w:color="auto" w:fill="FFFF00"/>
          </w:tcPr>
          <w:p w:rsidR="00044226" w:rsidRPr="00A64989" w:rsidRDefault="00044226" w:rsidP="00003ED9">
            <w:pPr>
              <w:rPr>
                <w:highlight w:val="yellow"/>
              </w:rPr>
            </w:pPr>
            <w:r w:rsidRPr="00A64989">
              <w:rPr>
                <w:rFonts w:hint="eastAsia"/>
                <w:highlight w:val="yellow"/>
                <w:rtl/>
              </w:rPr>
              <w:t>תרסיס</w:t>
            </w:r>
            <w:r w:rsidRPr="00A64989">
              <w:rPr>
                <w:highlight w:val="yellow"/>
                <w:rtl/>
              </w:rPr>
              <w:t xml:space="preserve"> סנו 500 –</w:t>
            </w:r>
            <w:r w:rsidRPr="00A64989">
              <w:rPr>
                <w:highlight w:val="yellow"/>
              </w:rPr>
              <w:t xml:space="preserve">K </w:t>
            </w:r>
            <w:r w:rsidRPr="00A64989">
              <w:rPr>
                <w:highlight w:val="yellow"/>
                <w:rtl/>
              </w:rPr>
              <w:t xml:space="preserve"> </w:t>
            </w:r>
            <w:proofErr w:type="spellStart"/>
            <w:r w:rsidRPr="00A64989">
              <w:rPr>
                <w:rFonts w:hint="eastAsia"/>
                <w:highlight w:val="yellow"/>
                <w:rtl/>
              </w:rPr>
              <w:t>ל</w:t>
            </w:r>
            <w:r w:rsidR="00003ED9" w:rsidRPr="00A64989">
              <w:rPr>
                <w:rFonts w:hint="eastAsia"/>
                <w:highlight w:val="yellow"/>
                <w:rtl/>
              </w:rPr>
              <w:t>תיקנים</w:t>
            </w:r>
            <w:r w:rsidRPr="00A64989">
              <w:rPr>
                <w:highlight w:val="yellow"/>
                <w:rtl/>
              </w:rPr>
              <w:t>+נמלים</w:t>
            </w:r>
            <w:proofErr w:type="spellEnd"/>
          </w:p>
          <w:p w:rsidR="00044226" w:rsidRDefault="00044226" w:rsidP="00B405F9">
            <w:pPr>
              <w:rPr>
                <w:highlight w:val="yellow"/>
                <w:rtl/>
              </w:rPr>
            </w:pP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יחידה</w:t>
            </w:r>
          </w:p>
        </w:tc>
        <w:tc>
          <w:tcPr>
            <w:tcW w:w="1844" w:type="dxa"/>
            <w:shd w:val="clear" w:color="auto" w:fill="FFFF00"/>
          </w:tcPr>
          <w:p w:rsidR="00044226" w:rsidRPr="00151087" w:rsidRDefault="00EC0D92" w:rsidP="004C315C">
            <w:pPr>
              <w:spacing w:line="360" w:lineRule="auto"/>
              <w:jc w:val="center"/>
              <w:rPr>
                <w:sz w:val="20"/>
                <w:szCs w:val="20"/>
                <w:rtl/>
              </w:rPr>
            </w:pPr>
            <w:r>
              <w:rPr>
                <w:rFonts w:hint="cs"/>
                <w:sz w:val="20"/>
                <w:szCs w:val="20"/>
                <w:rtl/>
              </w:rPr>
              <w:t>12</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4C315C">
            <w:pPr>
              <w:spacing w:line="360" w:lineRule="auto"/>
              <w:jc w:val="center"/>
              <w:rPr>
                <w:sz w:val="20"/>
                <w:szCs w:val="20"/>
                <w:rtl/>
              </w:rPr>
            </w:pPr>
            <w:r>
              <w:rPr>
                <w:rFonts w:hint="cs"/>
                <w:sz w:val="20"/>
                <w:szCs w:val="20"/>
                <w:rtl/>
              </w:rPr>
              <w:t>46</w:t>
            </w:r>
          </w:p>
        </w:tc>
        <w:tc>
          <w:tcPr>
            <w:tcW w:w="3119" w:type="dxa"/>
            <w:shd w:val="clear" w:color="auto" w:fill="FFFF00"/>
          </w:tcPr>
          <w:p w:rsidR="00044226" w:rsidRPr="00A64989" w:rsidRDefault="00044226" w:rsidP="00983D5B">
            <w:pPr>
              <w:rPr>
                <w:highlight w:val="yellow"/>
                <w:rtl/>
              </w:rPr>
            </w:pPr>
            <w:r w:rsidRPr="00A64989">
              <w:rPr>
                <w:highlight w:val="yellow"/>
                <w:rtl/>
              </w:rPr>
              <w:t xml:space="preserve">מסיר אבנית </w:t>
            </w:r>
            <w:r w:rsidRPr="00A64989">
              <w:rPr>
                <w:rFonts w:hint="eastAsia"/>
                <w:highlight w:val="yellow"/>
                <w:rtl/>
              </w:rPr>
              <w:t>סנו</w:t>
            </w:r>
            <w:r w:rsidRPr="00A64989">
              <w:rPr>
                <w:highlight w:val="yellow"/>
                <w:rtl/>
              </w:rPr>
              <w:t xml:space="preserve"> לקומקומים (נוזלי)</w:t>
            </w:r>
          </w:p>
          <w:p w:rsidR="00044226" w:rsidRPr="00A64989" w:rsidRDefault="00044226" w:rsidP="00983D5B">
            <w:pPr>
              <w:rPr>
                <w:highlight w:val="yellow"/>
              </w:rPr>
            </w:pPr>
            <w:r w:rsidRPr="00A64989">
              <w:rPr>
                <w:highlight w:val="yellow"/>
                <w:rtl/>
              </w:rPr>
              <w:t xml:space="preserve">700 מ"ל </w:t>
            </w:r>
          </w:p>
          <w:p w:rsidR="00044226" w:rsidRDefault="00044226" w:rsidP="00B405F9">
            <w:pPr>
              <w:rPr>
                <w:highlight w:val="yellow"/>
                <w:rtl/>
              </w:rPr>
            </w:pP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יחידה</w:t>
            </w:r>
          </w:p>
        </w:tc>
        <w:tc>
          <w:tcPr>
            <w:tcW w:w="1844" w:type="dxa"/>
            <w:shd w:val="clear" w:color="auto" w:fill="FFFF00"/>
          </w:tcPr>
          <w:p w:rsidR="00044226" w:rsidRPr="00151087" w:rsidRDefault="00EC0D92" w:rsidP="004C315C">
            <w:pPr>
              <w:spacing w:line="360" w:lineRule="auto"/>
              <w:jc w:val="center"/>
              <w:rPr>
                <w:sz w:val="20"/>
                <w:szCs w:val="20"/>
                <w:rtl/>
              </w:rPr>
            </w:pPr>
            <w:r>
              <w:rPr>
                <w:rFonts w:hint="cs"/>
                <w:sz w:val="20"/>
                <w:szCs w:val="20"/>
                <w:rtl/>
              </w:rPr>
              <w:t>60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4C315C">
            <w:pPr>
              <w:spacing w:line="360" w:lineRule="auto"/>
              <w:jc w:val="center"/>
              <w:rPr>
                <w:sz w:val="20"/>
                <w:szCs w:val="20"/>
                <w:rtl/>
              </w:rPr>
            </w:pPr>
            <w:r>
              <w:rPr>
                <w:rFonts w:hint="cs"/>
                <w:sz w:val="20"/>
                <w:szCs w:val="20"/>
                <w:rtl/>
              </w:rPr>
              <w:t>47</w:t>
            </w:r>
          </w:p>
        </w:tc>
        <w:tc>
          <w:tcPr>
            <w:tcW w:w="3119" w:type="dxa"/>
            <w:shd w:val="clear" w:color="auto" w:fill="FFFF00"/>
          </w:tcPr>
          <w:p w:rsidR="00044226" w:rsidRPr="00A64989" w:rsidRDefault="00044226" w:rsidP="00C77BB1">
            <w:pPr>
              <w:rPr>
                <w:highlight w:val="yellow"/>
                <w:rtl/>
              </w:rPr>
            </w:pPr>
            <w:r w:rsidRPr="00A64989">
              <w:rPr>
                <w:rFonts w:hint="eastAsia"/>
                <w:highlight w:val="yellow"/>
                <w:rtl/>
              </w:rPr>
              <w:t>כפית</w:t>
            </w:r>
            <w:r w:rsidRPr="00A64989">
              <w:rPr>
                <w:highlight w:val="yellow"/>
                <w:rtl/>
              </w:rPr>
              <w:t xml:space="preserve">  נירוסטה פלדת אל חלד דגם </w:t>
            </w:r>
            <w:proofErr w:type="spellStart"/>
            <w:r w:rsidRPr="00A64989">
              <w:rPr>
                <w:rFonts w:hint="eastAsia"/>
                <w:highlight w:val="yellow"/>
                <w:rtl/>
              </w:rPr>
              <w:t>אלעל</w:t>
            </w:r>
            <w:proofErr w:type="spellEnd"/>
            <w:r w:rsidRPr="00A64989">
              <w:rPr>
                <w:highlight w:val="yellow"/>
                <w:rtl/>
              </w:rPr>
              <w:t xml:space="preserve"> </w:t>
            </w:r>
          </w:p>
        </w:tc>
        <w:tc>
          <w:tcPr>
            <w:tcW w:w="850" w:type="dxa"/>
            <w:shd w:val="clear" w:color="auto" w:fill="FFFF00"/>
          </w:tcPr>
          <w:p w:rsidR="00044226" w:rsidRDefault="00044226" w:rsidP="004C315C">
            <w:pPr>
              <w:spacing w:line="360" w:lineRule="auto"/>
              <w:jc w:val="center"/>
              <w:rPr>
                <w:sz w:val="20"/>
                <w:szCs w:val="20"/>
                <w:rtl/>
              </w:rPr>
            </w:pPr>
            <w:r>
              <w:rPr>
                <w:rFonts w:hint="cs"/>
                <w:sz w:val="20"/>
                <w:szCs w:val="20"/>
                <w:rtl/>
              </w:rPr>
              <w:t>יחידה</w:t>
            </w:r>
          </w:p>
        </w:tc>
        <w:tc>
          <w:tcPr>
            <w:tcW w:w="1844" w:type="dxa"/>
            <w:shd w:val="clear" w:color="auto" w:fill="FFFF00"/>
          </w:tcPr>
          <w:p w:rsidR="00044226" w:rsidRPr="00151087" w:rsidRDefault="00EC0D92" w:rsidP="004C315C">
            <w:pPr>
              <w:spacing w:line="360" w:lineRule="auto"/>
              <w:jc w:val="center"/>
              <w:rPr>
                <w:sz w:val="20"/>
                <w:szCs w:val="20"/>
                <w:rtl/>
              </w:rPr>
            </w:pPr>
            <w:r>
              <w:rPr>
                <w:rFonts w:hint="cs"/>
                <w:sz w:val="20"/>
                <w:szCs w:val="20"/>
                <w:rtl/>
              </w:rPr>
              <w:t>100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603A82" w:rsidP="004C315C">
            <w:pPr>
              <w:spacing w:line="360" w:lineRule="auto"/>
              <w:jc w:val="center"/>
              <w:rPr>
                <w:sz w:val="20"/>
                <w:szCs w:val="20"/>
                <w:rtl/>
              </w:rPr>
            </w:pPr>
            <w:r>
              <w:rPr>
                <w:rFonts w:hint="cs"/>
                <w:sz w:val="20"/>
                <w:szCs w:val="20"/>
                <w:rtl/>
              </w:rPr>
              <w:t>48</w:t>
            </w:r>
          </w:p>
        </w:tc>
        <w:tc>
          <w:tcPr>
            <w:tcW w:w="3119" w:type="dxa"/>
            <w:shd w:val="clear" w:color="auto" w:fill="FFFF00"/>
          </w:tcPr>
          <w:p w:rsidR="00044226" w:rsidRPr="00A64989" w:rsidRDefault="00044226" w:rsidP="00B405F9">
            <w:pPr>
              <w:rPr>
                <w:highlight w:val="yellow"/>
                <w:rtl/>
              </w:rPr>
            </w:pPr>
            <w:r w:rsidRPr="00A64989">
              <w:rPr>
                <w:rFonts w:hint="eastAsia"/>
                <w:highlight w:val="yellow"/>
                <w:rtl/>
              </w:rPr>
              <w:t>סט</w:t>
            </w:r>
            <w:r w:rsidRPr="00A64989">
              <w:rPr>
                <w:highlight w:val="yellow"/>
                <w:rtl/>
              </w:rPr>
              <w:t xml:space="preserve">- </w:t>
            </w:r>
            <w:r w:rsidRPr="00A64989">
              <w:rPr>
                <w:rFonts w:hint="eastAsia"/>
                <w:highlight w:val="yellow"/>
                <w:rtl/>
              </w:rPr>
              <w:t>סוכר</w:t>
            </w:r>
            <w:r w:rsidRPr="00A64989">
              <w:rPr>
                <w:highlight w:val="yellow"/>
                <w:rtl/>
              </w:rPr>
              <w:t xml:space="preserve"> </w:t>
            </w:r>
            <w:r w:rsidRPr="00A64989">
              <w:rPr>
                <w:rFonts w:hint="eastAsia"/>
                <w:highlight w:val="yellow"/>
                <w:rtl/>
              </w:rPr>
              <w:t>קפה</w:t>
            </w:r>
            <w:r w:rsidRPr="00A64989">
              <w:rPr>
                <w:highlight w:val="yellow"/>
                <w:rtl/>
              </w:rPr>
              <w:t xml:space="preserve"> </w:t>
            </w:r>
            <w:r w:rsidRPr="00A64989">
              <w:rPr>
                <w:rFonts w:hint="eastAsia"/>
                <w:highlight w:val="yellow"/>
                <w:rtl/>
              </w:rPr>
              <w:t>תה</w:t>
            </w:r>
            <w:r w:rsidRPr="00A64989">
              <w:rPr>
                <w:highlight w:val="yellow"/>
                <w:rtl/>
              </w:rPr>
              <w:t xml:space="preserve"> (מתכת </w:t>
            </w:r>
            <w:r w:rsidRPr="00A64989">
              <w:rPr>
                <w:rFonts w:hint="eastAsia"/>
                <w:highlight w:val="yellow"/>
                <w:rtl/>
              </w:rPr>
              <w:t>כסף</w:t>
            </w:r>
            <w:r w:rsidRPr="00A64989">
              <w:rPr>
                <w:highlight w:val="yellow"/>
                <w:rtl/>
              </w:rPr>
              <w:t>)</w:t>
            </w: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יחידה</w:t>
            </w:r>
          </w:p>
        </w:tc>
        <w:tc>
          <w:tcPr>
            <w:tcW w:w="1844" w:type="dxa"/>
            <w:shd w:val="clear" w:color="auto" w:fill="FFFF00"/>
          </w:tcPr>
          <w:p w:rsidR="00044226" w:rsidRPr="00151087" w:rsidRDefault="00EC0D92" w:rsidP="004C315C">
            <w:pPr>
              <w:spacing w:line="360" w:lineRule="auto"/>
              <w:jc w:val="center"/>
              <w:rPr>
                <w:sz w:val="20"/>
                <w:szCs w:val="20"/>
                <w:rtl/>
              </w:rPr>
            </w:pPr>
            <w:r>
              <w:rPr>
                <w:rFonts w:hint="cs"/>
                <w:sz w:val="20"/>
                <w:szCs w:val="20"/>
                <w:rtl/>
              </w:rPr>
              <w:t>10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B15E84" w:rsidRPr="00151087" w:rsidTr="000E0B0A">
        <w:tc>
          <w:tcPr>
            <w:tcW w:w="644" w:type="dxa"/>
            <w:shd w:val="clear" w:color="auto" w:fill="auto"/>
          </w:tcPr>
          <w:p w:rsidR="00B15E84" w:rsidRDefault="00A64989" w:rsidP="004C315C">
            <w:pPr>
              <w:spacing w:line="360" w:lineRule="auto"/>
              <w:jc w:val="center"/>
              <w:rPr>
                <w:sz w:val="20"/>
                <w:szCs w:val="20"/>
                <w:rtl/>
              </w:rPr>
            </w:pPr>
            <w:r>
              <w:rPr>
                <w:rFonts w:hint="cs"/>
                <w:sz w:val="20"/>
                <w:szCs w:val="20"/>
                <w:rtl/>
              </w:rPr>
              <w:t>49</w:t>
            </w:r>
          </w:p>
        </w:tc>
        <w:tc>
          <w:tcPr>
            <w:tcW w:w="3119" w:type="dxa"/>
            <w:shd w:val="clear" w:color="auto" w:fill="FFFF00"/>
          </w:tcPr>
          <w:p w:rsidR="00B15E84" w:rsidRPr="00B15E84" w:rsidRDefault="00B15E84" w:rsidP="00B15E84">
            <w:pPr>
              <w:rPr>
                <w:highlight w:val="yellow"/>
                <w:rtl/>
              </w:rPr>
            </w:pPr>
            <w:r w:rsidRPr="00B15E84">
              <w:rPr>
                <w:rFonts w:hint="cs"/>
                <w:highlight w:val="yellow"/>
                <w:rtl/>
              </w:rPr>
              <w:t xml:space="preserve">צלחת </w:t>
            </w:r>
            <w:proofErr w:type="spellStart"/>
            <w:r w:rsidRPr="00B15E84">
              <w:rPr>
                <w:rFonts w:hint="cs"/>
                <w:highlight w:val="yellow"/>
                <w:rtl/>
              </w:rPr>
              <w:t>ד</w:t>
            </w:r>
            <w:r>
              <w:rPr>
                <w:rFonts w:hint="cs"/>
                <w:highlight w:val="yellow"/>
                <w:rtl/>
              </w:rPr>
              <w:t>ורלקס</w:t>
            </w:r>
            <w:proofErr w:type="spellEnd"/>
            <w:r>
              <w:rPr>
                <w:rFonts w:hint="cs"/>
                <w:highlight w:val="yellow"/>
                <w:rtl/>
              </w:rPr>
              <w:t xml:space="preserve"> קוטר 16 ס"מ</w:t>
            </w:r>
          </w:p>
        </w:tc>
        <w:tc>
          <w:tcPr>
            <w:tcW w:w="850" w:type="dxa"/>
            <w:shd w:val="clear" w:color="auto" w:fill="FFFF00"/>
          </w:tcPr>
          <w:p w:rsidR="00B15E84" w:rsidRDefault="00760BCF" w:rsidP="004C315C">
            <w:pPr>
              <w:spacing w:line="360" w:lineRule="auto"/>
              <w:jc w:val="center"/>
              <w:rPr>
                <w:sz w:val="20"/>
                <w:szCs w:val="20"/>
                <w:rtl/>
              </w:rPr>
            </w:pPr>
            <w:r>
              <w:rPr>
                <w:rFonts w:hint="cs"/>
                <w:sz w:val="20"/>
                <w:szCs w:val="20"/>
                <w:rtl/>
              </w:rPr>
              <w:t>יחידה</w:t>
            </w:r>
          </w:p>
        </w:tc>
        <w:tc>
          <w:tcPr>
            <w:tcW w:w="1844" w:type="dxa"/>
            <w:shd w:val="clear" w:color="auto" w:fill="FFFF00"/>
          </w:tcPr>
          <w:p w:rsidR="00B15E84" w:rsidRDefault="003F4930" w:rsidP="004C315C">
            <w:pPr>
              <w:spacing w:line="360" w:lineRule="auto"/>
              <w:jc w:val="center"/>
              <w:rPr>
                <w:sz w:val="20"/>
                <w:szCs w:val="20"/>
                <w:rtl/>
              </w:rPr>
            </w:pPr>
            <w:r>
              <w:rPr>
                <w:rFonts w:hint="cs"/>
                <w:sz w:val="20"/>
                <w:szCs w:val="20"/>
                <w:rtl/>
              </w:rPr>
              <w:t>96</w:t>
            </w:r>
          </w:p>
        </w:tc>
        <w:tc>
          <w:tcPr>
            <w:tcW w:w="1275" w:type="dxa"/>
            <w:shd w:val="clear" w:color="auto" w:fill="auto"/>
          </w:tcPr>
          <w:p w:rsidR="00B15E84" w:rsidRPr="00151087" w:rsidRDefault="00B15E84" w:rsidP="004C315C">
            <w:pPr>
              <w:spacing w:line="360" w:lineRule="auto"/>
              <w:jc w:val="center"/>
              <w:rPr>
                <w:sz w:val="20"/>
                <w:szCs w:val="20"/>
                <w:rtl/>
              </w:rPr>
            </w:pPr>
          </w:p>
        </w:tc>
        <w:tc>
          <w:tcPr>
            <w:tcW w:w="1418" w:type="dxa"/>
            <w:shd w:val="clear" w:color="auto" w:fill="auto"/>
          </w:tcPr>
          <w:p w:rsidR="00B15E84" w:rsidRPr="00151087" w:rsidRDefault="00B15E84" w:rsidP="004C315C">
            <w:pPr>
              <w:spacing w:line="360" w:lineRule="auto"/>
              <w:jc w:val="center"/>
              <w:rPr>
                <w:sz w:val="20"/>
                <w:szCs w:val="20"/>
                <w:rtl/>
              </w:rPr>
            </w:pPr>
          </w:p>
        </w:tc>
      </w:tr>
      <w:tr w:rsidR="003F4930" w:rsidRPr="00151087" w:rsidTr="000E0B0A">
        <w:tc>
          <w:tcPr>
            <w:tcW w:w="644" w:type="dxa"/>
            <w:shd w:val="clear" w:color="auto" w:fill="auto"/>
          </w:tcPr>
          <w:p w:rsidR="003F4930" w:rsidRDefault="00A64989" w:rsidP="004C315C">
            <w:pPr>
              <w:spacing w:line="360" w:lineRule="auto"/>
              <w:jc w:val="center"/>
              <w:rPr>
                <w:sz w:val="20"/>
                <w:szCs w:val="20"/>
                <w:rtl/>
              </w:rPr>
            </w:pPr>
            <w:r>
              <w:rPr>
                <w:rFonts w:hint="cs"/>
                <w:sz w:val="20"/>
                <w:szCs w:val="20"/>
                <w:rtl/>
              </w:rPr>
              <w:t>50</w:t>
            </w:r>
          </w:p>
        </w:tc>
        <w:tc>
          <w:tcPr>
            <w:tcW w:w="3119" w:type="dxa"/>
            <w:shd w:val="clear" w:color="auto" w:fill="FFFF00"/>
          </w:tcPr>
          <w:p w:rsidR="003F4930" w:rsidRPr="00B15E84" w:rsidRDefault="003F4930" w:rsidP="00B15E84">
            <w:pPr>
              <w:rPr>
                <w:highlight w:val="yellow"/>
                <w:rtl/>
              </w:rPr>
            </w:pPr>
            <w:r>
              <w:rPr>
                <w:rFonts w:hint="cs"/>
                <w:highlight w:val="yellow"/>
                <w:rtl/>
              </w:rPr>
              <w:t xml:space="preserve">צלחת </w:t>
            </w:r>
            <w:proofErr w:type="spellStart"/>
            <w:r>
              <w:rPr>
                <w:rFonts w:hint="cs"/>
                <w:highlight w:val="yellow"/>
                <w:rtl/>
              </w:rPr>
              <w:t>דורלקס</w:t>
            </w:r>
            <w:proofErr w:type="spellEnd"/>
            <w:r>
              <w:rPr>
                <w:rFonts w:hint="cs"/>
                <w:highlight w:val="yellow"/>
                <w:rtl/>
              </w:rPr>
              <w:t xml:space="preserve"> קוטר 20 ס"מ</w:t>
            </w:r>
          </w:p>
        </w:tc>
        <w:tc>
          <w:tcPr>
            <w:tcW w:w="850" w:type="dxa"/>
            <w:shd w:val="clear" w:color="auto" w:fill="FFFF00"/>
          </w:tcPr>
          <w:p w:rsidR="003F4930" w:rsidRDefault="003F4930" w:rsidP="004C315C">
            <w:pPr>
              <w:spacing w:line="360" w:lineRule="auto"/>
              <w:jc w:val="center"/>
              <w:rPr>
                <w:sz w:val="20"/>
                <w:szCs w:val="20"/>
                <w:rtl/>
              </w:rPr>
            </w:pPr>
            <w:r>
              <w:rPr>
                <w:rFonts w:hint="cs"/>
                <w:sz w:val="20"/>
                <w:szCs w:val="20"/>
                <w:rtl/>
              </w:rPr>
              <w:t>יחידה</w:t>
            </w:r>
          </w:p>
        </w:tc>
        <w:tc>
          <w:tcPr>
            <w:tcW w:w="1844" w:type="dxa"/>
            <w:shd w:val="clear" w:color="auto" w:fill="FFFF00"/>
          </w:tcPr>
          <w:p w:rsidR="003F4930" w:rsidRDefault="003F4930" w:rsidP="004C315C">
            <w:pPr>
              <w:spacing w:line="360" w:lineRule="auto"/>
              <w:jc w:val="center"/>
              <w:rPr>
                <w:sz w:val="20"/>
                <w:szCs w:val="20"/>
                <w:rtl/>
              </w:rPr>
            </w:pPr>
            <w:r>
              <w:rPr>
                <w:rFonts w:hint="cs"/>
                <w:sz w:val="20"/>
                <w:szCs w:val="20"/>
                <w:rtl/>
              </w:rPr>
              <w:t>96</w:t>
            </w:r>
          </w:p>
        </w:tc>
        <w:tc>
          <w:tcPr>
            <w:tcW w:w="1275" w:type="dxa"/>
            <w:shd w:val="clear" w:color="auto" w:fill="auto"/>
          </w:tcPr>
          <w:p w:rsidR="003F4930" w:rsidRPr="00151087" w:rsidRDefault="003F4930" w:rsidP="004C315C">
            <w:pPr>
              <w:spacing w:line="360" w:lineRule="auto"/>
              <w:jc w:val="center"/>
              <w:rPr>
                <w:sz w:val="20"/>
                <w:szCs w:val="20"/>
                <w:rtl/>
              </w:rPr>
            </w:pPr>
          </w:p>
        </w:tc>
        <w:tc>
          <w:tcPr>
            <w:tcW w:w="1418" w:type="dxa"/>
            <w:shd w:val="clear" w:color="auto" w:fill="auto"/>
          </w:tcPr>
          <w:p w:rsidR="003F4930" w:rsidRPr="00151087" w:rsidRDefault="003F4930" w:rsidP="004C315C">
            <w:pPr>
              <w:spacing w:line="360" w:lineRule="auto"/>
              <w:jc w:val="center"/>
              <w:rPr>
                <w:sz w:val="20"/>
                <w:szCs w:val="20"/>
                <w:rtl/>
              </w:rPr>
            </w:pPr>
          </w:p>
        </w:tc>
      </w:tr>
      <w:tr w:rsidR="00181CFB" w:rsidRPr="00151087" w:rsidTr="000E0B0A">
        <w:tc>
          <w:tcPr>
            <w:tcW w:w="644" w:type="dxa"/>
            <w:shd w:val="clear" w:color="auto" w:fill="auto"/>
          </w:tcPr>
          <w:p w:rsidR="00181CFB" w:rsidRDefault="00A64989" w:rsidP="004C315C">
            <w:pPr>
              <w:spacing w:line="360" w:lineRule="auto"/>
              <w:jc w:val="center"/>
              <w:rPr>
                <w:sz w:val="20"/>
                <w:szCs w:val="20"/>
                <w:rtl/>
              </w:rPr>
            </w:pPr>
            <w:r>
              <w:rPr>
                <w:rFonts w:hint="cs"/>
                <w:sz w:val="20"/>
                <w:szCs w:val="20"/>
                <w:rtl/>
              </w:rPr>
              <w:t>51</w:t>
            </w:r>
          </w:p>
        </w:tc>
        <w:tc>
          <w:tcPr>
            <w:tcW w:w="3119" w:type="dxa"/>
            <w:shd w:val="clear" w:color="auto" w:fill="FFFF00"/>
          </w:tcPr>
          <w:p w:rsidR="00181CFB" w:rsidRDefault="00181CFB" w:rsidP="00B15E84">
            <w:pPr>
              <w:rPr>
                <w:highlight w:val="yellow"/>
                <w:rtl/>
              </w:rPr>
            </w:pPr>
            <w:r>
              <w:rPr>
                <w:rFonts w:hint="cs"/>
                <w:highlight w:val="yellow"/>
                <w:rtl/>
              </w:rPr>
              <w:t>צלחת פורצלן קוטר 16 ס"מ</w:t>
            </w:r>
          </w:p>
        </w:tc>
        <w:tc>
          <w:tcPr>
            <w:tcW w:w="850" w:type="dxa"/>
            <w:shd w:val="clear" w:color="auto" w:fill="FFFF00"/>
          </w:tcPr>
          <w:p w:rsidR="00181CFB" w:rsidRDefault="00181CFB" w:rsidP="00181CFB">
            <w:pPr>
              <w:spacing w:line="360" w:lineRule="auto"/>
              <w:jc w:val="center"/>
              <w:rPr>
                <w:sz w:val="20"/>
                <w:szCs w:val="20"/>
                <w:rtl/>
              </w:rPr>
            </w:pPr>
            <w:r>
              <w:rPr>
                <w:rFonts w:hint="cs"/>
                <w:sz w:val="20"/>
                <w:szCs w:val="20"/>
                <w:rtl/>
              </w:rPr>
              <w:t>יחידה</w:t>
            </w:r>
          </w:p>
        </w:tc>
        <w:tc>
          <w:tcPr>
            <w:tcW w:w="1844" w:type="dxa"/>
            <w:shd w:val="clear" w:color="auto" w:fill="FFFF00"/>
          </w:tcPr>
          <w:p w:rsidR="00181CFB" w:rsidRDefault="00181CFB" w:rsidP="004C315C">
            <w:pPr>
              <w:spacing w:line="360" w:lineRule="auto"/>
              <w:jc w:val="center"/>
              <w:rPr>
                <w:sz w:val="20"/>
                <w:szCs w:val="20"/>
                <w:rtl/>
              </w:rPr>
            </w:pPr>
            <w:r>
              <w:rPr>
                <w:rFonts w:hint="cs"/>
                <w:sz w:val="20"/>
                <w:szCs w:val="20"/>
                <w:rtl/>
              </w:rPr>
              <w:t>96</w:t>
            </w:r>
          </w:p>
        </w:tc>
        <w:tc>
          <w:tcPr>
            <w:tcW w:w="1275" w:type="dxa"/>
            <w:shd w:val="clear" w:color="auto" w:fill="auto"/>
          </w:tcPr>
          <w:p w:rsidR="00181CFB" w:rsidRPr="00151087" w:rsidRDefault="00181CFB" w:rsidP="004C315C">
            <w:pPr>
              <w:spacing w:line="360" w:lineRule="auto"/>
              <w:jc w:val="center"/>
              <w:rPr>
                <w:sz w:val="20"/>
                <w:szCs w:val="20"/>
                <w:rtl/>
              </w:rPr>
            </w:pPr>
          </w:p>
        </w:tc>
        <w:tc>
          <w:tcPr>
            <w:tcW w:w="1418" w:type="dxa"/>
            <w:shd w:val="clear" w:color="auto" w:fill="auto"/>
          </w:tcPr>
          <w:p w:rsidR="00181CFB" w:rsidRPr="00151087" w:rsidRDefault="00181CFB" w:rsidP="004C315C">
            <w:pPr>
              <w:spacing w:line="360" w:lineRule="auto"/>
              <w:jc w:val="center"/>
              <w:rPr>
                <w:sz w:val="20"/>
                <w:szCs w:val="20"/>
                <w:rtl/>
              </w:rPr>
            </w:pPr>
          </w:p>
        </w:tc>
      </w:tr>
      <w:tr w:rsidR="00181CFB" w:rsidRPr="00151087" w:rsidTr="000E0B0A">
        <w:tc>
          <w:tcPr>
            <w:tcW w:w="644" w:type="dxa"/>
            <w:shd w:val="clear" w:color="auto" w:fill="auto"/>
          </w:tcPr>
          <w:p w:rsidR="00181CFB" w:rsidRDefault="00A64989" w:rsidP="004C315C">
            <w:pPr>
              <w:spacing w:line="360" w:lineRule="auto"/>
              <w:jc w:val="center"/>
              <w:rPr>
                <w:sz w:val="20"/>
                <w:szCs w:val="20"/>
                <w:rtl/>
              </w:rPr>
            </w:pPr>
            <w:r>
              <w:rPr>
                <w:rFonts w:hint="cs"/>
                <w:sz w:val="20"/>
                <w:szCs w:val="20"/>
                <w:rtl/>
              </w:rPr>
              <w:t>52</w:t>
            </w:r>
          </w:p>
        </w:tc>
        <w:tc>
          <w:tcPr>
            <w:tcW w:w="3119" w:type="dxa"/>
            <w:shd w:val="clear" w:color="auto" w:fill="FFFF00"/>
          </w:tcPr>
          <w:p w:rsidR="00181CFB" w:rsidRDefault="00181CFB" w:rsidP="00B15E84">
            <w:pPr>
              <w:rPr>
                <w:highlight w:val="yellow"/>
                <w:rtl/>
              </w:rPr>
            </w:pPr>
            <w:r>
              <w:rPr>
                <w:rFonts w:hint="cs"/>
                <w:highlight w:val="yellow"/>
                <w:rtl/>
              </w:rPr>
              <w:t>צלחת פורצלן קוטר 20 ס"מ</w:t>
            </w:r>
          </w:p>
        </w:tc>
        <w:tc>
          <w:tcPr>
            <w:tcW w:w="850" w:type="dxa"/>
            <w:shd w:val="clear" w:color="auto" w:fill="FFFF00"/>
          </w:tcPr>
          <w:p w:rsidR="00181CFB" w:rsidRDefault="00181CFB" w:rsidP="00181CFB">
            <w:pPr>
              <w:spacing w:line="360" w:lineRule="auto"/>
              <w:jc w:val="center"/>
              <w:rPr>
                <w:sz w:val="20"/>
                <w:szCs w:val="20"/>
                <w:rtl/>
              </w:rPr>
            </w:pPr>
            <w:r>
              <w:rPr>
                <w:rFonts w:hint="cs"/>
                <w:sz w:val="20"/>
                <w:szCs w:val="20"/>
                <w:rtl/>
              </w:rPr>
              <w:t>יחידה</w:t>
            </w:r>
          </w:p>
        </w:tc>
        <w:tc>
          <w:tcPr>
            <w:tcW w:w="1844" w:type="dxa"/>
            <w:shd w:val="clear" w:color="auto" w:fill="FFFF00"/>
          </w:tcPr>
          <w:p w:rsidR="00181CFB" w:rsidRDefault="00181CFB" w:rsidP="004C315C">
            <w:pPr>
              <w:spacing w:line="360" w:lineRule="auto"/>
              <w:jc w:val="center"/>
              <w:rPr>
                <w:sz w:val="20"/>
                <w:szCs w:val="20"/>
                <w:rtl/>
              </w:rPr>
            </w:pPr>
            <w:r>
              <w:rPr>
                <w:rFonts w:hint="cs"/>
                <w:sz w:val="20"/>
                <w:szCs w:val="20"/>
                <w:rtl/>
              </w:rPr>
              <w:t>96</w:t>
            </w:r>
          </w:p>
        </w:tc>
        <w:tc>
          <w:tcPr>
            <w:tcW w:w="1275" w:type="dxa"/>
            <w:shd w:val="clear" w:color="auto" w:fill="auto"/>
          </w:tcPr>
          <w:p w:rsidR="00181CFB" w:rsidRPr="00151087" w:rsidRDefault="00181CFB" w:rsidP="004C315C">
            <w:pPr>
              <w:spacing w:line="360" w:lineRule="auto"/>
              <w:jc w:val="center"/>
              <w:rPr>
                <w:sz w:val="20"/>
                <w:szCs w:val="20"/>
                <w:rtl/>
              </w:rPr>
            </w:pPr>
          </w:p>
        </w:tc>
        <w:tc>
          <w:tcPr>
            <w:tcW w:w="1418" w:type="dxa"/>
            <w:shd w:val="clear" w:color="auto" w:fill="auto"/>
          </w:tcPr>
          <w:p w:rsidR="00181CFB" w:rsidRPr="00151087" w:rsidRDefault="00181CFB" w:rsidP="004C315C">
            <w:pPr>
              <w:spacing w:line="360" w:lineRule="auto"/>
              <w:jc w:val="center"/>
              <w:rPr>
                <w:sz w:val="20"/>
                <w:szCs w:val="20"/>
                <w:rtl/>
              </w:rPr>
            </w:pPr>
          </w:p>
        </w:tc>
      </w:tr>
      <w:tr w:rsidR="00044226" w:rsidRPr="00151087" w:rsidTr="000E0B0A">
        <w:tc>
          <w:tcPr>
            <w:tcW w:w="644" w:type="dxa"/>
            <w:shd w:val="clear" w:color="auto" w:fill="auto"/>
          </w:tcPr>
          <w:p w:rsidR="00044226" w:rsidRPr="009C1133" w:rsidRDefault="00A64989" w:rsidP="004C315C">
            <w:pPr>
              <w:spacing w:line="360" w:lineRule="auto"/>
              <w:jc w:val="center"/>
              <w:rPr>
                <w:sz w:val="22"/>
                <w:szCs w:val="22"/>
                <w:rtl/>
              </w:rPr>
            </w:pPr>
            <w:r>
              <w:rPr>
                <w:rFonts w:hint="cs"/>
                <w:sz w:val="22"/>
                <w:szCs w:val="22"/>
                <w:rtl/>
              </w:rPr>
              <w:t>53</w:t>
            </w:r>
          </w:p>
        </w:tc>
        <w:tc>
          <w:tcPr>
            <w:tcW w:w="3119" w:type="dxa"/>
            <w:shd w:val="clear" w:color="auto" w:fill="FFFF00"/>
          </w:tcPr>
          <w:p w:rsidR="00044226" w:rsidRPr="00A64989" w:rsidRDefault="00044226" w:rsidP="003D1960">
            <w:pPr>
              <w:rPr>
                <w:highlight w:val="yellow"/>
                <w:rtl/>
              </w:rPr>
            </w:pPr>
            <w:r w:rsidRPr="00A64989">
              <w:rPr>
                <w:highlight w:val="yellow"/>
                <w:rtl/>
              </w:rPr>
              <w:t>קומקום חשמלי נסתר</w:t>
            </w:r>
            <w:r w:rsidRPr="00A64989">
              <w:rPr>
                <w:highlight w:val="yellow"/>
                <w:rtl/>
              </w:rPr>
              <w:br/>
              <w:t xml:space="preserve">,קיבולת 1.7 ליטר, גוף חימום נסתר, פילטר לסינון מים, </w:t>
            </w:r>
            <w:r w:rsidRPr="00A64989">
              <w:rPr>
                <w:highlight w:val="yellow"/>
                <w:rtl/>
              </w:rPr>
              <w:br/>
              <w:t>בסיס בעל סיבוב 360 מעלות, נורית בקרה, ומדיד מים שקוף</w:t>
            </w:r>
            <w:r w:rsidRPr="00A64989">
              <w:rPr>
                <w:highlight w:val="yellow"/>
                <w:rtl/>
              </w:rPr>
              <w:br/>
              <w:t>עיצוב חדשני קל ונוח לשימוש.</w:t>
            </w:r>
            <w:r w:rsidR="006A5222" w:rsidRPr="00A64989">
              <w:rPr>
                <w:highlight w:val="yellow"/>
                <w:rtl/>
              </w:rPr>
              <w:t xml:space="preserve"> ת.י</w:t>
            </w: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יחידה</w:t>
            </w:r>
          </w:p>
        </w:tc>
        <w:tc>
          <w:tcPr>
            <w:tcW w:w="1844" w:type="dxa"/>
            <w:shd w:val="clear" w:color="auto" w:fill="FFFF00"/>
          </w:tcPr>
          <w:p w:rsidR="00044226" w:rsidRPr="00151087" w:rsidRDefault="00EC0D92" w:rsidP="004C315C">
            <w:pPr>
              <w:spacing w:line="360" w:lineRule="auto"/>
              <w:jc w:val="center"/>
              <w:rPr>
                <w:sz w:val="20"/>
                <w:szCs w:val="20"/>
                <w:rtl/>
              </w:rPr>
            </w:pPr>
            <w:r>
              <w:rPr>
                <w:rFonts w:hint="cs"/>
                <w:sz w:val="20"/>
                <w:szCs w:val="20"/>
                <w:rtl/>
              </w:rPr>
              <w:t>100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4C315C">
            <w:pPr>
              <w:spacing w:line="360" w:lineRule="auto"/>
              <w:jc w:val="center"/>
              <w:rPr>
                <w:sz w:val="20"/>
                <w:szCs w:val="20"/>
                <w:rtl/>
              </w:rPr>
            </w:pPr>
            <w:r>
              <w:rPr>
                <w:rFonts w:hint="cs"/>
                <w:sz w:val="20"/>
                <w:szCs w:val="20"/>
                <w:rtl/>
              </w:rPr>
              <w:t>54</w:t>
            </w:r>
          </w:p>
        </w:tc>
        <w:tc>
          <w:tcPr>
            <w:tcW w:w="3119" w:type="dxa"/>
            <w:shd w:val="clear" w:color="auto" w:fill="FFFF00"/>
          </w:tcPr>
          <w:p w:rsidR="00044226" w:rsidRDefault="00044226" w:rsidP="00B405F9">
            <w:pPr>
              <w:rPr>
                <w:highlight w:val="yellow"/>
                <w:rtl/>
              </w:rPr>
            </w:pPr>
            <w:r w:rsidRPr="00A64989">
              <w:rPr>
                <w:highlight w:val="yellow"/>
                <w:rtl/>
              </w:rPr>
              <w:t>מיחם חשמלי נירוסטה 55 כוסות לימה</w:t>
            </w: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יחידה</w:t>
            </w:r>
          </w:p>
        </w:tc>
        <w:tc>
          <w:tcPr>
            <w:tcW w:w="1844" w:type="dxa"/>
            <w:shd w:val="clear" w:color="auto" w:fill="FFFF00"/>
          </w:tcPr>
          <w:p w:rsidR="00044226" w:rsidRPr="00151087" w:rsidRDefault="00A409EF" w:rsidP="004C315C">
            <w:pPr>
              <w:spacing w:line="360" w:lineRule="auto"/>
              <w:jc w:val="center"/>
              <w:rPr>
                <w:sz w:val="20"/>
                <w:szCs w:val="20"/>
                <w:rtl/>
              </w:rPr>
            </w:pPr>
            <w:r>
              <w:rPr>
                <w:rFonts w:hint="cs"/>
                <w:sz w:val="20"/>
                <w:szCs w:val="20"/>
                <w:rtl/>
              </w:rPr>
              <w:t>15</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A64989" w:rsidP="004C315C">
            <w:pPr>
              <w:spacing w:line="360" w:lineRule="auto"/>
              <w:jc w:val="center"/>
              <w:rPr>
                <w:sz w:val="20"/>
                <w:szCs w:val="20"/>
                <w:rtl/>
              </w:rPr>
            </w:pPr>
            <w:r>
              <w:rPr>
                <w:rFonts w:hint="cs"/>
                <w:sz w:val="20"/>
                <w:szCs w:val="20"/>
                <w:rtl/>
              </w:rPr>
              <w:t>55</w:t>
            </w:r>
          </w:p>
        </w:tc>
        <w:tc>
          <w:tcPr>
            <w:tcW w:w="3119" w:type="dxa"/>
            <w:shd w:val="clear" w:color="auto" w:fill="FFFF00"/>
          </w:tcPr>
          <w:p w:rsidR="00044226" w:rsidRDefault="00044226" w:rsidP="008010E7">
            <w:pPr>
              <w:rPr>
                <w:highlight w:val="yellow"/>
                <w:rtl/>
              </w:rPr>
            </w:pPr>
            <w:r>
              <w:rPr>
                <w:rFonts w:hint="cs"/>
                <w:highlight w:val="yellow"/>
                <w:rtl/>
              </w:rPr>
              <w:t>תרמוס נירוסטה עם  ידית ופיה למזיגה לחדר ישיבות 1.5 ליטר</w:t>
            </w:r>
          </w:p>
        </w:tc>
        <w:tc>
          <w:tcPr>
            <w:tcW w:w="850" w:type="dxa"/>
            <w:shd w:val="clear" w:color="auto" w:fill="FFFF00"/>
          </w:tcPr>
          <w:p w:rsidR="00044226" w:rsidRPr="00151087" w:rsidRDefault="00044226" w:rsidP="004C315C">
            <w:pPr>
              <w:spacing w:line="360" w:lineRule="auto"/>
              <w:jc w:val="center"/>
              <w:rPr>
                <w:sz w:val="20"/>
                <w:szCs w:val="20"/>
                <w:rtl/>
              </w:rPr>
            </w:pPr>
            <w:r>
              <w:rPr>
                <w:rFonts w:hint="cs"/>
                <w:sz w:val="20"/>
                <w:szCs w:val="20"/>
                <w:rtl/>
              </w:rPr>
              <w:t>יחידה</w:t>
            </w:r>
          </w:p>
        </w:tc>
        <w:tc>
          <w:tcPr>
            <w:tcW w:w="1844" w:type="dxa"/>
            <w:shd w:val="clear" w:color="auto" w:fill="FFFF00"/>
          </w:tcPr>
          <w:p w:rsidR="00044226" w:rsidRPr="00151087" w:rsidRDefault="00D75A59" w:rsidP="004C315C">
            <w:pPr>
              <w:spacing w:line="360" w:lineRule="auto"/>
              <w:jc w:val="center"/>
              <w:rPr>
                <w:sz w:val="20"/>
                <w:szCs w:val="20"/>
                <w:rtl/>
              </w:rPr>
            </w:pPr>
            <w:r>
              <w:rPr>
                <w:rFonts w:hint="cs"/>
                <w:sz w:val="20"/>
                <w:szCs w:val="20"/>
                <w:rtl/>
              </w:rPr>
              <w:t>30</w:t>
            </w: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151087" w:rsidRDefault="00044226" w:rsidP="004C315C">
            <w:pPr>
              <w:spacing w:line="360" w:lineRule="auto"/>
              <w:jc w:val="center"/>
              <w:rPr>
                <w:sz w:val="20"/>
                <w:szCs w:val="20"/>
                <w:rtl/>
              </w:rPr>
            </w:pPr>
          </w:p>
        </w:tc>
      </w:tr>
      <w:tr w:rsidR="00044226" w:rsidRPr="00151087" w:rsidTr="000E0B0A">
        <w:tc>
          <w:tcPr>
            <w:tcW w:w="644" w:type="dxa"/>
            <w:shd w:val="clear" w:color="auto" w:fill="auto"/>
          </w:tcPr>
          <w:p w:rsidR="00044226" w:rsidRPr="00151087" w:rsidRDefault="00044226" w:rsidP="004C315C">
            <w:pPr>
              <w:spacing w:line="360" w:lineRule="auto"/>
              <w:jc w:val="center"/>
              <w:rPr>
                <w:sz w:val="20"/>
                <w:szCs w:val="20"/>
                <w:rtl/>
              </w:rPr>
            </w:pPr>
          </w:p>
        </w:tc>
        <w:tc>
          <w:tcPr>
            <w:tcW w:w="3119" w:type="dxa"/>
            <w:shd w:val="clear" w:color="auto" w:fill="FFFF00"/>
          </w:tcPr>
          <w:p w:rsidR="00044226" w:rsidRDefault="00044226" w:rsidP="004C315C">
            <w:pPr>
              <w:rPr>
                <w:highlight w:val="yellow"/>
                <w:rtl/>
              </w:rPr>
            </w:pPr>
            <w:r>
              <w:rPr>
                <w:rFonts w:hint="cs"/>
                <w:highlight w:val="yellow"/>
                <w:rtl/>
              </w:rPr>
              <w:t>סה"כ כולל מע"מ</w:t>
            </w:r>
          </w:p>
        </w:tc>
        <w:tc>
          <w:tcPr>
            <w:tcW w:w="850" w:type="dxa"/>
            <w:shd w:val="clear" w:color="auto" w:fill="FFFF00"/>
          </w:tcPr>
          <w:p w:rsidR="00044226" w:rsidRPr="00151087" w:rsidRDefault="00044226" w:rsidP="004C315C">
            <w:pPr>
              <w:spacing w:line="360" w:lineRule="auto"/>
              <w:jc w:val="center"/>
              <w:rPr>
                <w:sz w:val="20"/>
                <w:szCs w:val="20"/>
                <w:rtl/>
              </w:rPr>
            </w:pPr>
          </w:p>
        </w:tc>
        <w:tc>
          <w:tcPr>
            <w:tcW w:w="1844" w:type="dxa"/>
            <w:shd w:val="clear" w:color="auto" w:fill="FFFF00"/>
          </w:tcPr>
          <w:p w:rsidR="00044226" w:rsidRPr="00151087" w:rsidRDefault="00044226" w:rsidP="004C315C">
            <w:pPr>
              <w:spacing w:line="360" w:lineRule="auto"/>
              <w:jc w:val="center"/>
              <w:rPr>
                <w:sz w:val="20"/>
                <w:szCs w:val="20"/>
                <w:rtl/>
              </w:rPr>
            </w:pPr>
          </w:p>
        </w:tc>
        <w:tc>
          <w:tcPr>
            <w:tcW w:w="1275" w:type="dxa"/>
            <w:shd w:val="clear" w:color="auto" w:fill="auto"/>
          </w:tcPr>
          <w:p w:rsidR="00044226" w:rsidRPr="00151087" w:rsidRDefault="00044226" w:rsidP="004C315C">
            <w:pPr>
              <w:spacing w:line="360" w:lineRule="auto"/>
              <w:jc w:val="center"/>
              <w:rPr>
                <w:sz w:val="20"/>
                <w:szCs w:val="20"/>
                <w:rtl/>
              </w:rPr>
            </w:pPr>
          </w:p>
        </w:tc>
        <w:tc>
          <w:tcPr>
            <w:tcW w:w="1418" w:type="dxa"/>
            <w:shd w:val="clear" w:color="auto" w:fill="auto"/>
          </w:tcPr>
          <w:p w:rsidR="00044226" w:rsidRPr="000A016E" w:rsidRDefault="00044226" w:rsidP="004C315C">
            <w:pPr>
              <w:spacing w:line="360" w:lineRule="auto"/>
              <w:jc w:val="center"/>
              <w:rPr>
                <w:sz w:val="20"/>
                <w:szCs w:val="20"/>
                <w:highlight w:val="yellow"/>
                <w:rtl/>
              </w:rPr>
            </w:pPr>
          </w:p>
        </w:tc>
      </w:tr>
    </w:tbl>
    <w:p w:rsidR="004C315C" w:rsidRDefault="004C315C" w:rsidP="004C315C">
      <w:pPr>
        <w:jc w:val="both"/>
        <w:rPr>
          <w:rtl/>
        </w:rPr>
      </w:pPr>
    </w:p>
    <w:p w:rsidR="00BD6948" w:rsidRDefault="00BD6948" w:rsidP="00A64989">
      <w:pPr>
        <w:pStyle w:val="1"/>
        <w:numPr>
          <w:ilvl w:val="0"/>
          <w:numId w:val="13"/>
        </w:numPr>
        <w:autoSpaceDE/>
        <w:autoSpaceDN/>
        <w:spacing w:before="0" w:after="0"/>
        <w:ind w:left="714" w:hanging="357"/>
        <w:jc w:val="left"/>
        <w:rPr>
          <w:bCs w:val="0"/>
          <w:szCs w:val="24"/>
        </w:rPr>
      </w:pPr>
      <w:r>
        <w:rPr>
          <w:rFonts w:hint="cs"/>
          <w:bCs w:val="0"/>
          <w:szCs w:val="24"/>
          <w:rtl/>
        </w:rPr>
        <w:lastRenderedPageBreak/>
        <w:t xml:space="preserve">התעריף לשורות </w:t>
      </w:r>
      <w:r w:rsidR="00A64989">
        <w:rPr>
          <w:rFonts w:hint="cs"/>
          <w:bCs w:val="0"/>
          <w:szCs w:val="24"/>
          <w:rtl/>
        </w:rPr>
        <w:t>54</w:t>
      </w:r>
      <w:r>
        <w:rPr>
          <w:rFonts w:hint="cs"/>
          <w:bCs w:val="0"/>
          <w:szCs w:val="24"/>
          <w:rtl/>
        </w:rPr>
        <w:t>-</w:t>
      </w:r>
      <w:r w:rsidR="00A64989">
        <w:rPr>
          <w:rFonts w:hint="cs"/>
          <w:bCs w:val="0"/>
          <w:szCs w:val="24"/>
          <w:rtl/>
        </w:rPr>
        <w:t>53</w:t>
      </w:r>
      <w:r>
        <w:rPr>
          <w:rFonts w:hint="cs"/>
          <w:bCs w:val="0"/>
          <w:szCs w:val="24"/>
          <w:rtl/>
        </w:rPr>
        <w:t xml:space="preserve"> כוללים לפחות שנת אחריות אחת.</w:t>
      </w:r>
    </w:p>
    <w:p w:rsidR="000A016E" w:rsidRDefault="000A016E" w:rsidP="00CA6439">
      <w:pPr>
        <w:pStyle w:val="1"/>
        <w:numPr>
          <w:ilvl w:val="0"/>
          <w:numId w:val="13"/>
        </w:numPr>
        <w:autoSpaceDE/>
        <w:autoSpaceDN/>
        <w:spacing w:before="0" w:after="0"/>
        <w:ind w:left="714" w:hanging="357"/>
        <w:jc w:val="left"/>
        <w:rPr>
          <w:bCs w:val="0"/>
          <w:szCs w:val="24"/>
        </w:rPr>
      </w:pPr>
      <w:r w:rsidRPr="000A016E">
        <w:rPr>
          <w:rFonts w:hint="cs"/>
          <w:bCs w:val="0"/>
          <w:szCs w:val="24"/>
          <w:rtl/>
        </w:rPr>
        <w:t>הצעת המחיר הכוללת לצורך חישוב ההצעה הזוכה הינו הסכום הכולל של מחיר כל הרכיבים בטבלה לעיל משוקלל בכמות.</w:t>
      </w:r>
    </w:p>
    <w:p w:rsidR="004C315C" w:rsidRPr="00600FFD" w:rsidRDefault="004C315C" w:rsidP="00E01BEF">
      <w:pPr>
        <w:pStyle w:val="1"/>
        <w:numPr>
          <w:ilvl w:val="0"/>
          <w:numId w:val="13"/>
        </w:numPr>
        <w:autoSpaceDE/>
        <w:autoSpaceDN/>
        <w:spacing w:before="0" w:after="0"/>
        <w:ind w:left="714" w:hanging="357"/>
        <w:jc w:val="left"/>
        <w:rPr>
          <w:bCs w:val="0"/>
          <w:szCs w:val="24"/>
          <w:rtl/>
        </w:rPr>
      </w:pPr>
      <w:r w:rsidRPr="00600FFD">
        <w:rPr>
          <w:rFonts w:hint="cs"/>
          <w:bCs w:val="0"/>
          <w:szCs w:val="24"/>
          <w:rtl/>
        </w:rPr>
        <w:t xml:space="preserve">פריט שלא יקבע בגינו מחיר ע"י המציע, המחיר </w:t>
      </w:r>
      <w:r w:rsidR="00DA2FB3">
        <w:rPr>
          <w:rFonts w:hint="cs"/>
          <w:bCs w:val="0"/>
          <w:szCs w:val="24"/>
          <w:rtl/>
        </w:rPr>
        <w:t xml:space="preserve">לצורך חישוב ההצעה הזוכה יהיה </w:t>
      </w:r>
      <w:r w:rsidR="00E01BEF">
        <w:rPr>
          <w:rFonts w:hint="cs"/>
          <w:bCs w:val="0"/>
          <w:szCs w:val="24"/>
          <w:rtl/>
        </w:rPr>
        <w:t>מחיר הפריט הגבוה ביותר מבין ההצעות שהתקבלו. תמורתו בפועל תשולם במידה ויזכה יהיה מחיר הפריט הנמוך ביותר מבין ההצעות שהתקבלו.</w:t>
      </w:r>
    </w:p>
    <w:p w:rsidR="004C315C" w:rsidRPr="00600FFD" w:rsidRDefault="004C315C" w:rsidP="00CA6439">
      <w:pPr>
        <w:pStyle w:val="1"/>
        <w:numPr>
          <w:ilvl w:val="0"/>
          <w:numId w:val="13"/>
        </w:numPr>
        <w:autoSpaceDE/>
        <w:autoSpaceDN/>
        <w:spacing w:before="0" w:after="0"/>
        <w:ind w:left="714" w:hanging="357"/>
        <w:jc w:val="left"/>
        <w:rPr>
          <w:bCs w:val="0"/>
          <w:szCs w:val="24"/>
          <w:rtl/>
        </w:rPr>
      </w:pPr>
      <w:r w:rsidRPr="00600FFD">
        <w:rPr>
          <w:rFonts w:hint="cs"/>
          <w:bCs w:val="0"/>
          <w:szCs w:val="24"/>
          <w:rtl/>
        </w:rPr>
        <w:t xml:space="preserve">מודגש בזאת כי </w:t>
      </w:r>
      <w:r w:rsidR="000A016E">
        <w:rPr>
          <w:rFonts w:hint="cs"/>
          <w:bCs w:val="0"/>
          <w:szCs w:val="24"/>
          <w:rtl/>
        </w:rPr>
        <w:t>הכמות המפורטת</w:t>
      </w:r>
      <w:r w:rsidRPr="00600FFD">
        <w:rPr>
          <w:rFonts w:hint="cs"/>
          <w:bCs w:val="0"/>
          <w:szCs w:val="24"/>
          <w:rtl/>
        </w:rPr>
        <w:t xml:space="preserve"> בטבלה לעיל הינו לצורך בחירת ההצעה הזוכה בלבד ואין בו כדי לחייב את המשרד למסור עבודות בהיקף זה.  </w:t>
      </w:r>
    </w:p>
    <w:p w:rsidR="004C315C" w:rsidRDefault="004C315C" w:rsidP="00CA6439">
      <w:pPr>
        <w:pStyle w:val="1"/>
        <w:numPr>
          <w:ilvl w:val="0"/>
          <w:numId w:val="13"/>
        </w:numPr>
        <w:autoSpaceDE/>
        <w:autoSpaceDN/>
        <w:spacing w:before="0" w:after="0"/>
        <w:ind w:left="714" w:hanging="357"/>
        <w:jc w:val="left"/>
        <w:rPr>
          <w:bCs w:val="0"/>
          <w:szCs w:val="24"/>
        </w:rPr>
      </w:pPr>
      <w:r w:rsidRPr="00724A97">
        <w:rPr>
          <w:rFonts w:hint="cs"/>
          <w:bCs w:val="0"/>
          <w:szCs w:val="24"/>
          <w:rtl/>
        </w:rPr>
        <w:t>ידוע לי כי ההצעה לעיל כוללת את רכיב המע"מ המתווסף  על פי ש</w:t>
      </w:r>
      <w:r>
        <w:rPr>
          <w:rFonts w:hint="cs"/>
          <w:bCs w:val="0"/>
          <w:szCs w:val="24"/>
          <w:rtl/>
        </w:rPr>
        <w:t>יעורו כדין וכל מס או תשלום אחר.</w:t>
      </w:r>
    </w:p>
    <w:p w:rsidR="004C315C" w:rsidRDefault="004C315C" w:rsidP="00CA6439">
      <w:pPr>
        <w:pStyle w:val="1"/>
        <w:numPr>
          <w:ilvl w:val="0"/>
          <w:numId w:val="13"/>
        </w:numPr>
        <w:autoSpaceDE/>
        <w:autoSpaceDN/>
        <w:spacing w:before="0" w:after="0"/>
        <w:ind w:left="714" w:hanging="357"/>
        <w:jc w:val="left"/>
        <w:rPr>
          <w:bCs w:val="0"/>
          <w:szCs w:val="24"/>
          <w:rtl/>
        </w:rPr>
      </w:pPr>
      <w:r w:rsidRPr="00724A97">
        <w:rPr>
          <w:rFonts w:hint="cs"/>
          <w:bCs w:val="0"/>
          <w:szCs w:val="24"/>
          <w:rtl/>
        </w:rPr>
        <w:t>אינני מתנה את הצעת המחיר בשום תנאי.</w:t>
      </w:r>
    </w:p>
    <w:p w:rsidR="00773C4B" w:rsidRPr="00A64989" w:rsidRDefault="00773C4B" w:rsidP="00A64989">
      <w:pPr>
        <w:pStyle w:val="1"/>
        <w:numPr>
          <w:ilvl w:val="0"/>
          <w:numId w:val="13"/>
        </w:numPr>
        <w:autoSpaceDE/>
        <w:autoSpaceDN/>
        <w:spacing w:before="0" w:after="0"/>
        <w:ind w:left="714" w:hanging="357"/>
        <w:jc w:val="left"/>
        <w:rPr>
          <w:bCs w:val="0"/>
          <w:szCs w:val="24"/>
          <w:rtl/>
        </w:rPr>
      </w:pPr>
      <w:r w:rsidRPr="00A64989">
        <w:rPr>
          <w:rFonts w:hint="cs"/>
          <w:bCs w:val="0"/>
          <w:szCs w:val="24"/>
          <w:rtl/>
        </w:rPr>
        <w:t>מועדי ותנאי אספקה תוך 7 ימי עסקים מקבלת ההזמנה.</w:t>
      </w:r>
    </w:p>
    <w:p w:rsidR="004C315C" w:rsidRPr="00724A97" w:rsidRDefault="004C315C" w:rsidP="004C315C"/>
    <w:p w:rsidR="004C315C" w:rsidRPr="00724A97" w:rsidRDefault="004C315C" w:rsidP="004C315C">
      <w:pPr>
        <w:ind w:left="60"/>
        <w:jc w:val="both"/>
        <w:rPr>
          <w:rtl/>
        </w:rPr>
      </w:pPr>
    </w:p>
    <w:p w:rsidR="004C315C" w:rsidRPr="00792C8E" w:rsidRDefault="004C315C" w:rsidP="004C315C">
      <w:pPr>
        <w:pStyle w:val="14"/>
        <w:spacing w:line="276" w:lineRule="auto"/>
        <w:jc w:val="left"/>
        <w:rPr>
          <w:rFonts w:cs="David"/>
          <w:szCs w:val="24"/>
          <w:rtl/>
        </w:rPr>
      </w:pPr>
    </w:p>
    <w:p w:rsidR="004C315C" w:rsidRPr="00792C8E" w:rsidRDefault="004C315C" w:rsidP="004C315C">
      <w:pPr>
        <w:pStyle w:val="14"/>
        <w:spacing w:line="276" w:lineRule="auto"/>
        <w:jc w:val="left"/>
        <w:rPr>
          <w:rFonts w:cs="David"/>
          <w:szCs w:val="24"/>
          <w:rtl/>
        </w:rPr>
      </w:pPr>
      <w:r w:rsidRPr="00792C8E">
        <w:rPr>
          <w:rFonts w:cs="David" w:hint="cs"/>
          <w:szCs w:val="24"/>
          <w:rtl/>
        </w:rPr>
        <w:t>------------------------              -----------------------          ---------------------------</w:t>
      </w:r>
    </w:p>
    <w:p w:rsidR="004C315C" w:rsidRPr="00792C8E" w:rsidRDefault="004C315C" w:rsidP="004C315C">
      <w:pPr>
        <w:pStyle w:val="14"/>
        <w:spacing w:line="276" w:lineRule="auto"/>
        <w:jc w:val="left"/>
        <w:rPr>
          <w:rFonts w:cs="David"/>
          <w:szCs w:val="24"/>
          <w:rtl/>
        </w:rPr>
      </w:pPr>
      <w:r w:rsidRPr="00792C8E">
        <w:rPr>
          <w:rFonts w:cs="David" w:hint="cs"/>
          <w:szCs w:val="24"/>
          <w:rtl/>
        </w:rPr>
        <w:t>חתימת מגיש ההצעה                                חותמת                                         תאריך</w:t>
      </w:r>
    </w:p>
    <w:p w:rsidR="004C315C" w:rsidRPr="00792C8E" w:rsidRDefault="004C315C" w:rsidP="004C315C">
      <w:pPr>
        <w:pStyle w:val="14"/>
        <w:spacing w:line="276" w:lineRule="auto"/>
        <w:jc w:val="left"/>
        <w:rPr>
          <w:rFonts w:cs="David"/>
          <w:szCs w:val="24"/>
          <w:rtl/>
        </w:rPr>
      </w:pPr>
      <w:r w:rsidRPr="00792C8E">
        <w:rPr>
          <w:rFonts w:cs="David" w:hint="cs"/>
          <w:szCs w:val="24"/>
          <w:rtl/>
        </w:rPr>
        <w:t>_______________</w:t>
      </w:r>
      <w:r w:rsidRPr="00792C8E">
        <w:rPr>
          <w:rFonts w:cs="David" w:hint="cs"/>
          <w:szCs w:val="24"/>
          <w:rtl/>
        </w:rPr>
        <w:tab/>
      </w:r>
      <w:r w:rsidRPr="00792C8E">
        <w:rPr>
          <w:rFonts w:cs="David" w:hint="cs"/>
          <w:szCs w:val="24"/>
          <w:rtl/>
        </w:rPr>
        <w:tab/>
      </w:r>
      <w:r w:rsidRPr="00792C8E">
        <w:rPr>
          <w:rFonts w:cs="David" w:hint="cs"/>
          <w:szCs w:val="24"/>
          <w:rtl/>
        </w:rPr>
        <w:tab/>
      </w:r>
      <w:r w:rsidRPr="00792C8E">
        <w:rPr>
          <w:rFonts w:cs="David" w:hint="cs"/>
          <w:szCs w:val="24"/>
          <w:rtl/>
        </w:rPr>
        <w:tab/>
      </w:r>
      <w:r w:rsidRPr="00792C8E">
        <w:rPr>
          <w:rFonts w:cs="David" w:hint="cs"/>
          <w:szCs w:val="24"/>
          <w:rtl/>
        </w:rPr>
        <w:tab/>
      </w:r>
      <w:r w:rsidRPr="00792C8E">
        <w:rPr>
          <w:rFonts w:cs="David" w:hint="cs"/>
          <w:szCs w:val="24"/>
          <w:rtl/>
        </w:rPr>
        <w:tab/>
        <w:t>___________________</w:t>
      </w:r>
    </w:p>
    <w:p w:rsidR="004C315C" w:rsidRPr="00792C8E" w:rsidRDefault="004C315C" w:rsidP="004C315C">
      <w:pPr>
        <w:pStyle w:val="14"/>
        <w:spacing w:line="276" w:lineRule="auto"/>
        <w:jc w:val="left"/>
        <w:rPr>
          <w:rFonts w:cs="David"/>
          <w:szCs w:val="24"/>
          <w:rtl/>
        </w:rPr>
      </w:pPr>
      <w:r w:rsidRPr="00792C8E">
        <w:rPr>
          <w:rFonts w:cs="David" w:hint="cs"/>
          <w:szCs w:val="24"/>
          <w:rtl/>
        </w:rPr>
        <w:t xml:space="preserve">     (תפקיד)</w:t>
      </w:r>
      <w:r w:rsidRPr="00792C8E">
        <w:rPr>
          <w:rFonts w:cs="David" w:hint="cs"/>
          <w:szCs w:val="24"/>
          <w:rtl/>
        </w:rPr>
        <w:tab/>
        <w:t xml:space="preserve">    </w:t>
      </w:r>
      <w:r w:rsidRPr="00792C8E">
        <w:rPr>
          <w:rFonts w:cs="David" w:hint="cs"/>
          <w:szCs w:val="24"/>
          <w:rtl/>
        </w:rPr>
        <w:tab/>
      </w:r>
      <w:r w:rsidRPr="00792C8E">
        <w:rPr>
          <w:rFonts w:cs="David" w:hint="cs"/>
          <w:szCs w:val="24"/>
          <w:rtl/>
        </w:rPr>
        <w:tab/>
      </w:r>
      <w:r w:rsidRPr="00792C8E">
        <w:rPr>
          <w:rFonts w:cs="David" w:hint="cs"/>
          <w:szCs w:val="24"/>
          <w:rtl/>
        </w:rPr>
        <w:tab/>
      </w:r>
      <w:r w:rsidRPr="00792C8E">
        <w:rPr>
          <w:rFonts w:cs="David" w:hint="cs"/>
          <w:szCs w:val="24"/>
          <w:rtl/>
        </w:rPr>
        <w:tab/>
        <w:t xml:space="preserve">                                 (שם מלא וחתימה)</w:t>
      </w:r>
      <w:r w:rsidRPr="00792C8E">
        <w:rPr>
          <w:rFonts w:cs="David" w:hint="cs"/>
          <w:szCs w:val="24"/>
          <w:rtl/>
        </w:rPr>
        <w:tab/>
      </w:r>
    </w:p>
    <w:p w:rsidR="004C315C" w:rsidRDefault="004C315C" w:rsidP="004C315C"/>
    <w:p w:rsidR="00892B98" w:rsidRDefault="00892B98">
      <w:pPr>
        <w:bidi w:val="0"/>
        <w:rPr>
          <w:b/>
          <w:bCs/>
          <w:color w:val="0000FF"/>
          <w:sz w:val="24"/>
          <w:szCs w:val="28"/>
          <w:rtl/>
        </w:rPr>
      </w:pPr>
      <w:r>
        <w:rPr>
          <w:b/>
          <w:bCs/>
          <w:color w:val="0000FF"/>
          <w:sz w:val="24"/>
          <w:szCs w:val="28"/>
          <w:rtl/>
        </w:rPr>
        <w:br w:type="page"/>
      </w:r>
    </w:p>
    <w:p w:rsidR="00892B98" w:rsidRPr="002E1FB7" w:rsidRDefault="00892B98" w:rsidP="00892B98">
      <w:pPr>
        <w:jc w:val="center"/>
        <w:rPr>
          <w:b/>
          <w:bCs/>
          <w:sz w:val="32"/>
          <w:szCs w:val="32"/>
          <w:u w:val="single"/>
          <w:rtl/>
        </w:rPr>
      </w:pPr>
      <w:r w:rsidRPr="002E1FB7">
        <w:rPr>
          <w:rFonts w:hint="cs"/>
          <w:b/>
          <w:bCs/>
          <w:sz w:val="32"/>
          <w:szCs w:val="32"/>
          <w:u w:val="single"/>
          <w:rtl/>
        </w:rPr>
        <w:lastRenderedPageBreak/>
        <w:t xml:space="preserve">נספח </w:t>
      </w:r>
      <w:r>
        <w:rPr>
          <w:rFonts w:hint="cs"/>
          <w:b/>
          <w:bCs/>
          <w:sz w:val="32"/>
          <w:szCs w:val="32"/>
          <w:u w:val="single"/>
          <w:rtl/>
        </w:rPr>
        <w:t>ג</w:t>
      </w:r>
    </w:p>
    <w:p w:rsidR="00892B98" w:rsidRPr="002E1FB7" w:rsidRDefault="00892B98" w:rsidP="00892B98">
      <w:pPr>
        <w:jc w:val="center"/>
        <w:rPr>
          <w:sz w:val="28"/>
          <w:szCs w:val="28"/>
          <w:rtl/>
        </w:rPr>
      </w:pPr>
      <w:r w:rsidRPr="002E1FB7">
        <w:rPr>
          <w:b/>
          <w:i/>
          <w:sz w:val="28"/>
          <w:szCs w:val="28"/>
          <w:rtl/>
        </w:rPr>
        <w:t>תצהיר בדבר היעדר הרשעות בגין העסקת עובדים זרים ושכר מינימום</w:t>
      </w:r>
    </w:p>
    <w:p w:rsidR="00892B98" w:rsidRPr="002E1FB7" w:rsidRDefault="00892B98" w:rsidP="00892B98">
      <w:pPr>
        <w:tabs>
          <w:tab w:val="left" w:pos="2516"/>
        </w:tabs>
        <w:rPr>
          <w:rtl/>
        </w:rPr>
      </w:pPr>
      <w:r w:rsidRPr="002E1FB7">
        <w:rPr>
          <w:rtl/>
        </w:rPr>
        <w:tab/>
      </w:r>
    </w:p>
    <w:p w:rsidR="00892B98" w:rsidRPr="002E1FB7" w:rsidRDefault="00892B98" w:rsidP="00892B98">
      <w:pPr>
        <w:spacing w:line="360" w:lineRule="auto"/>
        <w:jc w:val="both"/>
        <w:rPr>
          <w:rFonts w:ascii="Arial" w:hAnsi="Arial"/>
          <w:sz w:val="24"/>
          <w:szCs w:val="24"/>
          <w:rtl/>
        </w:rPr>
      </w:pPr>
    </w:p>
    <w:p w:rsidR="00892B98" w:rsidRPr="002E1FB7" w:rsidRDefault="00892B98" w:rsidP="00892B98">
      <w:pPr>
        <w:spacing w:line="360" w:lineRule="auto"/>
        <w:jc w:val="both"/>
        <w:rPr>
          <w:rFonts w:ascii="Arial" w:hAnsi="Arial"/>
          <w:sz w:val="24"/>
          <w:szCs w:val="24"/>
        </w:rPr>
      </w:pPr>
      <w:r w:rsidRPr="002E1FB7">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892B98" w:rsidRPr="002E1FB7" w:rsidRDefault="00892B98" w:rsidP="00892B98">
      <w:pPr>
        <w:spacing w:line="360" w:lineRule="auto"/>
        <w:jc w:val="both"/>
        <w:rPr>
          <w:rFonts w:ascii="Arial" w:hAnsi="Arial"/>
          <w:sz w:val="24"/>
          <w:szCs w:val="24"/>
          <w:rtl/>
        </w:rPr>
      </w:pPr>
    </w:p>
    <w:p w:rsidR="00892B98" w:rsidRPr="002E1FB7" w:rsidRDefault="00892B98" w:rsidP="00892B98">
      <w:pPr>
        <w:spacing w:line="360" w:lineRule="auto"/>
        <w:jc w:val="both"/>
        <w:rPr>
          <w:rFonts w:ascii="Arial" w:hAnsi="Arial"/>
          <w:sz w:val="24"/>
          <w:szCs w:val="24"/>
          <w:rtl/>
        </w:rPr>
      </w:pPr>
      <w:r w:rsidRPr="002E1FB7">
        <w:rPr>
          <w:rFonts w:ascii="Arial" w:hAnsi="Arial"/>
          <w:sz w:val="24"/>
          <w:szCs w:val="24"/>
          <w:rtl/>
        </w:rPr>
        <w:t>הנני נותן תצהיר זה בשם ___________________ שהוא המציע (להלן:  "</w:t>
      </w:r>
      <w:r w:rsidRPr="002E1FB7">
        <w:rPr>
          <w:rFonts w:ascii="Arial" w:hAnsi="Arial"/>
          <w:b/>
          <w:bCs/>
          <w:sz w:val="24"/>
          <w:szCs w:val="24"/>
          <w:rtl/>
        </w:rPr>
        <w:t>המציע</w:t>
      </w:r>
      <w:r w:rsidRPr="002E1FB7">
        <w:rPr>
          <w:rFonts w:ascii="Arial" w:hAnsi="Arial"/>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892B98" w:rsidRPr="002E1FB7" w:rsidRDefault="00892B98" w:rsidP="00892B98">
      <w:pPr>
        <w:spacing w:line="360" w:lineRule="auto"/>
        <w:jc w:val="both"/>
        <w:rPr>
          <w:rFonts w:ascii="Arial" w:hAnsi="Arial"/>
          <w:sz w:val="24"/>
          <w:szCs w:val="24"/>
          <w:rtl/>
        </w:rPr>
      </w:pPr>
    </w:p>
    <w:p w:rsidR="00892B98" w:rsidRPr="002E1FB7" w:rsidRDefault="00892B98" w:rsidP="00892B98">
      <w:pPr>
        <w:spacing w:line="360" w:lineRule="auto"/>
        <w:jc w:val="both"/>
        <w:rPr>
          <w:rFonts w:ascii="Arial" w:hAnsi="Arial"/>
          <w:sz w:val="24"/>
          <w:szCs w:val="24"/>
          <w:rtl/>
        </w:rPr>
      </w:pPr>
      <w:r w:rsidRPr="002E1FB7">
        <w:rPr>
          <w:rFonts w:ascii="Arial" w:hAnsi="Arial"/>
          <w:sz w:val="24"/>
          <w:szCs w:val="24"/>
          <w:rtl/>
        </w:rPr>
        <w:t>בתצהירי זה, משמעותו של המונח "</w:t>
      </w:r>
      <w:r w:rsidRPr="002E1FB7">
        <w:rPr>
          <w:rFonts w:ascii="Arial" w:hAnsi="Arial"/>
          <w:b/>
          <w:bCs/>
          <w:sz w:val="24"/>
          <w:szCs w:val="24"/>
          <w:rtl/>
        </w:rPr>
        <w:t>בעל זיקה</w:t>
      </w:r>
      <w:r w:rsidRPr="002E1FB7">
        <w:rPr>
          <w:rFonts w:ascii="Arial" w:hAnsi="Arial"/>
          <w:sz w:val="24"/>
          <w:szCs w:val="24"/>
          <w:rtl/>
        </w:rPr>
        <w:t>" כהגדרתו בחוק עסקאות גופים ציבוריים התשל"ו-1976 (להלן:  "</w:t>
      </w:r>
      <w:r w:rsidRPr="002E1FB7">
        <w:rPr>
          <w:rFonts w:ascii="Arial" w:hAnsi="Arial"/>
          <w:b/>
          <w:bCs/>
          <w:sz w:val="24"/>
          <w:szCs w:val="24"/>
          <w:rtl/>
        </w:rPr>
        <w:t>חוק עסקאות גופים ציבוריים</w:t>
      </w:r>
      <w:r w:rsidRPr="002E1FB7">
        <w:rPr>
          <w:rFonts w:ascii="Arial" w:hAnsi="Arial"/>
          <w:sz w:val="24"/>
          <w:szCs w:val="24"/>
          <w:rtl/>
        </w:rPr>
        <w:t xml:space="preserve">"). אני מאשר/ת כי הוסברה לי משמעותו של מונח זה וכי אני מבין/ה אותו. </w:t>
      </w:r>
    </w:p>
    <w:p w:rsidR="00892B98" w:rsidRPr="002E1FB7" w:rsidRDefault="00892B98" w:rsidP="00892B98">
      <w:pPr>
        <w:spacing w:line="360" w:lineRule="auto"/>
        <w:jc w:val="both"/>
        <w:rPr>
          <w:rFonts w:ascii="Arial" w:hAnsi="Arial"/>
          <w:sz w:val="24"/>
          <w:szCs w:val="24"/>
          <w:rtl/>
        </w:rPr>
      </w:pPr>
      <w:r w:rsidRPr="002E1FB7">
        <w:rPr>
          <w:rFonts w:ascii="Arial" w:hAnsi="Arial"/>
          <w:sz w:val="24"/>
          <w:szCs w:val="24"/>
          <w:rtl/>
        </w:rPr>
        <w:t xml:space="preserve">משמעותו של המונח </w:t>
      </w:r>
      <w:r w:rsidRPr="002E1FB7">
        <w:rPr>
          <w:rFonts w:ascii="Arial" w:hAnsi="Arial"/>
          <w:b/>
          <w:bCs/>
          <w:sz w:val="24"/>
          <w:szCs w:val="24"/>
          <w:rtl/>
        </w:rPr>
        <w:t>"עבירה"</w:t>
      </w:r>
      <w:r w:rsidRPr="002E1FB7">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92B98" w:rsidRPr="002E1FB7" w:rsidRDefault="00892B98" w:rsidP="00892B98">
      <w:pPr>
        <w:spacing w:line="360" w:lineRule="auto"/>
        <w:jc w:val="both"/>
        <w:rPr>
          <w:rFonts w:ascii="Arial" w:hAnsi="Arial"/>
          <w:sz w:val="24"/>
          <w:szCs w:val="24"/>
          <w:rtl/>
        </w:rPr>
      </w:pPr>
      <w:r w:rsidRPr="002E1FB7">
        <w:rPr>
          <w:rFonts w:ascii="Arial" w:hAnsi="Arial"/>
          <w:sz w:val="24"/>
          <w:szCs w:val="24"/>
          <w:rtl/>
        </w:rPr>
        <w:t>המציע הינו תאגיד הרשום בישראל.</w:t>
      </w:r>
    </w:p>
    <w:p w:rsidR="00892B98" w:rsidRPr="002E1FB7" w:rsidRDefault="00892B98" w:rsidP="00892B98">
      <w:pPr>
        <w:spacing w:line="360" w:lineRule="auto"/>
        <w:jc w:val="both"/>
        <w:rPr>
          <w:rFonts w:ascii="Arial" w:hAnsi="Arial"/>
          <w:sz w:val="24"/>
          <w:szCs w:val="24"/>
          <w:rtl/>
        </w:rPr>
      </w:pPr>
    </w:p>
    <w:p w:rsidR="00892B98" w:rsidRPr="002E1FB7" w:rsidRDefault="00892B98" w:rsidP="00892B98">
      <w:pPr>
        <w:spacing w:line="360" w:lineRule="auto"/>
        <w:jc w:val="both"/>
        <w:rPr>
          <w:rFonts w:ascii="Arial" w:hAnsi="Arial"/>
          <w:sz w:val="24"/>
          <w:szCs w:val="24"/>
          <w:rtl/>
        </w:rPr>
      </w:pPr>
      <w:r w:rsidRPr="002E1FB7">
        <w:rPr>
          <w:rFonts w:ascii="Arial" w:hAnsi="Arial"/>
          <w:sz w:val="24"/>
          <w:szCs w:val="24"/>
          <w:rtl/>
        </w:rPr>
        <w:t xml:space="preserve">(סמן </w:t>
      </w:r>
      <w:r w:rsidRPr="002E1FB7">
        <w:rPr>
          <w:rFonts w:ascii="Arial" w:hAnsi="Arial"/>
          <w:sz w:val="24"/>
          <w:szCs w:val="24"/>
        </w:rPr>
        <w:t>X</w:t>
      </w:r>
      <w:r w:rsidRPr="002E1FB7">
        <w:rPr>
          <w:rFonts w:ascii="Arial" w:hAnsi="Arial"/>
          <w:sz w:val="24"/>
          <w:szCs w:val="24"/>
          <w:rtl/>
        </w:rPr>
        <w:t xml:space="preserve"> במשבצת המתאימה)</w:t>
      </w:r>
    </w:p>
    <w:p w:rsidR="00892B98" w:rsidRPr="002E1FB7" w:rsidRDefault="00892B98" w:rsidP="00CA6439">
      <w:pPr>
        <w:numPr>
          <w:ilvl w:val="0"/>
          <w:numId w:val="14"/>
        </w:numPr>
        <w:spacing w:line="360" w:lineRule="auto"/>
        <w:ind w:left="0" w:right="360" w:firstLine="0"/>
        <w:jc w:val="both"/>
        <w:rPr>
          <w:rFonts w:ascii="Arial" w:hAnsi="Arial"/>
          <w:sz w:val="24"/>
          <w:szCs w:val="24"/>
          <w:rtl/>
        </w:rPr>
      </w:pPr>
      <w:r w:rsidRPr="002E1FB7">
        <w:rPr>
          <w:rFonts w:ascii="Arial" w:hAnsi="Arial"/>
          <w:sz w:val="24"/>
          <w:szCs w:val="24"/>
          <w:rtl/>
        </w:rPr>
        <w:t xml:space="preserve">המציע ובעל זיקה אליו </w:t>
      </w:r>
      <w:r w:rsidRPr="002E1FB7">
        <w:rPr>
          <w:rFonts w:ascii="Arial" w:hAnsi="Arial"/>
          <w:b/>
          <w:bCs/>
          <w:sz w:val="24"/>
          <w:szCs w:val="24"/>
          <w:u w:val="single"/>
          <w:rtl/>
        </w:rPr>
        <w:t>לא הורשעו</w:t>
      </w:r>
      <w:r w:rsidRPr="002E1FB7">
        <w:rPr>
          <w:rFonts w:ascii="Arial" w:hAnsi="Arial"/>
          <w:sz w:val="24"/>
          <w:szCs w:val="24"/>
          <w:rtl/>
        </w:rPr>
        <w:t xml:space="preserve"> ביותר משתי עבירות עד למועד האחרון להגשת ההצעות (להלן: "</w:t>
      </w:r>
      <w:r w:rsidRPr="002E1FB7">
        <w:rPr>
          <w:rFonts w:ascii="Arial" w:hAnsi="Arial"/>
          <w:b/>
          <w:bCs/>
          <w:sz w:val="24"/>
          <w:szCs w:val="24"/>
          <w:rtl/>
        </w:rPr>
        <w:t>מועד להגשה</w:t>
      </w:r>
      <w:r w:rsidRPr="002E1FB7">
        <w:rPr>
          <w:rFonts w:ascii="Arial" w:hAnsi="Arial"/>
          <w:sz w:val="24"/>
          <w:szCs w:val="24"/>
          <w:rtl/>
        </w:rPr>
        <w:t xml:space="preserve">") מטעם המציע בהתקשרות </w:t>
      </w:r>
      <w:proofErr w:type="spellStart"/>
      <w:r w:rsidRPr="002E1FB7">
        <w:rPr>
          <w:rFonts w:ascii="Arial" w:hAnsi="Arial"/>
          <w:sz w:val="24"/>
          <w:szCs w:val="24"/>
          <w:rtl/>
        </w:rPr>
        <w:t>מספר_____________________לאספקת</w:t>
      </w:r>
      <w:proofErr w:type="spellEnd"/>
      <w:r w:rsidRPr="002E1FB7">
        <w:rPr>
          <w:rFonts w:ascii="Arial" w:hAnsi="Arial"/>
          <w:sz w:val="24"/>
          <w:szCs w:val="24"/>
          <w:rtl/>
        </w:rPr>
        <w:t xml:space="preserve"> ____________________ עבור ___________________.</w:t>
      </w:r>
    </w:p>
    <w:p w:rsidR="00892B98" w:rsidRPr="002E1FB7" w:rsidRDefault="00892B98" w:rsidP="00CA6439">
      <w:pPr>
        <w:numPr>
          <w:ilvl w:val="0"/>
          <w:numId w:val="14"/>
        </w:numPr>
        <w:spacing w:line="360" w:lineRule="auto"/>
        <w:ind w:left="0" w:right="360" w:firstLine="0"/>
        <w:jc w:val="both"/>
        <w:rPr>
          <w:rFonts w:ascii="Arial" w:hAnsi="Arial"/>
          <w:sz w:val="24"/>
          <w:szCs w:val="24"/>
        </w:rPr>
      </w:pPr>
      <w:r w:rsidRPr="002E1FB7">
        <w:rPr>
          <w:rFonts w:ascii="Arial" w:hAnsi="Arial"/>
          <w:sz w:val="24"/>
          <w:szCs w:val="24"/>
          <w:rtl/>
        </w:rPr>
        <w:t xml:space="preserve">המציע או בעל זיקה אליו </w:t>
      </w:r>
      <w:r w:rsidRPr="002E1FB7">
        <w:rPr>
          <w:rFonts w:ascii="Arial" w:hAnsi="Arial"/>
          <w:b/>
          <w:bCs/>
          <w:sz w:val="24"/>
          <w:szCs w:val="24"/>
          <w:u w:val="single"/>
          <w:rtl/>
        </w:rPr>
        <w:t>הורשעו</w:t>
      </w:r>
      <w:r w:rsidRPr="002E1FB7">
        <w:rPr>
          <w:rFonts w:ascii="Arial" w:hAnsi="Arial"/>
          <w:sz w:val="24"/>
          <w:szCs w:val="24"/>
          <w:rtl/>
        </w:rPr>
        <w:t xml:space="preserve"> בפסק דין  ביותר משתי עבירות </w:t>
      </w:r>
      <w:r w:rsidRPr="002E1FB7">
        <w:rPr>
          <w:rFonts w:ascii="Arial" w:hAnsi="Arial"/>
          <w:b/>
          <w:bCs/>
          <w:sz w:val="24"/>
          <w:szCs w:val="24"/>
          <w:u w:val="single"/>
          <w:rtl/>
        </w:rPr>
        <w:t>וחלפה שנה אחת</w:t>
      </w:r>
      <w:r w:rsidRPr="002E1FB7">
        <w:rPr>
          <w:rFonts w:ascii="Arial" w:hAnsi="Arial"/>
          <w:sz w:val="24"/>
          <w:szCs w:val="24"/>
          <w:rtl/>
        </w:rPr>
        <w:t xml:space="preserve"> לפחות ממועד ההרשעה האחרונה ועד למועד ההגשה. </w:t>
      </w:r>
    </w:p>
    <w:p w:rsidR="00892B98" w:rsidRPr="002E1FB7" w:rsidRDefault="00892B98" w:rsidP="00CA6439">
      <w:pPr>
        <w:numPr>
          <w:ilvl w:val="0"/>
          <w:numId w:val="14"/>
        </w:numPr>
        <w:spacing w:line="360" w:lineRule="auto"/>
        <w:ind w:left="0" w:right="360" w:firstLine="0"/>
        <w:jc w:val="both"/>
        <w:rPr>
          <w:rFonts w:ascii="Arial" w:hAnsi="Arial"/>
          <w:sz w:val="24"/>
          <w:szCs w:val="24"/>
        </w:rPr>
      </w:pPr>
      <w:r w:rsidRPr="002E1FB7">
        <w:rPr>
          <w:rFonts w:ascii="Arial" w:hAnsi="Arial"/>
          <w:sz w:val="24"/>
          <w:szCs w:val="24"/>
          <w:rtl/>
        </w:rPr>
        <w:t xml:space="preserve">המציע או בעל זיקה אליו </w:t>
      </w:r>
      <w:r w:rsidRPr="002E1FB7">
        <w:rPr>
          <w:rFonts w:ascii="Arial" w:hAnsi="Arial"/>
          <w:b/>
          <w:bCs/>
          <w:sz w:val="24"/>
          <w:szCs w:val="24"/>
          <w:u w:val="single"/>
          <w:rtl/>
        </w:rPr>
        <w:t>הורשעו</w:t>
      </w:r>
      <w:r w:rsidRPr="002E1FB7">
        <w:rPr>
          <w:rFonts w:ascii="Arial" w:hAnsi="Arial"/>
          <w:sz w:val="24"/>
          <w:szCs w:val="24"/>
          <w:rtl/>
        </w:rPr>
        <w:t xml:space="preserve"> בפסק דין  ביותר משתי עבירות </w:t>
      </w:r>
      <w:r w:rsidRPr="002E1FB7">
        <w:rPr>
          <w:rFonts w:ascii="Arial" w:hAnsi="Arial"/>
          <w:b/>
          <w:bCs/>
          <w:sz w:val="24"/>
          <w:szCs w:val="24"/>
          <w:u w:val="single"/>
          <w:rtl/>
        </w:rPr>
        <w:t>ולא חלפה שנה אחת</w:t>
      </w:r>
      <w:r w:rsidRPr="002E1FB7">
        <w:rPr>
          <w:rFonts w:ascii="Arial" w:hAnsi="Arial"/>
          <w:sz w:val="24"/>
          <w:szCs w:val="24"/>
          <w:rtl/>
        </w:rPr>
        <w:t xml:space="preserve"> לפחות ממועד ההרשעה האחרונה ועד למועד ההגשה. </w:t>
      </w:r>
    </w:p>
    <w:p w:rsidR="00892B98" w:rsidRPr="002E1FB7" w:rsidRDefault="00892B98" w:rsidP="00892B98">
      <w:pPr>
        <w:spacing w:line="360" w:lineRule="auto"/>
        <w:jc w:val="both"/>
        <w:rPr>
          <w:rFonts w:ascii="Arial" w:hAnsi="Arial"/>
          <w:b/>
          <w:bCs/>
          <w:sz w:val="24"/>
          <w:szCs w:val="24"/>
          <w:rtl/>
        </w:rPr>
      </w:pPr>
    </w:p>
    <w:p w:rsidR="00892B98" w:rsidRPr="002E1FB7" w:rsidRDefault="00892B98" w:rsidP="00892B98">
      <w:pPr>
        <w:spacing w:line="360" w:lineRule="auto"/>
        <w:jc w:val="both"/>
        <w:rPr>
          <w:rFonts w:ascii="Arial" w:hAnsi="Arial"/>
          <w:sz w:val="24"/>
          <w:szCs w:val="24"/>
          <w:rtl/>
        </w:rPr>
      </w:pPr>
      <w:r w:rsidRPr="002E1FB7">
        <w:rPr>
          <w:rFonts w:ascii="Arial" w:hAnsi="Arial"/>
          <w:sz w:val="24"/>
          <w:szCs w:val="24"/>
          <w:rtl/>
        </w:rPr>
        <w:t xml:space="preserve">זה שמי, להלן חתימתי ותוכן תצהירי דלעיל אמת. </w:t>
      </w:r>
    </w:p>
    <w:p w:rsidR="00892B98" w:rsidRPr="002E1FB7" w:rsidRDefault="00892B98" w:rsidP="00892B98">
      <w:pPr>
        <w:spacing w:line="360" w:lineRule="auto"/>
        <w:rPr>
          <w:rFonts w:ascii="Arial" w:hAnsi="Arial"/>
          <w:sz w:val="24"/>
          <w:szCs w:val="24"/>
          <w:rtl/>
        </w:rPr>
      </w:pPr>
      <w:r w:rsidRPr="002E1FB7">
        <w:rPr>
          <w:rFonts w:ascii="Arial" w:hAnsi="Arial"/>
          <w:sz w:val="24"/>
          <w:szCs w:val="24"/>
          <w:rtl/>
        </w:rPr>
        <w:t>____________________</w:t>
      </w:r>
      <w:r w:rsidRPr="002E1FB7">
        <w:rPr>
          <w:rFonts w:ascii="Arial" w:hAnsi="Arial"/>
          <w:sz w:val="24"/>
          <w:szCs w:val="24"/>
          <w:rtl/>
        </w:rPr>
        <w:tab/>
        <w:t xml:space="preserve">      ____________________</w:t>
      </w:r>
      <w:r w:rsidRPr="002E1FB7">
        <w:rPr>
          <w:rFonts w:ascii="Arial" w:hAnsi="Arial"/>
          <w:sz w:val="24"/>
          <w:szCs w:val="24"/>
          <w:rtl/>
        </w:rPr>
        <w:tab/>
        <w:t xml:space="preserve">        ____________________</w:t>
      </w:r>
    </w:p>
    <w:p w:rsidR="00892B98" w:rsidRPr="002E1FB7" w:rsidRDefault="00892B98" w:rsidP="00892B98">
      <w:pPr>
        <w:spacing w:line="360" w:lineRule="auto"/>
        <w:ind w:firstLine="720"/>
        <w:rPr>
          <w:rFonts w:ascii="Arial" w:hAnsi="Arial"/>
          <w:sz w:val="24"/>
          <w:szCs w:val="24"/>
          <w:rtl/>
        </w:rPr>
      </w:pPr>
      <w:r w:rsidRPr="002E1FB7">
        <w:rPr>
          <w:rFonts w:ascii="Arial" w:hAnsi="Arial"/>
          <w:sz w:val="24"/>
          <w:szCs w:val="24"/>
          <w:rtl/>
        </w:rPr>
        <w:t xml:space="preserve">    תאריך</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שם</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חתימה וחותמת</w:t>
      </w:r>
    </w:p>
    <w:p w:rsidR="00892B98" w:rsidRDefault="00892B98" w:rsidP="00892B9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bookmarkStart w:id="1" w:name="_Toc78123024"/>
    </w:p>
    <w:p w:rsidR="00892B98" w:rsidRDefault="00892B98" w:rsidP="00892B9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rsidR="00892B98" w:rsidRDefault="00892B98" w:rsidP="00892B9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rsidR="00892B98" w:rsidRPr="002E1FB7" w:rsidRDefault="00892B98" w:rsidP="00892B9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4"/>
          <w:szCs w:val="24"/>
          <w:u w:val="single"/>
          <w:rtl/>
        </w:rPr>
      </w:pPr>
      <w:r w:rsidRPr="002E1FB7">
        <w:rPr>
          <w:rFonts w:ascii="Arial" w:hAnsi="Arial"/>
          <w:sz w:val="24"/>
          <w:szCs w:val="24"/>
          <w:u w:val="single"/>
          <w:rtl/>
        </w:rPr>
        <w:lastRenderedPageBreak/>
        <w:t>אישור עורך הדין</w:t>
      </w:r>
    </w:p>
    <w:p w:rsidR="00892B98" w:rsidRPr="002E1FB7" w:rsidRDefault="00892B98" w:rsidP="00892B9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rsidR="00892B98" w:rsidRPr="002E1FB7" w:rsidRDefault="00892B98" w:rsidP="00892B98">
      <w:pPr>
        <w:spacing w:line="360" w:lineRule="auto"/>
        <w:jc w:val="both"/>
        <w:rPr>
          <w:rFonts w:ascii="Arial" w:hAnsi="Arial"/>
          <w:sz w:val="24"/>
          <w:szCs w:val="24"/>
          <w:rtl/>
        </w:rPr>
      </w:pPr>
      <w:r w:rsidRPr="002E1FB7">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92B98" w:rsidRPr="002E1FB7" w:rsidRDefault="00892B98" w:rsidP="00892B98">
      <w:pPr>
        <w:spacing w:line="360" w:lineRule="auto"/>
        <w:jc w:val="both"/>
        <w:rPr>
          <w:rFonts w:ascii="Arial" w:hAnsi="Arial"/>
          <w:sz w:val="24"/>
          <w:szCs w:val="24"/>
          <w:rtl/>
        </w:rPr>
      </w:pPr>
    </w:p>
    <w:p w:rsidR="00892B98" w:rsidRPr="002E1FB7" w:rsidRDefault="00892B98" w:rsidP="00892B98">
      <w:pPr>
        <w:spacing w:line="360" w:lineRule="auto"/>
        <w:rPr>
          <w:rFonts w:ascii="Arial" w:hAnsi="Arial"/>
          <w:sz w:val="24"/>
          <w:szCs w:val="24"/>
          <w:rtl/>
        </w:rPr>
      </w:pPr>
      <w:r w:rsidRPr="002E1FB7">
        <w:rPr>
          <w:rFonts w:ascii="Arial" w:hAnsi="Arial"/>
          <w:sz w:val="24"/>
          <w:szCs w:val="24"/>
          <w:rtl/>
        </w:rPr>
        <w:t>_________________</w:t>
      </w:r>
      <w:r w:rsidRPr="002E1FB7">
        <w:rPr>
          <w:rFonts w:ascii="Arial" w:hAnsi="Arial"/>
          <w:sz w:val="24"/>
          <w:szCs w:val="24"/>
          <w:rtl/>
        </w:rPr>
        <w:tab/>
        <w:t xml:space="preserve">          ___________________</w:t>
      </w:r>
      <w:r w:rsidRPr="002E1FB7">
        <w:rPr>
          <w:rFonts w:ascii="Arial" w:hAnsi="Arial"/>
          <w:sz w:val="24"/>
          <w:szCs w:val="24"/>
          <w:rtl/>
        </w:rPr>
        <w:tab/>
        <w:t xml:space="preserve">              ___________________</w:t>
      </w:r>
    </w:p>
    <w:p w:rsidR="00892B98" w:rsidRPr="002E1FB7" w:rsidRDefault="00892B98" w:rsidP="00892B98">
      <w:pPr>
        <w:spacing w:line="360" w:lineRule="auto"/>
        <w:rPr>
          <w:rFonts w:ascii="Arial" w:hAnsi="Arial"/>
          <w:sz w:val="24"/>
          <w:szCs w:val="24"/>
          <w:rtl/>
        </w:rPr>
      </w:pPr>
      <w:r w:rsidRPr="002E1FB7">
        <w:rPr>
          <w:rFonts w:ascii="Arial" w:hAnsi="Arial"/>
          <w:sz w:val="24"/>
          <w:szCs w:val="24"/>
          <w:rtl/>
        </w:rPr>
        <w:t xml:space="preserve">            תאריך</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מספר רישיון</w:t>
      </w:r>
      <w:r w:rsidRPr="002E1FB7">
        <w:rPr>
          <w:rFonts w:ascii="Arial" w:hAnsi="Arial"/>
          <w:sz w:val="24"/>
          <w:szCs w:val="24"/>
          <w:rtl/>
        </w:rPr>
        <w:tab/>
      </w:r>
      <w:r w:rsidRPr="002E1FB7">
        <w:rPr>
          <w:rFonts w:ascii="Arial" w:hAnsi="Arial"/>
          <w:sz w:val="24"/>
          <w:szCs w:val="24"/>
          <w:rtl/>
        </w:rPr>
        <w:tab/>
        <w:t xml:space="preserve">                              חתימה וחותמת</w:t>
      </w:r>
      <w:bookmarkEnd w:id="1"/>
    </w:p>
    <w:p w:rsidR="00892B98" w:rsidRPr="002E1FB7" w:rsidRDefault="00892B98" w:rsidP="00892B98">
      <w:pPr>
        <w:rPr>
          <w:rtl/>
        </w:rPr>
      </w:pPr>
    </w:p>
    <w:p w:rsidR="00892B98" w:rsidRPr="002E1FB7" w:rsidRDefault="00892B98" w:rsidP="00892B98">
      <w:pPr>
        <w:rPr>
          <w:rtl/>
        </w:rPr>
      </w:pPr>
    </w:p>
    <w:p w:rsidR="00892B98" w:rsidRPr="002E1FB7" w:rsidRDefault="00892B98" w:rsidP="00892B98">
      <w:pPr>
        <w:rPr>
          <w:rtl/>
        </w:rPr>
      </w:pPr>
    </w:p>
    <w:p w:rsidR="00892B98" w:rsidRPr="002E1FB7" w:rsidRDefault="00892B98" w:rsidP="00892B98">
      <w:pPr>
        <w:rPr>
          <w:rtl/>
        </w:rPr>
      </w:pPr>
    </w:p>
    <w:p w:rsidR="00892B98" w:rsidRPr="002E1FB7" w:rsidRDefault="00892B98" w:rsidP="00892B98">
      <w:pPr>
        <w:rPr>
          <w:rtl/>
        </w:rPr>
      </w:pPr>
    </w:p>
    <w:p w:rsidR="00892B98" w:rsidRPr="002E1FB7" w:rsidRDefault="00892B98" w:rsidP="00892B98">
      <w:pPr>
        <w:rPr>
          <w:rtl/>
        </w:rPr>
      </w:pPr>
    </w:p>
    <w:p w:rsidR="00D37829" w:rsidRDefault="00D37829">
      <w:pPr>
        <w:bidi w:val="0"/>
        <w:rPr>
          <w:rtl/>
        </w:rPr>
      </w:pPr>
      <w:r>
        <w:rPr>
          <w:rtl/>
        </w:rPr>
        <w:br w:type="page"/>
      </w:r>
    </w:p>
    <w:p w:rsidR="00D37829" w:rsidRPr="00D03156" w:rsidRDefault="00D37829" w:rsidP="00D37829">
      <w:pPr>
        <w:jc w:val="center"/>
        <w:rPr>
          <w:b/>
          <w:bCs/>
          <w:sz w:val="36"/>
          <w:szCs w:val="36"/>
          <w:u w:val="single"/>
          <w:rtl/>
        </w:rPr>
      </w:pPr>
      <w:r w:rsidRPr="00D03156">
        <w:rPr>
          <w:rFonts w:hint="cs"/>
          <w:b/>
          <w:bCs/>
          <w:sz w:val="36"/>
          <w:szCs w:val="36"/>
          <w:u w:val="single"/>
          <w:rtl/>
        </w:rPr>
        <w:lastRenderedPageBreak/>
        <w:t xml:space="preserve">נספח </w:t>
      </w:r>
      <w:r>
        <w:rPr>
          <w:rFonts w:hint="cs"/>
          <w:b/>
          <w:bCs/>
          <w:sz w:val="36"/>
          <w:szCs w:val="36"/>
          <w:u w:val="single"/>
          <w:rtl/>
        </w:rPr>
        <w:t>ד</w:t>
      </w:r>
      <w:r w:rsidR="003A1361">
        <w:rPr>
          <w:rFonts w:hint="cs"/>
          <w:b/>
          <w:bCs/>
          <w:sz w:val="36"/>
          <w:szCs w:val="36"/>
          <w:u w:val="single"/>
          <w:rtl/>
        </w:rPr>
        <w:t>'</w:t>
      </w:r>
      <w:r w:rsidRPr="00D03156">
        <w:rPr>
          <w:rFonts w:hint="cs"/>
          <w:b/>
          <w:bCs/>
          <w:sz w:val="36"/>
          <w:szCs w:val="36"/>
          <w:u w:val="single"/>
          <w:rtl/>
        </w:rPr>
        <w:t xml:space="preserve"> </w:t>
      </w:r>
    </w:p>
    <w:p w:rsidR="00D37829" w:rsidRDefault="00D37829" w:rsidP="00D37829">
      <w:pPr>
        <w:rPr>
          <w:rtl/>
        </w:rPr>
      </w:pPr>
    </w:p>
    <w:p w:rsidR="00D37829" w:rsidRDefault="00D37829" w:rsidP="00D37829">
      <w:pPr>
        <w:rPr>
          <w:rtl/>
        </w:rPr>
      </w:pPr>
    </w:p>
    <w:p w:rsidR="00D37829" w:rsidRPr="00524148" w:rsidRDefault="00D37829" w:rsidP="00D37829">
      <w:pPr>
        <w:pStyle w:val="14"/>
        <w:spacing w:line="276" w:lineRule="auto"/>
        <w:ind w:left="425" w:right="284"/>
        <w:jc w:val="center"/>
        <w:rPr>
          <w:rFonts w:cs="David"/>
          <w:b/>
          <w:bCs/>
          <w:sz w:val="32"/>
          <w:szCs w:val="32"/>
          <w:u w:val="single"/>
          <w:rtl/>
        </w:rPr>
      </w:pPr>
      <w:r w:rsidRPr="00524148">
        <w:rPr>
          <w:rFonts w:cs="David"/>
          <w:b/>
          <w:bCs/>
          <w:sz w:val="32"/>
          <w:szCs w:val="32"/>
          <w:u w:val="single"/>
          <w:rtl/>
        </w:rPr>
        <w:t>אישור עו"ד לגבי ההתאגדות ומורשי חתימה</w:t>
      </w:r>
    </w:p>
    <w:p w:rsidR="00D37829" w:rsidRPr="003F521F" w:rsidRDefault="00D37829" w:rsidP="00D37829">
      <w:pPr>
        <w:pStyle w:val="14"/>
        <w:spacing w:line="276" w:lineRule="auto"/>
        <w:ind w:left="425" w:right="284"/>
        <w:rPr>
          <w:rFonts w:cs="David"/>
          <w:szCs w:val="24"/>
          <w:rtl/>
        </w:rPr>
      </w:pPr>
    </w:p>
    <w:p w:rsidR="00D37829" w:rsidRPr="003F521F" w:rsidRDefault="00D37829" w:rsidP="00D37829">
      <w:pPr>
        <w:pStyle w:val="14"/>
        <w:spacing w:line="276" w:lineRule="auto"/>
        <w:ind w:left="425" w:right="284"/>
        <w:rPr>
          <w:rFonts w:cs="David"/>
          <w:szCs w:val="24"/>
          <w:rtl/>
        </w:rPr>
      </w:pPr>
    </w:p>
    <w:p w:rsidR="00D37829" w:rsidRPr="003F521F" w:rsidRDefault="00D37829" w:rsidP="00D37829">
      <w:pPr>
        <w:pStyle w:val="14"/>
        <w:spacing w:line="276" w:lineRule="auto"/>
        <w:ind w:left="425" w:right="284"/>
        <w:rPr>
          <w:rFonts w:cs="David"/>
          <w:szCs w:val="24"/>
          <w:rtl/>
        </w:rPr>
      </w:pPr>
      <w:r w:rsidRPr="003F521F">
        <w:rPr>
          <w:rFonts w:cs="David"/>
          <w:szCs w:val="24"/>
          <w:rtl/>
        </w:rPr>
        <w:t>לכבוד</w:t>
      </w:r>
    </w:p>
    <w:p w:rsidR="00D37829" w:rsidRPr="003F521F" w:rsidRDefault="002A035D" w:rsidP="00D37829">
      <w:pPr>
        <w:pStyle w:val="14"/>
        <w:spacing w:line="276" w:lineRule="auto"/>
        <w:ind w:left="425" w:right="284"/>
        <w:rPr>
          <w:rFonts w:cs="David"/>
          <w:szCs w:val="24"/>
          <w:rtl/>
        </w:rPr>
      </w:pPr>
      <w:r>
        <w:rPr>
          <w:rFonts w:cs="David"/>
          <w:szCs w:val="24"/>
          <w:rtl/>
        </w:rPr>
        <w:t>משרד הבינוי</w:t>
      </w:r>
    </w:p>
    <w:p w:rsidR="00D37829" w:rsidRPr="003F521F" w:rsidRDefault="00D37829" w:rsidP="00D37829">
      <w:pPr>
        <w:pStyle w:val="14"/>
        <w:spacing w:line="276" w:lineRule="auto"/>
        <w:ind w:left="425" w:right="284"/>
        <w:rPr>
          <w:rFonts w:cs="David"/>
          <w:szCs w:val="24"/>
          <w:rtl/>
        </w:rPr>
      </w:pPr>
      <w:r w:rsidRPr="003F521F">
        <w:rPr>
          <w:rFonts w:cs="David"/>
          <w:szCs w:val="24"/>
          <w:rtl/>
        </w:rPr>
        <w:t xml:space="preserve">הנדון: מכרז מספר </w:t>
      </w:r>
      <w:r w:rsidRPr="00D03156">
        <w:rPr>
          <w:rFonts w:cs="David"/>
          <w:szCs w:val="24"/>
          <w:u w:val="single"/>
          <w:rtl/>
        </w:rPr>
        <w:t xml:space="preserve"> </w:t>
      </w:r>
      <w:r w:rsidRPr="00D03156">
        <w:rPr>
          <w:rFonts w:cs="David" w:hint="cs"/>
          <w:szCs w:val="24"/>
          <w:u w:val="single"/>
          <w:rtl/>
        </w:rPr>
        <w:t xml:space="preserve"> </w:t>
      </w:r>
      <w:r>
        <w:rPr>
          <w:rFonts w:cs="David" w:hint="cs"/>
          <w:szCs w:val="24"/>
          <w:u w:val="single"/>
          <w:rtl/>
        </w:rPr>
        <w:t>11/2014</w:t>
      </w:r>
      <w:r w:rsidRPr="00D03156">
        <w:rPr>
          <w:rFonts w:cs="David" w:hint="cs"/>
          <w:szCs w:val="24"/>
          <w:u w:val="single"/>
          <w:rtl/>
        </w:rPr>
        <w:t xml:space="preserve">           </w:t>
      </w:r>
      <w:r>
        <w:rPr>
          <w:rFonts w:cs="David" w:hint="cs"/>
          <w:szCs w:val="24"/>
          <w:rtl/>
        </w:rPr>
        <w:t xml:space="preserve">               </w:t>
      </w:r>
    </w:p>
    <w:p w:rsidR="00D37829" w:rsidRPr="003F521F" w:rsidRDefault="00D37829" w:rsidP="00D37829">
      <w:pPr>
        <w:pStyle w:val="14"/>
        <w:spacing w:line="276" w:lineRule="auto"/>
        <w:ind w:left="425" w:right="284"/>
        <w:rPr>
          <w:rFonts w:cs="David"/>
          <w:szCs w:val="24"/>
          <w:rtl/>
        </w:rPr>
      </w:pPr>
    </w:p>
    <w:p w:rsidR="00D37829" w:rsidRPr="003F521F" w:rsidRDefault="00D37829" w:rsidP="00D37829">
      <w:pPr>
        <w:pStyle w:val="14"/>
        <w:spacing w:line="276" w:lineRule="auto"/>
        <w:ind w:left="425" w:right="284"/>
        <w:rPr>
          <w:rFonts w:cs="David"/>
          <w:szCs w:val="24"/>
          <w:rtl/>
        </w:rPr>
      </w:pPr>
    </w:p>
    <w:p w:rsidR="00D37829" w:rsidRPr="003F521F" w:rsidRDefault="00D37829" w:rsidP="00D37829">
      <w:pPr>
        <w:pStyle w:val="14"/>
        <w:spacing w:line="276" w:lineRule="auto"/>
        <w:ind w:left="425" w:right="284"/>
        <w:rPr>
          <w:rFonts w:cs="David"/>
          <w:szCs w:val="24"/>
          <w:rtl/>
        </w:rPr>
      </w:pPr>
    </w:p>
    <w:p w:rsidR="00D37829" w:rsidRPr="003F521F" w:rsidRDefault="00D37829" w:rsidP="00D37829">
      <w:pPr>
        <w:pStyle w:val="14"/>
        <w:tabs>
          <w:tab w:val="clear" w:pos="1800"/>
          <w:tab w:val="left" w:pos="850"/>
        </w:tabs>
        <w:spacing w:line="276" w:lineRule="auto"/>
        <w:ind w:left="425" w:right="284"/>
        <w:jc w:val="left"/>
        <w:rPr>
          <w:rFonts w:cs="David"/>
          <w:szCs w:val="24"/>
          <w:rtl/>
        </w:rPr>
      </w:pPr>
      <w:r w:rsidRPr="003F521F">
        <w:rPr>
          <w:rFonts w:cs="David"/>
          <w:szCs w:val="24"/>
          <w:rtl/>
        </w:rPr>
        <w:t xml:space="preserve">אני _____________________ מאשר הפרטים הבאים לגבי הגוף המציע למכרז הנדון: </w:t>
      </w:r>
    </w:p>
    <w:p w:rsidR="00D37829" w:rsidRPr="003F521F" w:rsidRDefault="00D37829" w:rsidP="00D37829">
      <w:pPr>
        <w:pStyle w:val="14"/>
        <w:tabs>
          <w:tab w:val="clear" w:pos="1800"/>
          <w:tab w:val="left" w:pos="850"/>
        </w:tabs>
        <w:spacing w:line="276" w:lineRule="auto"/>
        <w:ind w:left="425" w:right="284"/>
        <w:jc w:val="left"/>
        <w:rPr>
          <w:rFonts w:cs="David"/>
          <w:szCs w:val="24"/>
          <w:rtl/>
        </w:rPr>
      </w:pPr>
      <w:r w:rsidRPr="003F521F">
        <w:rPr>
          <w:rFonts w:cs="David"/>
          <w:szCs w:val="24"/>
          <w:rtl/>
        </w:rPr>
        <w:tab/>
        <w:t xml:space="preserve"> (שם מלא של עו"ד)</w:t>
      </w:r>
    </w:p>
    <w:p w:rsidR="00D37829" w:rsidRPr="003F521F" w:rsidRDefault="00D37829" w:rsidP="00D37829">
      <w:pPr>
        <w:pStyle w:val="14"/>
        <w:tabs>
          <w:tab w:val="clear" w:pos="1800"/>
          <w:tab w:val="left" w:pos="850"/>
        </w:tabs>
        <w:spacing w:line="276" w:lineRule="auto"/>
        <w:ind w:left="425" w:right="284"/>
        <w:jc w:val="left"/>
        <w:rPr>
          <w:rFonts w:cs="David"/>
          <w:szCs w:val="24"/>
          <w:rtl/>
        </w:rPr>
      </w:pPr>
    </w:p>
    <w:p w:rsidR="00D37829" w:rsidRPr="003F521F" w:rsidRDefault="00D37829" w:rsidP="00D37829">
      <w:pPr>
        <w:pStyle w:val="14"/>
        <w:tabs>
          <w:tab w:val="clear" w:pos="1800"/>
          <w:tab w:val="left" w:pos="850"/>
        </w:tabs>
        <w:spacing w:line="276" w:lineRule="auto"/>
        <w:ind w:left="425" w:right="284"/>
        <w:jc w:val="left"/>
        <w:rPr>
          <w:rFonts w:cs="David"/>
          <w:szCs w:val="24"/>
          <w:rtl/>
        </w:rPr>
      </w:pPr>
      <w:r w:rsidRPr="003F521F">
        <w:rPr>
          <w:rFonts w:cs="David"/>
          <w:szCs w:val="24"/>
          <w:rtl/>
        </w:rPr>
        <w:t>1.</w:t>
      </w:r>
      <w:r w:rsidRPr="003F521F">
        <w:rPr>
          <w:rFonts w:cs="David"/>
          <w:szCs w:val="24"/>
          <w:rtl/>
        </w:rPr>
        <w:tab/>
        <w:t>שם המציע (כפי שהוא רשום ברשם החברות): ___________________________________________</w:t>
      </w:r>
    </w:p>
    <w:p w:rsidR="00D37829" w:rsidRPr="003F521F" w:rsidRDefault="00D37829" w:rsidP="00D37829">
      <w:pPr>
        <w:pStyle w:val="14"/>
        <w:tabs>
          <w:tab w:val="clear" w:pos="1800"/>
          <w:tab w:val="left" w:pos="850"/>
        </w:tabs>
        <w:spacing w:line="276" w:lineRule="auto"/>
        <w:ind w:left="425" w:right="284"/>
        <w:jc w:val="left"/>
        <w:rPr>
          <w:rFonts w:cs="David"/>
          <w:szCs w:val="24"/>
          <w:rtl/>
        </w:rPr>
      </w:pPr>
      <w:r w:rsidRPr="003F521F">
        <w:rPr>
          <w:rFonts w:cs="David"/>
          <w:szCs w:val="24"/>
          <w:rtl/>
        </w:rPr>
        <w:t>2.</w:t>
      </w:r>
      <w:r w:rsidRPr="003F521F">
        <w:rPr>
          <w:rFonts w:cs="David"/>
          <w:szCs w:val="24"/>
          <w:rtl/>
        </w:rPr>
        <w:tab/>
        <w:t>סוג התארגנות: _______________________________</w:t>
      </w:r>
    </w:p>
    <w:p w:rsidR="00D37829" w:rsidRPr="003F521F" w:rsidRDefault="00D37829" w:rsidP="00D37829">
      <w:pPr>
        <w:pStyle w:val="14"/>
        <w:tabs>
          <w:tab w:val="clear" w:pos="1800"/>
          <w:tab w:val="left" w:pos="850"/>
        </w:tabs>
        <w:spacing w:line="276" w:lineRule="auto"/>
        <w:ind w:left="425" w:right="284"/>
        <w:jc w:val="left"/>
        <w:rPr>
          <w:rFonts w:cs="David"/>
          <w:szCs w:val="24"/>
          <w:rtl/>
        </w:rPr>
      </w:pPr>
      <w:r w:rsidRPr="003F521F">
        <w:rPr>
          <w:rFonts w:cs="David"/>
          <w:szCs w:val="24"/>
          <w:rtl/>
        </w:rPr>
        <w:t>3.</w:t>
      </w:r>
      <w:r w:rsidRPr="003F521F">
        <w:rPr>
          <w:rFonts w:cs="David"/>
          <w:szCs w:val="24"/>
          <w:rtl/>
        </w:rPr>
        <w:tab/>
        <w:t>תאריך התארגנות: _____________________________</w:t>
      </w:r>
    </w:p>
    <w:p w:rsidR="00D37829" w:rsidRPr="003F521F" w:rsidRDefault="00D37829" w:rsidP="00D37829">
      <w:pPr>
        <w:pStyle w:val="14"/>
        <w:tabs>
          <w:tab w:val="clear" w:pos="1800"/>
          <w:tab w:val="left" w:pos="850"/>
        </w:tabs>
        <w:spacing w:line="276" w:lineRule="auto"/>
        <w:ind w:left="425" w:right="284"/>
        <w:jc w:val="left"/>
        <w:rPr>
          <w:rFonts w:cs="David"/>
          <w:szCs w:val="24"/>
          <w:rtl/>
        </w:rPr>
      </w:pPr>
      <w:r w:rsidRPr="003F521F">
        <w:rPr>
          <w:rFonts w:cs="David"/>
          <w:szCs w:val="24"/>
          <w:rtl/>
        </w:rPr>
        <w:t>4.</w:t>
      </w:r>
      <w:r w:rsidRPr="003F521F">
        <w:rPr>
          <w:rFonts w:cs="David"/>
          <w:szCs w:val="24"/>
          <w:rtl/>
        </w:rPr>
        <w:tab/>
        <w:t>מספר מזהה: _________________________________</w:t>
      </w:r>
    </w:p>
    <w:p w:rsidR="00D37829" w:rsidRPr="003F521F" w:rsidRDefault="00D37829" w:rsidP="00D37829">
      <w:pPr>
        <w:pStyle w:val="14"/>
        <w:tabs>
          <w:tab w:val="clear" w:pos="1800"/>
          <w:tab w:val="left" w:pos="850"/>
        </w:tabs>
        <w:spacing w:line="276" w:lineRule="auto"/>
        <w:ind w:left="425" w:right="284"/>
        <w:jc w:val="left"/>
        <w:rPr>
          <w:rFonts w:cs="David"/>
          <w:szCs w:val="24"/>
          <w:rtl/>
        </w:rPr>
      </w:pPr>
      <w:r w:rsidRPr="003F521F">
        <w:rPr>
          <w:rFonts w:cs="David"/>
          <w:szCs w:val="24"/>
          <w:rtl/>
        </w:rPr>
        <w:t>5.</w:t>
      </w:r>
      <w:r w:rsidRPr="003F521F">
        <w:rPr>
          <w:rFonts w:cs="David"/>
          <w:szCs w:val="24"/>
          <w:rtl/>
        </w:rPr>
        <w:tab/>
        <w:t>שמות המוסמכים לחתום ולהתחייב בשם המציע, תפקידם ומספרי הזהות שלהם:</w:t>
      </w:r>
    </w:p>
    <w:p w:rsidR="00D37829" w:rsidRPr="003F521F" w:rsidRDefault="00D37829" w:rsidP="00D37829">
      <w:pPr>
        <w:pStyle w:val="14"/>
        <w:spacing w:line="276" w:lineRule="auto"/>
        <w:ind w:left="425" w:right="284"/>
        <w:jc w:val="left"/>
        <w:rPr>
          <w:rFonts w:cs="David"/>
          <w:szCs w:val="24"/>
          <w:rtl/>
        </w:rPr>
      </w:pPr>
      <w:r w:rsidRPr="003F521F">
        <w:rPr>
          <w:rFonts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37829" w:rsidRPr="003F521F" w:rsidRDefault="00D37829" w:rsidP="00D37829">
      <w:pPr>
        <w:pStyle w:val="14"/>
        <w:spacing w:line="276" w:lineRule="auto"/>
        <w:ind w:left="425" w:right="284"/>
        <w:rPr>
          <w:rFonts w:cs="David"/>
          <w:szCs w:val="24"/>
          <w:rtl/>
        </w:rPr>
      </w:pPr>
    </w:p>
    <w:p w:rsidR="00D37829" w:rsidRPr="003F521F" w:rsidRDefault="00D37829" w:rsidP="00D37829">
      <w:pPr>
        <w:pStyle w:val="14"/>
        <w:spacing w:line="276" w:lineRule="auto"/>
        <w:ind w:left="425" w:right="284"/>
        <w:rPr>
          <w:rFonts w:cs="David"/>
          <w:szCs w:val="24"/>
          <w:rtl/>
        </w:rPr>
      </w:pPr>
    </w:p>
    <w:p w:rsidR="00D37829" w:rsidRPr="003F521F" w:rsidRDefault="00D37829" w:rsidP="00D37829">
      <w:pPr>
        <w:pStyle w:val="14"/>
        <w:spacing w:line="276" w:lineRule="auto"/>
        <w:ind w:left="425" w:right="284"/>
        <w:rPr>
          <w:rFonts w:cs="David"/>
          <w:szCs w:val="24"/>
          <w:rtl/>
        </w:rPr>
      </w:pPr>
    </w:p>
    <w:p w:rsidR="00D37829" w:rsidRPr="003F521F" w:rsidRDefault="00D37829" w:rsidP="00D37829">
      <w:pPr>
        <w:pStyle w:val="14"/>
        <w:spacing w:line="276" w:lineRule="auto"/>
        <w:ind w:left="425" w:right="284"/>
        <w:rPr>
          <w:rFonts w:cs="David"/>
          <w:szCs w:val="24"/>
          <w:rtl/>
        </w:rPr>
      </w:pPr>
    </w:p>
    <w:p w:rsidR="00D37829" w:rsidRPr="003F521F" w:rsidRDefault="00D37829" w:rsidP="00D37829">
      <w:pPr>
        <w:pStyle w:val="14"/>
        <w:spacing w:line="276" w:lineRule="auto"/>
        <w:ind w:left="425" w:right="284"/>
        <w:rPr>
          <w:rFonts w:cs="David"/>
          <w:szCs w:val="24"/>
          <w:rtl/>
        </w:rPr>
      </w:pPr>
      <w:r w:rsidRPr="003F521F">
        <w:rPr>
          <w:rFonts w:cs="David"/>
          <w:szCs w:val="24"/>
          <w:rtl/>
        </w:rPr>
        <w:t>בכבוד רב,</w:t>
      </w:r>
    </w:p>
    <w:p w:rsidR="00D37829" w:rsidRPr="003F521F" w:rsidRDefault="00D37829" w:rsidP="00D37829">
      <w:pPr>
        <w:pStyle w:val="14"/>
        <w:spacing w:line="276" w:lineRule="auto"/>
        <w:ind w:left="425" w:right="284"/>
        <w:rPr>
          <w:rFonts w:cs="David"/>
          <w:szCs w:val="24"/>
          <w:rtl/>
        </w:rPr>
      </w:pPr>
    </w:p>
    <w:p w:rsidR="00D37829" w:rsidRPr="003F521F" w:rsidRDefault="00D37829" w:rsidP="00D37829">
      <w:pPr>
        <w:pStyle w:val="14"/>
        <w:spacing w:line="276" w:lineRule="auto"/>
        <w:ind w:left="425" w:right="284"/>
        <w:rPr>
          <w:rFonts w:cs="David"/>
          <w:szCs w:val="24"/>
          <w:rtl/>
        </w:rPr>
      </w:pPr>
    </w:p>
    <w:p w:rsidR="00D37829" w:rsidRPr="003F521F" w:rsidRDefault="00D37829" w:rsidP="00D37829">
      <w:pPr>
        <w:pStyle w:val="14"/>
        <w:spacing w:line="276" w:lineRule="auto"/>
        <w:ind w:left="425" w:right="284"/>
        <w:rPr>
          <w:rFonts w:cs="David"/>
          <w:szCs w:val="24"/>
          <w:rtl/>
        </w:rPr>
      </w:pPr>
      <w:r w:rsidRPr="003F521F">
        <w:rPr>
          <w:rFonts w:cs="David"/>
          <w:szCs w:val="24"/>
          <w:rtl/>
        </w:rPr>
        <w:t>_________________</w:t>
      </w:r>
      <w:r w:rsidRPr="003F521F">
        <w:rPr>
          <w:rFonts w:cs="David"/>
          <w:szCs w:val="24"/>
          <w:rtl/>
        </w:rPr>
        <w:tab/>
        <w:t>_________________      _______________</w:t>
      </w:r>
    </w:p>
    <w:p w:rsidR="00D37829" w:rsidRPr="003F521F" w:rsidRDefault="00D37829" w:rsidP="00D37829">
      <w:pPr>
        <w:pStyle w:val="14"/>
        <w:spacing w:line="276" w:lineRule="auto"/>
        <w:ind w:left="425" w:right="284"/>
        <w:rPr>
          <w:rFonts w:cs="David"/>
          <w:szCs w:val="24"/>
          <w:rtl/>
        </w:rPr>
      </w:pPr>
      <w:r w:rsidRPr="003F521F">
        <w:rPr>
          <w:rFonts w:cs="David"/>
          <w:szCs w:val="24"/>
          <w:rtl/>
        </w:rPr>
        <w:t xml:space="preserve">         שם מלא</w:t>
      </w:r>
      <w:r w:rsidRPr="003F521F">
        <w:rPr>
          <w:rFonts w:cs="David"/>
          <w:szCs w:val="24"/>
          <w:rtl/>
        </w:rPr>
        <w:tab/>
      </w:r>
      <w:r w:rsidRPr="003F521F">
        <w:rPr>
          <w:rFonts w:cs="David"/>
          <w:szCs w:val="24"/>
          <w:rtl/>
        </w:rPr>
        <w:tab/>
      </w:r>
      <w:r w:rsidRPr="003F521F">
        <w:rPr>
          <w:rFonts w:cs="David"/>
          <w:szCs w:val="24"/>
          <w:rtl/>
        </w:rPr>
        <w:tab/>
        <w:t xml:space="preserve">         עו"ד</w:t>
      </w:r>
      <w:r w:rsidRPr="003F521F">
        <w:rPr>
          <w:rFonts w:cs="David"/>
          <w:szCs w:val="24"/>
          <w:rtl/>
        </w:rPr>
        <w:tab/>
      </w:r>
      <w:r w:rsidRPr="003F521F">
        <w:rPr>
          <w:rFonts w:cs="David"/>
          <w:szCs w:val="24"/>
          <w:rtl/>
        </w:rPr>
        <w:tab/>
        <w:t xml:space="preserve">  חתימה וחותמת</w:t>
      </w:r>
    </w:p>
    <w:p w:rsidR="00D37829" w:rsidRPr="003F521F" w:rsidRDefault="00D37829" w:rsidP="00D37829">
      <w:pPr>
        <w:pStyle w:val="14"/>
        <w:spacing w:line="276" w:lineRule="auto"/>
        <w:ind w:left="425" w:right="284"/>
        <w:rPr>
          <w:rFonts w:cs="David"/>
          <w:szCs w:val="24"/>
          <w:rtl/>
        </w:rPr>
      </w:pPr>
    </w:p>
    <w:p w:rsidR="00D37829" w:rsidRPr="003F521F" w:rsidRDefault="00D37829" w:rsidP="00D37829">
      <w:pPr>
        <w:pStyle w:val="14"/>
        <w:spacing w:line="276" w:lineRule="auto"/>
        <w:ind w:left="425" w:right="284"/>
        <w:rPr>
          <w:rFonts w:cs="David"/>
          <w:szCs w:val="24"/>
          <w:rtl/>
        </w:rPr>
      </w:pPr>
    </w:p>
    <w:p w:rsidR="00D37829" w:rsidRPr="003F521F" w:rsidRDefault="00D37829" w:rsidP="00D37829">
      <w:pPr>
        <w:pStyle w:val="14"/>
        <w:spacing w:line="276" w:lineRule="auto"/>
        <w:ind w:left="425" w:right="284"/>
        <w:rPr>
          <w:rFonts w:cs="David"/>
          <w:szCs w:val="24"/>
          <w:rtl/>
        </w:rPr>
      </w:pPr>
    </w:p>
    <w:p w:rsidR="00D37829" w:rsidRPr="003F521F" w:rsidRDefault="00D37829" w:rsidP="00D37829">
      <w:pPr>
        <w:pStyle w:val="14"/>
        <w:spacing w:line="276" w:lineRule="auto"/>
        <w:ind w:left="425" w:right="284"/>
        <w:rPr>
          <w:rFonts w:cs="David"/>
          <w:szCs w:val="24"/>
          <w:rtl/>
        </w:rPr>
      </w:pPr>
      <w:r w:rsidRPr="003F521F">
        <w:rPr>
          <w:rFonts w:cs="David"/>
          <w:szCs w:val="24"/>
          <w:rtl/>
        </w:rPr>
        <w:t>________________________________</w:t>
      </w:r>
      <w:r w:rsidRPr="003F521F">
        <w:rPr>
          <w:rFonts w:cs="David"/>
          <w:szCs w:val="24"/>
          <w:rtl/>
        </w:rPr>
        <w:tab/>
        <w:t xml:space="preserve">      _____________________</w:t>
      </w:r>
    </w:p>
    <w:p w:rsidR="00D37829" w:rsidRPr="003F521F" w:rsidRDefault="00D37829" w:rsidP="00D37829">
      <w:pPr>
        <w:pStyle w:val="14"/>
        <w:spacing w:line="276" w:lineRule="auto"/>
        <w:ind w:left="425" w:right="284"/>
        <w:rPr>
          <w:rFonts w:cs="David"/>
          <w:szCs w:val="24"/>
          <w:rtl/>
        </w:rPr>
      </w:pPr>
      <w:r w:rsidRPr="003F521F">
        <w:rPr>
          <w:rFonts w:cs="David"/>
          <w:szCs w:val="24"/>
          <w:rtl/>
        </w:rPr>
        <w:t xml:space="preserve">                       כתובת</w:t>
      </w:r>
      <w:r w:rsidRPr="003F521F">
        <w:rPr>
          <w:rFonts w:cs="David"/>
          <w:szCs w:val="24"/>
          <w:rtl/>
        </w:rPr>
        <w:tab/>
      </w:r>
      <w:r w:rsidRPr="003F521F">
        <w:rPr>
          <w:rFonts w:cs="David"/>
          <w:szCs w:val="24"/>
          <w:rtl/>
        </w:rPr>
        <w:tab/>
      </w:r>
      <w:r w:rsidRPr="003F521F">
        <w:rPr>
          <w:rFonts w:cs="David"/>
          <w:szCs w:val="24"/>
          <w:rtl/>
        </w:rPr>
        <w:tab/>
        <w:t xml:space="preserve">    </w:t>
      </w:r>
      <w:r w:rsidRPr="003F521F">
        <w:rPr>
          <w:rFonts w:cs="David"/>
          <w:szCs w:val="24"/>
          <w:rtl/>
        </w:rPr>
        <w:tab/>
      </w:r>
      <w:r w:rsidRPr="003F521F">
        <w:rPr>
          <w:rFonts w:cs="David"/>
          <w:szCs w:val="24"/>
          <w:rtl/>
        </w:rPr>
        <w:tab/>
        <w:t xml:space="preserve">        טלפון</w:t>
      </w:r>
    </w:p>
    <w:p w:rsidR="00D37829" w:rsidRDefault="00D37829" w:rsidP="00D37829"/>
    <w:p w:rsidR="00892B98" w:rsidRPr="002E1FB7" w:rsidRDefault="00892B98" w:rsidP="00892B98">
      <w:pPr>
        <w:rPr>
          <w:rtl/>
        </w:rPr>
      </w:pPr>
    </w:p>
    <w:p w:rsidR="003E6657" w:rsidRDefault="003E6657">
      <w:pPr>
        <w:bidi w:val="0"/>
        <w:rPr>
          <w:rtl/>
        </w:rPr>
      </w:pPr>
      <w:r>
        <w:rPr>
          <w:rtl/>
        </w:rPr>
        <w:br w:type="page"/>
      </w:r>
    </w:p>
    <w:p w:rsidR="003E6657" w:rsidRDefault="003E6657" w:rsidP="003E6657">
      <w:pPr>
        <w:jc w:val="center"/>
        <w:rPr>
          <w:b/>
          <w:bCs/>
          <w:sz w:val="32"/>
          <w:szCs w:val="32"/>
          <w:u w:val="single"/>
          <w:rtl/>
        </w:rPr>
      </w:pPr>
      <w:r w:rsidRPr="00153B1E">
        <w:rPr>
          <w:rFonts w:hint="cs"/>
          <w:b/>
          <w:bCs/>
          <w:sz w:val="32"/>
          <w:szCs w:val="32"/>
          <w:u w:val="single"/>
          <w:rtl/>
        </w:rPr>
        <w:lastRenderedPageBreak/>
        <w:t xml:space="preserve">נספח </w:t>
      </w:r>
      <w:r>
        <w:rPr>
          <w:rFonts w:hint="cs"/>
          <w:b/>
          <w:bCs/>
          <w:sz w:val="32"/>
          <w:szCs w:val="32"/>
          <w:u w:val="single"/>
          <w:rtl/>
        </w:rPr>
        <w:t>ה'</w:t>
      </w:r>
    </w:p>
    <w:p w:rsidR="003E6657" w:rsidRPr="000524AF" w:rsidRDefault="003E6657" w:rsidP="003E6657">
      <w:pPr>
        <w:jc w:val="center"/>
        <w:outlineLvl w:val="0"/>
        <w:rPr>
          <w:b/>
          <w:bCs/>
          <w:sz w:val="36"/>
          <w:szCs w:val="36"/>
          <w:rtl/>
        </w:rPr>
      </w:pPr>
      <w:r w:rsidRPr="000524AF">
        <w:rPr>
          <w:b/>
          <w:bCs/>
          <w:sz w:val="36"/>
          <w:szCs w:val="36"/>
          <w:rtl/>
        </w:rPr>
        <w:t>הצהרת המציע</w:t>
      </w:r>
    </w:p>
    <w:p w:rsidR="003E6657" w:rsidRPr="000524AF" w:rsidRDefault="003E6657" w:rsidP="003E6657">
      <w:pPr>
        <w:jc w:val="both"/>
        <w:outlineLvl w:val="0"/>
        <w:rPr>
          <w:rtl/>
        </w:rPr>
      </w:pPr>
    </w:p>
    <w:p w:rsidR="003E6657" w:rsidRPr="000524AF" w:rsidRDefault="003E6657" w:rsidP="003E6657">
      <w:pPr>
        <w:jc w:val="both"/>
        <w:outlineLvl w:val="0"/>
        <w:rPr>
          <w:rtl/>
        </w:rPr>
      </w:pPr>
    </w:p>
    <w:p w:rsidR="003E6657" w:rsidRPr="000524AF" w:rsidRDefault="003E6657" w:rsidP="003E6657">
      <w:pPr>
        <w:jc w:val="both"/>
        <w:outlineLvl w:val="0"/>
        <w:rPr>
          <w:rtl/>
        </w:rPr>
      </w:pPr>
      <w:r w:rsidRPr="000524AF">
        <w:rPr>
          <w:rtl/>
        </w:rPr>
        <w:t>לכבוד</w:t>
      </w:r>
    </w:p>
    <w:p w:rsidR="003E6657" w:rsidRPr="000524AF" w:rsidRDefault="002A035D" w:rsidP="003E6657">
      <w:pPr>
        <w:jc w:val="both"/>
        <w:rPr>
          <w:b/>
          <w:bCs/>
          <w:rtl/>
        </w:rPr>
      </w:pPr>
      <w:r>
        <w:rPr>
          <w:b/>
          <w:bCs/>
          <w:rtl/>
        </w:rPr>
        <w:t>משרד הבינוי</w:t>
      </w:r>
    </w:p>
    <w:p w:rsidR="003E6657" w:rsidRPr="000524AF" w:rsidRDefault="003E6657" w:rsidP="003E6657">
      <w:pPr>
        <w:jc w:val="both"/>
        <w:rPr>
          <w:b/>
          <w:bCs/>
          <w:rtl/>
        </w:rPr>
      </w:pPr>
      <w:r w:rsidRPr="000524AF">
        <w:rPr>
          <w:b/>
          <w:bCs/>
          <w:rtl/>
        </w:rPr>
        <w:t>קריית הממשלה, מזרח ירושלים</w:t>
      </w:r>
    </w:p>
    <w:p w:rsidR="003E6657" w:rsidRPr="000524AF" w:rsidRDefault="003E6657" w:rsidP="003E6657">
      <w:pPr>
        <w:jc w:val="both"/>
        <w:outlineLvl w:val="0"/>
        <w:rPr>
          <w:b/>
          <w:bCs/>
          <w:rtl/>
        </w:rPr>
      </w:pPr>
    </w:p>
    <w:p w:rsidR="003E6657" w:rsidRPr="000524AF" w:rsidRDefault="003E6657" w:rsidP="003E6657">
      <w:pPr>
        <w:jc w:val="both"/>
        <w:outlineLvl w:val="0"/>
        <w:rPr>
          <w:b/>
          <w:bCs/>
          <w:rtl/>
        </w:rPr>
      </w:pPr>
    </w:p>
    <w:p w:rsidR="003E6657" w:rsidRPr="00B64F0F" w:rsidRDefault="003E6657" w:rsidP="003E6657">
      <w:pPr>
        <w:jc w:val="both"/>
        <w:rPr>
          <w:rtl/>
        </w:rPr>
      </w:pPr>
    </w:p>
    <w:p w:rsidR="003E6657" w:rsidRPr="00B64F0F" w:rsidRDefault="003E6657" w:rsidP="003E6657">
      <w:pPr>
        <w:jc w:val="center"/>
        <w:rPr>
          <w:b/>
          <w:bCs/>
          <w:rtl/>
        </w:rPr>
      </w:pPr>
      <w:r w:rsidRPr="00B64F0F">
        <w:rPr>
          <w:b/>
          <w:bCs/>
          <w:rtl/>
        </w:rPr>
        <w:t xml:space="preserve">הנדון: מכרז מספר </w:t>
      </w:r>
      <w:r>
        <w:rPr>
          <w:rFonts w:hint="cs"/>
          <w:b/>
          <w:bCs/>
          <w:u w:val="single"/>
          <w:rtl/>
        </w:rPr>
        <w:t>11/2014</w:t>
      </w:r>
    </w:p>
    <w:p w:rsidR="003E6657" w:rsidRPr="000524AF" w:rsidRDefault="003E6657" w:rsidP="003E6657">
      <w:pPr>
        <w:jc w:val="both"/>
        <w:rPr>
          <w:b/>
          <w:bCs/>
          <w:rtl/>
        </w:rPr>
      </w:pPr>
    </w:p>
    <w:p w:rsidR="003E6657" w:rsidRPr="000524AF" w:rsidRDefault="003E6657" w:rsidP="003E6657">
      <w:pPr>
        <w:jc w:val="both"/>
        <w:rPr>
          <w:rtl/>
        </w:rPr>
      </w:pPr>
    </w:p>
    <w:p w:rsidR="003E6657" w:rsidRDefault="003E6657" w:rsidP="00CA6439">
      <w:pPr>
        <w:pStyle w:val="aff2"/>
        <w:numPr>
          <w:ilvl w:val="0"/>
          <w:numId w:val="15"/>
        </w:numPr>
        <w:contextualSpacing/>
        <w:jc w:val="both"/>
      </w:pPr>
      <w:r w:rsidRPr="000524AF">
        <w:rPr>
          <w:rtl/>
        </w:rPr>
        <w:t>אני החתום מטה מציע בזה את שירותיי למתן השירות שבנדון, בהתאם לתנאי המכרז.</w:t>
      </w:r>
      <w:r>
        <w:rPr>
          <w:rtl/>
        </w:rPr>
        <w:br/>
      </w:r>
    </w:p>
    <w:p w:rsidR="003E6657" w:rsidRPr="000524AF" w:rsidRDefault="003E6657" w:rsidP="00CA6439">
      <w:pPr>
        <w:pStyle w:val="aff2"/>
        <w:numPr>
          <w:ilvl w:val="0"/>
          <w:numId w:val="15"/>
        </w:numPr>
        <w:contextualSpacing/>
        <w:rPr>
          <w:rtl/>
        </w:rPr>
      </w:pPr>
      <w:r>
        <w:rPr>
          <w:rFonts w:hint="cs"/>
          <w:rtl/>
        </w:rPr>
        <w:t>איש הקשר מטעמי למכרז _____________, מייל  ____________________, טלפון ____________, נייד _______________.</w:t>
      </w:r>
    </w:p>
    <w:p w:rsidR="003E6657" w:rsidRPr="000524AF" w:rsidRDefault="003E6657" w:rsidP="003E6657">
      <w:pPr>
        <w:jc w:val="both"/>
        <w:rPr>
          <w:rtl/>
        </w:rPr>
      </w:pPr>
    </w:p>
    <w:p w:rsidR="003E6657" w:rsidRPr="000524AF" w:rsidRDefault="003E6657" w:rsidP="00CA6439">
      <w:pPr>
        <w:pStyle w:val="aff2"/>
        <w:numPr>
          <w:ilvl w:val="0"/>
          <w:numId w:val="15"/>
        </w:numPr>
        <w:contextualSpacing/>
        <w:jc w:val="both"/>
        <w:rPr>
          <w:rtl/>
        </w:rPr>
      </w:pPr>
      <w:r w:rsidRPr="000524AF">
        <w:rPr>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rsidR="003E6657" w:rsidRPr="000524AF" w:rsidRDefault="003E6657" w:rsidP="003E6657">
      <w:pPr>
        <w:bidi w:val="0"/>
        <w:ind w:left="720" w:hanging="720"/>
        <w:jc w:val="both"/>
      </w:pPr>
    </w:p>
    <w:p w:rsidR="003E6657" w:rsidRDefault="003E6657" w:rsidP="00CA6439">
      <w:pPr>
        <w:pStyle w:val="aff2"/>
        <w:numPr>
          <w:ilvl w:val="0"/>
          <w:numId w:val="15"/>
        </w:numPr>
        <w:contextualSpacing/>
        <w:jc w:val="both"/>
      </w:pPr>
      <w:r w:rsidRPr="000524AF">
        <w:rPr>
          <w:rtl/>
        </w:rPr>
        <w:t xml:space="preserve">אני מסכים לכל האמור במסמכי המכרז ולא יהיו לי כל תביעות או דרישות או טענות לעניין אי הבנה או אי ידיעה של תנאי המכרז ו/או </w:t>
      </w:r>
      <w:r>
        <w:rPr>
          <w:rtl/>
        </w:rPr>
        <w:t>תנאי החוזה על מסמכיהם ונספחיהם.</w:t>
      </w:r>
      <w:r w:rsidRPr="000524AF">
        <w:rPr>
          <w:b/>
          <w:bCs/>
          <w:rtl/>
        </w:rPr>
        <w:t xml:space="preserve"> </w:t>
      </w:r>
    </w:p>
    <w:p w:rsidR="003E6657" w:rsidRDefault="003E6657" w:rsidP="003E6657">
      <w:pPr>
        <w:pStyle w:val="aff2"/>
        <w:rPr>
          <w:rtl/>
        </w:rPr>
      </w:pPr>
    </w:p>
    <w:p w:rsidR="003E6657" w:rsidRPr="00153B1E" w:rsidRDefault="003E6657" w:rsidP="00CA6439">
      <w:pPr>
        <w:numPr>
          <w:ilvl w:val="0"/>
          <w:numId w:val="15"/>
        </w:numPr>
        <w:spacing w:line="360" w:lineRule="auto"/>
        <w:jc w:val="both"/>
        <w:rPr>
          <w:rtl/>
        </w:rPr>
      </w:pPr>
      <w:r>
        <w:rPr>
          <w:rFonts w:hint="cs"/>
          <w:rtl/>
        </w:rPr>
        <w:t xml:space="preserve">אני מתחייב למתן השירות מיום חתימת חוזה  ע"י כל </w:t>
      </w:r>
      <w:proofErr w:type="spellStart"/>
      <w:r>
        <w:rPr>
          <w:rFonts w:hint="cs"/>
          <w:rtl/>
        </w:rPr>
        <w:t>מורשי</w:t>
      </w:r>
      <w:proofErr w:type="spellEnd"/>
      <w:r>
        <w:rPr>
          <w:rFonts w:hint="cs"/>
          <w:rtl/>
        </w:rPr>
        <w:t xml:space="preserve"> החתימה של המשרד .</w:t>
      </w:r>
    </w:p>
    <w:p w:rsidR="003E6657" w:rsidRPr="000524AF" w:rsidRDefault="003E6657" w:rsidP="003E6657">
      <w:pPr>
        <w:ind w:left="720" w:hanging="720"/>
        <w:jc w:val="both"/>
        <w:rPr>
          <w:rtl/>
        </w:rPr>
      </w:pPr>
    </w:p>
    <w:p w:rsidR="003E6657" w:rsidRPr="000524AF" w:rsidRDefault="003E6657" w:rsidP="00CA6439">
      <w:pPr>
        <w:pStyle w:val="aff2"/>
        <w:numPr>
          <w:ilvl w:val="0"/>
          <w:numId w:val="15"/>
        </w:numPr>
        <w:contextualSpacing/>
        <w:jc w:val="both"/>
        <w:rPr>
          <w:rtl/>
        </w:rPr>
      </w:pPr>
      <w:r w:rsidRPr="000524AF">
        <w:rPr>
          <w:rtl/>
        </w:rPr>
        <w:t>רצ"ב בזה הצעתי  בהתאם לנדרש במכרז.</w:t>
      </w:r>
    </w:p>
    <w:p w:rsidR="003E6657" w:rsidRPr="000524AF" w:rsidRDefault="003E6657" w:rsidP="003E6657">
      <w:pPr>
        <w:ind w:left="720" w:hanging="720"/>
        <w:jc w:val="both"/>
        <w:rPr>
          <w:rtl/>
        </w:rPr>
      </w:pPr>
    </w:p>
    <w:p w:rsidR="003E6657" w:rsidRPr="000524AF" w:rsidRDefault="003E6657" w:rsidP="003E6657">
      <w:pPr>
        <w:ind w:left="720" w:hanging="720"/>
        <w:jc w:val="both"/>
        <w:rPr>
          <w:rtl/>
        </w:rPr>
      </w:pPr>
    </w:p>
    <w:p w:rsidR="003E6657" w:rsidRPr="000524AF" w:rsidRDefault="003E6657" w:rsidP="003E6657">
      <w:pPr>
        <w:ind w:left="720" w:hanging="720"/>
        <w:jc w:val="both"/>
        <w:rPr>
          <w:rtl/>
        </w:rPr>
      </w:pPr>
    </w:p>
    <w:p w:rsidR="003E6657" w:rsidRPr="000524AF" w:rsidRDefault="003E6657" w:rsidP="003E6657">
      <w:pPr>
        <w:ind w:left="720" w:hanging="720"/>
        <w:jc w:val="both"/>
        <w:rPr>
          <w:rtl/>
        </w:rPr>
      </w:pPr>
      <w:r w:rsidRPr="000524AF">
        <w:rPr>
          <w:rtl/>
        </w:rPr>
        <w:t>_________________</w:t>
      </w:r>
      <w:r w:rsidRPr="000524AF">
        <w:rPr>
          <w:rtl/>
        </w:rPr>
        <w:tab/>
        <w:t>_________________         ______________</w:t>
      </w:r>
    </w:p>
    <w:p w:rsidR="003E6657" w:rsidRPr="000524AF" w:rsidRDefault="003E6657" w:rsidP="003E6657">
      <w:pPr>
        <w:ind w:left="720" w:hanging="720"/>
        <w:jc w:val="both"/>
        <w:rPr>
          <w:rtl/>
        </w:rPr>
      </w:pPr>
      <w:r w:rsidRPr="000524AF">
        <w:rPr>
          <w:rtl/>
        </w:rPr>
        <w:tab/>
        <w:t>תאריך</w:t>
      </w:r>
      <w:r w:rsidRPr="000524AF">
        <w:rPr>
          <w:rtl/>
        </w:rPr>
        <w:tab/>
      </w:r>
      <w:r w:rsidRPr="000524AF">
        <w:rPr>
          <w:rtl/>
        </w:rPr>
        <w:tab/>
      </w:r>
      <w:r w:rsidRPr="000524AF">
        <w:rPr>
          <w:rtl/>
        </w:rPr>
        <w:tab/>
        <w:t xml:space="preserve">      חותמת המציע</w:t>
      </w:r>
      <w:r w:rsidRPr="000524AF">
        <w:rPr>
          <w:rtl/>
        </w:rPr>
        <w:tab/>
      </w:r>
      <w:r w:rsidRPr="000524AF">
        <w:rPr>
          <w:rtl/>
        </w:rPr>
        <w:tab/>
        <w:t xml:space="preserve">   חתימת המציע</w:t>
      </w:r>
    </w:p>
    <w:p w:rsidR="003E6657" w:rsidRDefault="003E6657" w:rsidP="003E6657"/>
    <w:p w:rsidR="00892B98" w:rsidRPr="002E1FB7" w:rsidRDefault="00892B98" w:rsidP="00892B98">
      <w:pPr>
        <w:rPr>
          <w:rtl/>
        </w:rPr>
      </w:pPr>
    </w:p>
    <w:p w:rsidR="00892B98" w:rsidRPr="002E1FB7" w:rsidRDefault="00892B98" w:rsidP="00892B98">
      <w:pPr>
        <w:rPr>
          <w:rtl/>
        </w:rPr>
      </w:pPr>
    </w:p>
    <w:p w:rsidR="003E6657" w:rsidRDefault="003E6657">
      <w:pPr>
        <w:bidi w:val="0"/>
        <w:rPr>
          <w:rtl/>
        </w:rPr>
      </w:pPr>
      <w:r>
        <w:rPr>
          <w:rtl/>
        </w:rPr>
        <w:br w:type="page"/>
      </w:r>
    </w:p>
    <w:p w:rsidR="003E6657" w:rsidRPr="00CB5997" w:rsidRDefault="003E6657" w:rsidP="003E6657">
      <w:pPr>
        <w:jc w:val="center"/>
        <w:outlineLvl w:val="0"/>
        <w:rPr>
          <w:b/>
          <w:bCs/>
          <w:sz w:val="36"/>
          <w:szCs w:val="36"/>
          <w:u w:val="single"/>
          <w:rtl/>
        </w:rPr>
      </w:pPr>
      <w:r w:rsidRPr="00CB5997">
        <w:rPr>
          <w:rFonts w:hint="cs"/>
          <w:b/>
          <w:bCs/>
          <w:sz w:val="32"/>
          <w:szCs w:val="32"/>
          <w:u w:val="single"/>
          <w:rtl/>
        </w:rPr>
        <w:lastRenderedPageBreak/>
        <w:t xml:space="preserve">נספח </w:t>
      </w:r>
      <w:r>
        <w:rPr>
          <w:rFonts w:hint="cs"/>
          <w:b/>
          <w:bCs/>
          <w:sz w:val="32"/>
          <w:szCs w:val="32"/>
          <w:u w:val="single"/>
          <w:rtl/>
        </w:rPr>
        <w:t>ו'</w:t>
      </w:r>
      <w:r w:rsidRPr="00CB5997">
        <w:rPr>
          <w:rFonts w:hint="cs"/>
          <w:b/>
          <w:bCs/>
          <w:sz w:val="32"/>
          <w:szCs w:val="32"/>
          <w:u w:val="single"/>
          <w:rtl/>
        </w:rPr>
        <w:t xml:space="preserve"> </w:t>
      </w:r>
      <w:r w:rsidRPr="00CB5997">
        <w:rPr>
          <w:b/>
          <w:bCs/>
          <w:sz w:val="32"/>
          <w:szCs w:val="32"/>
          <w:u w:val="single"/>
          <w:rtl/>
        </w:rPr>
        <w:t>–</w:t>
      </w:r>
      <w:r w:rsidRPr="00CB5997">
        <w:rPr>
          <w:rFonts w:hint="cs"/>
          <w:b/>
          <w:bCs/>
          <w:sz w:val="32"/>
          <w:szCs w:val="32"/>
          <w:u w:val="single"/>
          <w:rtl/>
        </w:rPr>
        <w:t xml:space="preserve"> </w:t>
      </w:r>
      <w:r w:rsidRPr="00CB5997">
        <w:rPr>
          <w:b/>
          <w:bCs/>
          <w:sz w:val="36"/>
          <w:szCs w:val="36"/>
          <w:u w:val="single"/>
          <w:rtl/>
        </w:rPr>
        <w:t>התחייבויות</w:t>
      </w:r>
      <w:r w:rsidRPr="00CB5997">
        <w:rPr>
          <w:sz w:val="36"/>
          <w:szCs w:val="36"/>
          <w:u w:val="single"/>
          <w:rtl/>
        </w:rPr>
        <w:t xml:space="preserve"> </w:t>
      </w:r>
      <w:r w:rsidRPr="00CB5997">
        <w:rPr>
          <w:b/>
          <w:bCs/>
          <w:sz w:val="36"/>
          <w:szCs w:val="36"/>
          <w:u w:val="single"/>
          <w:rtl/>
        </w:rPr>
        <w:t>המציע</w:t>
      </w:r>
    </w:p>
    <w:p w:rsidR="003E6657" w:rsidRDefault="003E6657" w:rsidP="003E6657">
      <w:pPr>
        <w:jc w:val="center"/>
        <w:rPr>
          <w:b/>
          <w:bCs/>
          <w:sz w:val="32"/>
          <w:szCs w:val="32"/>
          <w:u w:val="single"/>
          <w:rtl/>
        </w:rPr>
      </w:pPr>
    </w:p>
    <w:p w:rsidR="003E6657" w:rsidRDefault="003E6657" w:rsidP="003E6657">
      <w:pPr>
        <w:jc w:val="center"/>
        <w:rPr>
          <w:b/>
          <w:bCs/>
          <w:szCs w:val="28"/>
          <w:rtl/>
        </w:rPr>
      </w:pPr>
    </w:p>
    <w:p w:rsidR="003E6657" w:rsidRPr="000524AF" w:rsidRDefault="003E6657" w:rsidP="003E6657">
      <w:pPr>
        <w:jc w:val="both"/>
        <w:outlineLvl w:val="0"/>
        <w:rPr>
          <w:rtl/>
        </w:rPr>
      </w:pPr>
    </w:p>
    <w:p w:rsidR="003E6657" w:rsidRPr="000524AF" w:rsidRDefault="003E6657" w:rsidP="003E6657">
      <w:pPr>
        <w:jc w:val="both"/>
        <w:outlineLvl w:val="0"/>
        <w:rPr>
          <w:rtl/>
        </w:rPr>
      </w:pPr>
    </w:p>
    <w:p w:rsidR="003E6657" w:rsidRPr="000524AF" w:rsidRDefault="003E6657" w:rsidP="003E6657">
      <w:pPr>
        <w:jc w:val="both"/>
        <w:outlineLvl w:val="0"/>
        <w:rPr>
          <w:rtl/>
        </w:rPr>
      </w:pPr>
      <w:r w:rsidRPr="000524AF">
        <w:rPr>
          <w:rtl/>
        </w:rPr>
        <w:t>לכבוד</w:t>
      </w:r>
    </w:p>
    <w:p w:rsidR="003E6657" w:rsidRPr="000524AF" w:rsidRDefault="002A035D" w:rsidP="003E6657">
      <w:pPr>
        <w:jc w:val="both"/>
        <w:rPr>
          <w:b/>
          <w:bCs/>
          <w:rtl/>
        </w:rPr>
      </w:pPr>
      <w:r>
        <w:rPr>
          <w:b/>
          <w:bCs/>
          <w:rtl/>
        </w:rPr>
        <w:t>משרד הבינוי</w:t>
      </w:r>
    </w:p>
    <w:p w:rsidR="003E6657" w:rsidRPr="000524AF" w:rsidRDefault="003E6657" w:rsidP="003E6657">
      <w:pPr>
        <w:jc w:val="both"/>
        <w:outlineLvl w:val="0"/>
        <w:rPr>
          <w:b/>
          <w:bCs/>
          <w:rtl/>
        </w:rPr>
      </w:pPr>
      <w:r w:rsidRPr="000524AF">
        <w:rPr>
          <w:b/>
          <w:bCs/>
          <w:rtl/>
        </w:rPr>
        <w:t xml:space="preserve">הנדון: מכרז מספר  </w:t>
      </w:r>
      <w:r>
        <w:rPr>
          <w:rFonts w:hint="cs"/>
          <w:b/>
          <w:bCs/>
          <w:rtl/>
        </w:rPr>
        <w:t>11/2014</w:t>
      </w:r>
    </w:p>
    <w:p w:rsidR="003E6657" w:rsidRPr="000524AF" w:rsidRDefault="003E6657" w:rsidP="003E6657">
      <w:pPr>
        <w:jc w:val="both"/>
        <w:outlineLvl w:val="0"/>
        <w:rPr>
          <w:b/>
          <w:bCs/>
          <w:rtl/>
        </w:rPr>
      </w:pPr>
    </w:p>
    <w:p w:rsidR="003E6657" w:rsidRPr="000524AF" w:rsidRDefault="003E6657" w:rsidP="003E6657">
      <w:pPr>
        <w:jc w:val="both"/>
        <w:outlineLvl w:val="0"/>
        <w:rPr>
          <w:b/>
          <w:bCs/>
          <w:rtl/>
        </w:rPr>
      </w:pPr>
    </w:p>
    <w:p w:rsidR="003E6657" w:rsidRPr="000524AF" w:rsidRDefault="003E6657" w:rsidP="003E6657">
      <w:pPr>
        <w:jc w:val="both"/>
        <w:rPr>
          <w:rtl/>
        </w:rPr>
      </w:pPr>
    </w:p>
    <w:p w:rsidR="003E6657" w:rsidRPr="000524AF" w:rsidRDefault="003E6657" w:rsidP="003E6657">
      <w:pPr>
        <w:pStyle w:val="7"/>
        <w:numPr>
          <w:ilvl w:val="0"/>
          <w:numId w:val="0"/>
        </w:numPr>
        <w:ind w:left="-58"/>
        <w:rPr>
          <w:rtl/>
        </w:rPr>
      </w:pPr>
      <w:r w:rsidRPr="000524AF">
        <w:rPr>
          <w:rtl/>
        </w:rPr>
        <w:t>התחייבות לעניין תוקף ההצעה</w:t>
      </w:r>
    </w:p>
    <w:p w:rsidR="003E6657" w:rsidRDefault="003E6657" w:rsidP="003E6657">
      <w:pPr>
        <w:jc w:val="both"/>
        <w:rPr>
          <w:rtl/>
        </w:rPr>
      </w:pPr>
      <w:r w:rsidRPr="000524AF">
        <w:rPr>
          <w:rtl/>
        </w:rPr>
        <w:t xml:space="preserve">הריני מתחייב כי הצעתי זו תהא בתוקף ל – </w:t>
      </w:r>
      <w:r>
        <w:rPr>
          <w:rFonts w:hint="cs"/>
          <w:rtl/>
        </w:rPr>
        <w:t>180</w:t>
      </w:r>
      <w:r w:rsidRPr="000524AF">
        <w:rPr>
          <w:rtl/>
        </w:rPr>
        <w:t xml:space="preserve"> ימים מהמועד האחרון להגשת ההצעות, </w:t>
      </w:r>
    </w:p>
    <w:p w:rsidR="003E6657" w:rsidRPr="000524AF" w:rsidRDefault="003E6657" w:rsidP="003E6657">
      <w:pPr>
        <w:ind w:left="720" w:hanging="720"/>
        <w:jc w:val="both"/>
        <w:rPr>
          <w:rtl/>
        </w:rPr>
      </w:pPr>
      <w:r w:rsidRPr="000524AF">
        <w:rPr>
          <w:rtl/>
        </w:rPr>
        <w:t>~~~~~~~~~~~~~~~~~~~~~~~~~~~~~~~~~~~~~~~~~~~~~~~~~~~~~~~~~~</w:t>
      </w:r>
    </w:p>
    <w:p w:rsidR="003E6657" w:rsidRDefault="003E6657" w:rsidP="003E6657">
      <w:pPr>
        <w:ind w:left="720" w:hanging="720"/>
        <w:jc w:val="both"/>
        <w:rPr>
          <w:rtl/>
        </w:rPr>
      </w:pPr>
    </w:p>
    <w:p w:rsidR="003E6657" w:rsidRDefault="003E6657" w:rsidP="003E6657">
      <w:pPr>
        <w:pStyle w:val="7"/>
        <w:numPr>
          <w:ilvl w:val="0"/>
          <w:numId w:val="0"/>
        </w:numPr>
        <w:ind w:left="84"/>
        <w:jc w:val="both"/>
        <w:rPr>
          <w:rtl/>
        </w:rPr>
      </w:pPr>
      <w:r>
        <w:rPr>
          <w:rFonts w:hint="cs"/>
          <w:rtl/>
        </w:rPr>
        <w:t xml:space="preserve">התחייבות המציע </w:t>
      </w:r>
      <w:r w:rsidRPr="000524AF">
        <w:rPr>
          <w:rtl/>
        </w:rPr>
        <w:t xml:space="preserve">למתן שירותים </w:t>
      </w:r>
      <w:r>
        <w:rPr>
          <w:rFonts w:hint="cs"/>
          <w:rtl/>
        </w:rPr>
        <w:t>מקצועיים ו</w:t>
      </w:r>
      <w:r w:rsidRPr="000524AF">
        <w:rPr>
          <w:rtl/>
        </w:rPr>
        <w:t xml:space="preserve">איכותיים </w:t>
      </w:r>
    </w:p>
    <w:p w:rsidR="003E6657" w:rsidRDefault="003E6657" w:rsidP="003E6657">
      <w:pPr>
        <w:rPr>
          <w:rtl/>
        </w:rPr>
      </w:pPr>
      <w:r w:rsidRPr="000524AF">
        <w:rPr>
          <w:rtl/>
        </w:rPr>
        <w:t xml:space="preserve">הריני מתחייב כי אם אזכה במכרז, </w:t>
      </w:r>
      <w:r>
        <w:rPr>
          <w:rFonts w:hint="cs"/>
          <w:rtl/>
        </w:rPr>
        <w:t>אפעל</w:t>
      </w:r>
      <w:r w:rsidRPr="000524AF">
        <w:rPr>
          <w:rtl/>
        </w:rPr>
        <w:t xml:space="preserve"> למתן שירותים </w:t>
      </w:r>
      <w:r>
        <w:rPr>
          <w:rFonts w:hint="cs"/>
          <w:rtl/>
        </w:rPr>
        <w:t>מקצועיים ו</w:t>
      </w:r>
      <w:r w:rsidRPr="000524AF">
        <w:rPr>
          <w:rtl/>
        </w:rPr>
        <w:t xml:space="preserve">איכותיים וברמת אמינות גבוהה </w:t>
      </w:r>
      <w:r>
        <w:rPr>
          <w:rFonts w:hint="cs"/>
          <w:rtl/>
        </w:rPr>
        <w:t>.</w:t>
      </w:r>
    </w:p>
    <w:p w:rsidR="003E6657" w:rsidRPr="000524AF" w:rsidRDefault="003E6657" w:rsidP="003E6657">
      <w:pPr>
        <w:rPr>
          <w:rtl/>
        </w:rPr>
      </w:pPr>
      <w:r w:rsidRPr="000524AF">
        <w:rPr>
          <w:rtl/>
        </w:rPr>
        <w:t>ידוע לי, כי אם לא אעשה כן, רשאי המשרד לבטל את זכייתי, ו/או את החוזה שחתמתי עם המשרד, ויהיה עלי לשאת בכל הנזקים וההוצאות שיגרמו ל</w:t>
      </w:r>
      <w:r w:rsidR="002A035D">
        <w:rPr>
          <w:rtl/>
        </w:rPr>
        <w:t>משרד הבינוי</w:t>
      </w:r>
      <w:r w:rsidRPr="000524AF">
        <w:rPr>
          <w:rtl/>
        </w:rPr>
        <w:t xml:space="preserve"> עקב ביטול הזכייה ו/או החוזה וכל הכרוך בכך.</w:t>
      </w:r>
      <w:r>
        <w:rPr>
          <w:rFonts w:hint="cs"/>
          <w:rtl/>
        </w:rPr>
        <w:br/>
      </w:r>
    </w:p>
    <w:p w:rsidR="003E6657" w:rsidRPr="00C74448" w:rsidRDefault="003E6657" w:rsidP="003E6657">
      <w:pPr>
        <w:ind w:left="720" w:hanging="720"/>
        <w:jc w:val="both"/>
        <w:rPr>
          <w:rtl/>
        </w:rPr>
      </w:pPr>
      <w:r w:rsidRPr="000524AF">
        <w:rPr>
          <w:rtl/>
        </w:rPr>
        <w:t>~~~~~~~~~~~~~~~~~~~~~~~~~~~~~~~~~~~~~~~~~~~~~~~~~~~~~~~~~~</w:t>
      </w:r>
      <w:r>
        <w:rPr>
          <w:rFonts w:hint="cs"/>
          <w:rtl/>
        </w:rPr>
        <w:t>.</w:t>
      </w:r>
    </w:p>
    <w:p w:rsidR="003E6657" w:rsidRDefault="003E6657" w:rsidP="003E6657">
      <w:pPr>
        <w:jc w:val="both"/>
        <w:rPr>
          <w:rtl/>
        </w:rPr>
      </w:pPr>
    </w:p>
    <w:p w:rsidR="003E6657" w:rsidRPr="000524AF" w:rsidRDefault="003E6657" w:rsidP="003E6657">
      <w:pPr>
        <w:pStyle w:val="7"/>
        <w:numPr>
          <w:ilvl w:val="0"/>
          <w:numId w:val="0"/>
        </w:numPr>
        <w:ind w:left="84"/>
        <w:jc w:val="both"/>
        <w:rPr>
          <w:rtl/>
        </w:rPr>
      </w:pPr>
      <w:r w:rsidRPr="000524AF">
        <w:rPr>
          <w:rtl/>
        </w:rPr>
        <w:t>התחייבות המציע לחתום על חוזה שירותים</w:t>
      </w:r>
    </w:p>
    <w:p w:rsidR="003E6657" w:rsidRDefault="003E6657" w:rsidP="003E6657">
      <w:pPr>
        <w:jc w:val="both"/>
      </w:pPr>
      <w:r w:rsidRPr="000524AF">
        <w:rPr>
          <w:rtl/>
        </w:rPr>
        <w:t xml:space="preserve">קראתי את </w:t>
      </w:r>
      <w:r w:rsidRPr="00A1335D">
        <w:rPr>
          <w:rtl/>
        </w:rPr>
        <w:t xml:space="preserve">נוסח החוזה  </w:t>
      </w:r>
      <w:r>
        <w:rPr>
          <w:rFonts w:hint="cs"/>
          <w:rtl/>
        </w:rPr>
        <w:t>המצורף למסמכי המכרז</w:t>
      </w:r>
      <w:r w:rsidRPr="00A1335D">
        <w:rPr>
          <w:rFonts w:hint="cs"/>
          <w:rtl/>
        </w:rPr>
        <w:t>.</w:t>
      </w:r>
      <w:r>
        <w:rPr>
          <w:rFonts w:hint="cs"/>
          <w:rtl/>
        </w:rPr>
        <w:t xml:space="preserve"> </w:t>
      </w:r>
      <w:r w:rsidRPr="000524AF">
        <w:rPr>
          <w:rtl/>
        </w:rPr>
        <w:t xml:space="preserve">אני מסכים לאמור בו ומודיע כי החוזה מהווה חלק בלתי נפרד מהצעתי זו, ומתחייב לחתום על החוזה תוך </w:t>
      </w:r>
      <w:r>
        <w:rPr>
          <w:rFonts w:hint="cs"/>
          <w:rtl/>
        </w:rPr>
        <w:t>7</w:t>
      </w:r>
      <w:r w:rsidRPr="000524AF">
        <w:rPr>
          <w:rtl/>
        </w:rPr>
        <w:t xml:space="preserve"> ימים </w:t>
      </w:r>
      <w:r>
        <w:rPr>
          <w:rFonts w:hint="cs"/>
          <w:rtl/>
        </w:rPr>
        <w:t xml:space="preserve">מקבלת החוזה המצורף להודעת הזכייה מטעם </w:t>
      </w:r>
      <w:r w:rsidR="002A035D">
        <w:rPr>
          <w:rFonts w:hint="cs"/>
          <w:rtl/>
        </w:rPr>
        <w:t>משרד הבינוי</w:t>
      </w:r>
      <w:r>
        <w:rPr>
          <w:rFonts w:hint="cs"/>
          <w:rtl/>
        </w:rPr>
        <w:t>.</w:t>
      </w:r>
    </w:p>
    <w:p w:rsidR="003E6657" w:rsidRPr="000524AF" w:rsidRDefault="003E6657" w:rsidP="003E6657">
      <w:pPr>
        <w:jc w:val="both"/>
        <w:rPr>
          <w:rtl/>
        </w:rPr>
      </w:pPr>
      <w:r w:rsidRPr="000524AF">
        <w:rPr>
          <w:rtl/>
        </w:rPr>
        <w:t>~~~~~~~~~~~~~~~~~~~~~~~~~~~~~~~~~~~~~~~~~~~~~~~~~~~~~~~~~~</w:t>
      </w:r>
    </w:p>
    <w:p w:rsidR="003E6657" w:rsidRDefault="003E6657" w:rsidP="003E6657">
      <w:pPr>
        <w:pStyle w:val="7"/>
        <w:numPr>
          <w:ilvl w:val="0"/>
          <w:numId w:val="0"/>
        </w:numPr>
        <w:ind w:left="84"/>
        <w:rPr>
          <w:rtl/>
        </w:rPr>
      </w:pPr>
      <w:r>
        <w:rPr>
          <w:rFonts w:hint="cs"/>
          <w:rtl/>
        </w:rPr>
        <w:t xml:space="preserve">התחייבות המציע לביטוחים </w:t>
      </w:r>
      <w:r w:rsidRPr="000524AF">
        <w:rPr>
          <w:rtl/>
        </w:rPr>
        <w:t xml:space="preserve"> </w:t>
      </w:r>
    </w:p>
    <w:p w:rsidR="003E6657" w:rsidRDefault="003E6657" w:rsidP="003E6657">
      <w:pPr>
        <w:rPr>
          <w:rtl/>
        </w:rPr>
      </w:pPr>
      <w:r w:rsidRPr="000524AF">
        <w:rPr>
          <w:rtl/>
        </w:rPr>
        <w:t xml:space="preserve">הריני מתחייב כי אם אזכה במכרז, </w:t>
      </w:r>
      <w:r>
        <w:rPr>
          <w:rFonts w:hint="cs"/>
          <w:rtl/>
        </w:rPr>
        <w:t>אפעל</w:t>
      </w:r>
      <w:r w:rsidRPr="000524AF">
        <w:rPr>
          <w:rtl/>
        </w:rPr>
        <w:t xml:space="preserve"> </w:t>
      </w:r>
      <w:r w:rsidRPr="004C0FCF">
        <w:rPr>
          <w:rtl/>
        </w:rPr>
        <w:t>ל</w:t>
      </w:r>
      <w:r>
        <w:rPr>
          <w:rFonts w:hint="cs"/>
          <w:rtl/>
        </w:rPr>
        <w:t>העביר למשרד את ה</w:t>
      </w:r>
      <w:r w:rsidRPr="004C0FCF">
        <w:rPr>
          <w:rtl/>
        </w:rPr>
        <w:t xml:space="preserve">ביטוחים בהתאם </w:t>
      </w:r>
      <w:r>
        <w:rPr>
          <w:rFonts w:hint="cs"/>
          <w:rtl/>
        </w:rPr>
        <w:t>לדרישות בחוזה.</w:t>
      </w:r>
    </w:p>
    <w:p w:rsidR="003E6657" w:rsidRPr="000524AF" w:rsidRDefault="003E6657" w:rsidP="003E6657">
      <w:pPr>
        <w:rPr>
          <w:rtl/>
        </w:rPr>
      </w:pPr>
      <w:r w:rsidRPr="000524AF">
        <w:rPr>
          <w:rtl/>
        </w:rPr>
        <w:t>ידוע לי, כי אם לא אעשה כן, רשאי המשרד לבטל את זכייתי, ו/או את החוזה שחתמתי עם המשרד, ויהיה עלי לשאת בכל הנזקים וההוצאות שיגרמו ל</w:t>
      </w:r>
      <w:r w:rsidR="002A035D">
        <w:rPr>
          <w:rtl/>
        </w:rPr>
        <w:t>משרד הבינוי</w:t>
      </w:r>
      <w:r w:rsidRPr="000524AF">
        <w:rPr>
          <w:rtl/>
        </w:rPr>
        <w:t xml:space="preserve"> עקב ביטול הזכייה ו/או החוזה וכל הכרוך בכך.</w:t>
      </w:r>
      <w:r>
        <w:rPr>
          <w:rFonts w:hint="cs"/>
          <w:rtl/>
        </w:rPr>
        <w:br/>
      </w:r>
    </w:p>
    <w:p w:rsidR="003E6657" w:rsidRPr="00C74448" w:rsidRDefault="003E6657" w:rsidP="003E6657">
      <w:pPr>
        <w:ind w:left="720" w:hanging="720"/>
        <w:jc w:val="both"/>
        <w:rPr>
          <w:rtl/>
        </w:rPr>
      </w:pPr>
      <w:r w:rsidRPr="000524AF">
        <w:rPr>
          <w:rtl/>
        </w:rPr>
        <w:t>~~~~~~~~~~~~~~~~~~~~~~~~~~~~~~~~~~~~~~~~~~~~~~~~~~~~~~~~~~</w:t>
      </w:r>
      <w:r>
        <w:rPr>
          <w:rFonts w:hint="cs"/>
          <w:rtl/>
        </w:rPr>
        <w:t>.</w:t>
      </w:r>
    </w:p>
    <w:p w:rsidR="003E6657" w:rsidRDefault="003E6657" w:rsidP="003E6657">
      <w:pPr>
        <w:jc w:val="both"/>
        <w:rPr>
          <w:rtl/>
        </w:rPr>
      </w:pPr>
    </w:p>
    <w:p w:rsidR="003E6657" w:rsidRDefault="003E6657" w:rsidP="003E6657">
      <w:pPr>
        <w:jc w:val="both"/>
        <w:rPr>
          <w:rtl/>
        </w:rPr>
      </w:pPr>
    </w:p>
    <w:p w:rsidR="003E6657" w:rsidRDefault="003E6657" w:rsidP="003E6657">
      <w:pPr>
        <w:jc w:val="both"/>
        <w:rPr>
          <w:rtl/>
        </w:rPr>
      </w:pPr>
    </w:p>
    <w:p w:rsidR="003E6657" w:rsidRPr="000524AF" w:rsidRDefault="003E6657" w:rsidP="003E6657">
      <w:pPr>
        <w:jc w:val="both"/>
        <w:rPr>
          <w:rtl/>
        </w:rPr>
      </w:pPr>
    </w:p>
    <w:p w:rsidR="003E6657" w:rsidRPr="000524AF" w:rsidRDefault="003E6657" w:rsidP="003E6657">
      <w:pPr>
        <w:jc w:val="both"/>
        <w:rPr>
          <w:rtl/>
        </w:rPr>
      </w:pPr>
    </w:p>
    <w:p w:rsidR="003E6657" w:rsidRPr="000524AF" w:rsidRDefault="003E6657" w:rsidP="003E6657">
      <w:pPr>
        <w:ind w:left="720" w:hanging="720"/>
        <w:jc w:val="both"/>
        <w:rPr>
          <w:rtl/>
        </w:rPr>
      </w:pPr>
      <w:r w:rsidRPr="000524AF">
        <w:rPr>
          <w:rtl/>
        </w:rPr>
        <w:t>_________________</w:t>
      </w:r>
      <w:r w:rsidRPr="000524AF">
        <w:rPr>
          <w:rtl/>
        </w:rPr>
        <w:tab/>
        <w:t>_________________         ______________</w:t>
      </w:r>
    </w:p>
    <w:p w:rsidR="003E6657" w:rsidRPr="000524AF" w:rsidRDefault="003E6657" w:rsidP="003E6657">
      <w:pPr>
        <w:ind w:left="720" w:hanging="720"/>
        <w:jc w:val="both"/>
        <w:rPr>
          <w:rtl/>
        </w:rPr>
      </w:pPr>
      <w:r w:rsidRPr="000524AF">
        <w:rPr>
          <w:rtl/>
        </w:rPr>
        <w:tab/>
        <w:t>תאריך</w:t>
      </w:r>
      <w:r w:rsidRPr="000524AF">
        <w:rPr>
          <w:rtl/>
        </w:rPr>
        <w:tab/>
      </w:r>
      <w:r w:rsidRPr="000524AF">
        <w:rPr>
          <w:rtl/>
        </w:rPr>
        <w:tab/>
      </w:r>
      <w:r w:rsidRPr="000524AF">
        <w:rPr>
          <w:rtl/>
        </w:rPr>
        <w:tab/>
        <w:t xml:space="preserve">      חותמת המציע</w:t>
      </w:r>
      <w:r w:rsidRPr="000524AF">
        <w:rPr>
          <w:rtl/>
        </w:rPr>
        <w:tab/>
      </w:r>
      <w:r w:rsidRPr="000524AF">
        <w:rPr>
          <w:rtl/>
        </w:rPr>
        <w:tab/>
        <w:t xml:space="preserve">   חתימת המציע</w:t>
      </w:r>
    </w:p>
    <w:p w:rsidR="003E6657" w:rsidRDefault="003E6657" w:rsidP="003E6657"/>
    <w:p w:rsidR="00892B98" w:rsidRPr="002E1FB7" w:rsidRDefault="00892B98" w:rsidP="00892B98"/>
    <w:p w:rsidR="00033837" w:rsidRDefault="00033837" w:rsidP="007A43BB">
      <w:pPr>
        <w:pStyle w:val="af0"/>
        <w:ind w:left="0" w:firstLine="0"/>
        <w:rPr>
          <w:b/>
          <w:bCs/>
          <w:color w:val="0000FF"/>
          <w:sz w:val="24"/>
          <w:szCs w:val="28"/>
          <w:rtl/>
        </w:rPr>
      </w:pPr>
    </w:p>
    <w:p w:rsidR="003E6657" w:rsidRDefault="003E6657">
      <w:pPr>
        <w:bidi w:val="0"/>
        <w:rPr>
          <w:b/>
          <w:bCs/>
          <w:sz w:val="32"/>
          <w:szCs w:val="32"/>
          <w:u w:val="single"/>
          <w:rtl/>
        </w:rPr>
      </w:pPr>
      <w:r>
        <w:rPr>
          <w:b/>
          <w:bCs/>
          <w:sz w:val="32"/>
          <w:szCs w:val="32"/>
          <w:u w:val="single"/>
          <w:rtl/>
        </w:rPr>
        <w:br w:type="page"/>
      </w:r>
    </w:p>
    <w:p w:rsidR="003E6657" w:rsidRDefault="003E6657" w:rsidP="003E6657">
      <w:pPr>
        <w:jc w:val="center"/>
        <w:rPr>
          <w:b/>
          <w:bCs/>
          <w:sz w:val="32"/>
          <w:szCs w:val="32"/>
          <w:u w:val="single"/>
          <w:rtl/>
        </w:rPr>
      </w:pPr>
      <w:r w:rsidRPr="00153B1E">
        <w:rPr>
          <w:rFonts w:hint="cs"/>
          <w:b/>
          <w:bCs/>
          <w:sz w:val="32"/>
          <w:szCs w:val="32"/>
          <w:u w:val="single"/>
          <w:rtl/>
        </w:rPr>
        <w:lastRenderedPageBreak/>
        <w:t xml:space="preserve">נספח </w:t>
      </w:r>
      <w:r>
        <w:rPr>
          <w:rFonts w:hint="cs"/>
          <w:b/>
          <w:bCs/>
          <w:sz w:val="32"/>
          <w:szCs w:val="32"/>
          <w:u w:val="single"/>
          <w:rtl/>
        </w:rPr>
        <w:t>ז'</w:t>
      </w:r>
    </w:p>
    <w:p w:rsidR="003E6657" w:rsidRDefault="003E6657" w:rsidP="003E6657">
      <w:pPr>
        <w:jc w:val="center"/>
        <w:rPr>
          <w:b/>
          <w:bCs/>
          <w:szCs w:val="28"/>
          <w:rtl/>
        </w:rPr>
      </w:pPr>
    </w:p>
    <w:p w:rsidR="003E6657" w:rsidRPr="00607AC1" w:rsidRDefault="003E6657" w:rsidP="003E6657">
      <w:pPr>
        <w:jc w:val="center"/>
        <w:outlineLvl w:val="0"/>
        <w:rPr>
          <w:b/>
          <w:bCs/>
          <w:sz w:val="28"/>
          <w:szCs w:val="28"/>
          <w:rtl/>
        </w:rPr>
      </w:pPr>
      <w:r w:rsidRPr="00607AC1">
        <w:rPr>
          <w:rFonts w:hint="cs"/>
          <w:b/>
          <w:bCs/>
          <w:sz w:val="28"/>
          <w:szCs w:val="28"/>
          <w:rtl/>
        </w:rPr>
        <w:t>תצהיר בדבר שימוש בתוכנות מקוריות</w:t>
      </w:r>
    </w:p>
    <w:p w:rsidR="003E6657" w:rsidRDefault="003E6657" w:rsidP="003E6657">
      <w:pPr>
        <w:jc w:val="center"/>
        <w:rPr>
          <w:b/>
          <w:bCs/>
          <w:szCs w:val="28"/>
          <w:rtl/>
        </w:rPr>
      </w:pPr>
    </w:p>
    <w:p w:rsidR="003E6657" w:rsidRPr="00607AC1" w:rsidRDefault="003E6657" w:rsidP="003E6657">
      <w:pPr>
        <w:spacing w:before="240" w:line="360" w:lineRule="auto"/>
        <w:jc w:val="both"/>
        <w:rPr>
          <w:rFonts w:ascii="Arial" w:hAnsi="Arial"/>
          <w:sz w:val="24"/>
          <w:szCs w:val="24"/>
        </w:rPr>
      </w:pPr>
      <w:r w:rsidRPr="00607AC1">
        <w:rPr>
          <w:rFonts w:ascii="Arial" w:hAnsi="Arial"/>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3E6657" w:rsidRPr="00607AC1" w:rsidRDefault="003E6657" w:rsidP="00CA6439">
      <w:pPr>
        <w:numPr>
          <w:ilvl w:val="0"/>
          <w:numId w:val="16"/>
        </w:numPr>
        <w:autoSpaceDE w:val="0"/>
        <w:autoSpaceDN w:val="0"/>
        <w:spacing w:before="240" w:line="360" w:lineRule="auto"/>
        <w:jc w:val="both"/>
        <w:rPr>
          <w:rFonts w:ascii="Arial" w:hAnsi="Arial"/>
          <w:sz w:val="24"/>
          <w:szCs w:val="24"/>
          <w:rtl/>
        </w:rPr>
      </w:pPr>
      <w:r w:rsidRPr="00607AC1">
        <w:rPr>
          <w:rFonts w:ascii="Arial" w:hAnsi="Arial"/>
          <w:sz w:val="24"/>
          <w:szCs w:val="24"/>
          <w:rtl/>
        </w:rPr>
        <w:t>הנני נותן תצהיר זה בשם _________________ שהוא הגוף המבקש להתקשר עם המזמין במסגרת מכרז זה (להלן: "</w:t>
      </w:r>
      <w:r w:rsidRPr="00607AC1">
        <w:rPr>
          <w:rFonts w:ascii="Arial" w:hAnsi="Arial"/>
          <w:b/>
          <w:bCs/>
          <w:sz w:val="24"/>
          <w:szCs w:val="24"/>
          <w:rtl/>
        </w:rPr>
        <w:t>המציע</w:t>
      </w:r>
      <w:r w:rsidRPr="00607AC1">
        <w:rPr>
          <w:rFonts w:ascii="Arial" w:hAnsi="Arial"/>
          <w:sz w:val="24"/>
          <w:szCs w:val="24"/>
          <w:rtl/>
        </w:rPr>
        <w:t xml:space="preserve">"). אני מכהן כ_______________ והנני מוסמך/ת לתת תצהיר זה בשם המציע. </w:t>
      </w:r>
    </w:p>
    <w:p w:rsidR="003E6657" w:rsidRPr="00607AC1" w:rsidRDefault="003E6657" w:rsidP="006F5581">
      <w:pPr>
        <w:numPr>
          <w:ilvl w:val="0"/>
          <w:numId w:val="16"/>
        </w:numPr>
        <w:autoSpaceDE w:val="0"/>
        <w:autoSpaceDN w:val="0"/>
        <w:spacing w:before="240" w:line="360" w:lineRule="auto"/>
        <w:jc w:val="both"/>
        <w:rPr>
          <w:rFonts w:ascii="Arial" w:hAnsi="Arial"/>
          <w:sz w:val="24"/>
          <w:szCs w:val="24"/>
          <w:rtl/>
        </w:rPr>
      </w:pPr>
      <w:r w:rsidRPr="00607AC1">
        <w:rPr>
          <w:rFonts w:ascii="Arial" w:hAnsi="Arial"/>
          <w:sz w:val="24"/>
          <w:szCs w:val="24"/>
          <w:rtl/>
        </w:rPr>
        <w:t xml:space="preserve">הריני להצהיר כי המציע מתחייב לעשות שימוש אך ורק בתוכנות מקוריות לצורך מכרז </w:t>
      </w:r>
      <w:r w:rsidR="006F5581">
        <w:rPr>
          <w:rFonts w:ascii="Arial" w:hAnsi="Arial" w:hint="cs"/>
          <w:sz w:val="24"/>
          <w:szCs w:val="24"/>
          <w:rtl/>
        </w:rPr>
        <w:t xml:space="preserve"> </w:t>
      </w:r>
      <w:r w:rsidRPr="00607AC1">
        <w:rPr>
          <w:rFonts w:ascii="Arial" w:hAnsi="Arial"/>
          <w:sz w:val="24"/>
          <w:szCs w:val="24"/>
          <w:rtl/>
        </w:rPr>
        <w:t>מס'</w:t>
      </w:r>
      <w:r w:rsidR="006F5581">
        <w:rPr>
          <w:rFonts w:ascii="Arial" w:hAnsi="Arial" w:hint="cs"/>
          <w:sz w:val="24"/>
          <w:szCs w:val="24"/>
          <w:rtl/>
        </w:rPr>
        <w:t xml:space="preserve"> 11/2014 </w:t>
      </w:r>
      <w:r w:rsidRPr="00607AC1">
        <w:rPr>
          <w:rFonts w:ascii="Arial" w:hAnsi="Arial"/>
          <w:sz w:val="24"/>
          <w:szCs w:val="24"/>
          <w:rtl/>
        </w:rPr>
        <w:t xml:space="preserve"> ומתן השירותים נשוא המכרז ככל שהצעתו תוכרז כהצעה הזוכה במכרז. </w:t>
      </w:r>
    </w:p>
    <w:p w:rsidR="003E6657" w:rsidRPr="00607AC1" w:rsidRDefault="003E6657" w:rsidP="00CA6439">
      <w:pPr>
        <w:numPr>
          <w:ilvl w:val="0"/>
          <w:numId w:val="16"/>
        </w:numPr>
        <w:autoSpaceDE w:val="0"/>
        <w:autoSpaceDN w:val="0"/>
        <w:spacing w:before="240" w:line="360" w:lineRule="auto"/>
        <w:jc w:val="both"/>
        <w:rPr>
          <w:rFonts w:ascii="Arial" w:hAnsi="Arial"/>
          <w:sz w:val="24"/>
          <w:szCs w:val="24"/>
          <w:rtl/>
        </w:rPr>
      </w:pPr>
      <w:r w:rsidRPr="00607AC1">
        <w:rPr>
          <w:rFonts w:ascii="Arial" w:hAnsi="Arial"/>
          <w:sz w:val="24"/>
          <w:szCs w:val="24"/>
          <w:rtl/>
        </w:rPr>
        <w:t xml:space="preserve">זה שמי, להלן חתימתי ותוכן תצהירי דלעיל אמת. </w:t>
      </w:r>
    </w:p>
    <w:p w:rsidR="003E6657" w:rsidRPr="00607AC1" w:rsidRDefault="003E6657" w:rsidP="003E6657">
      <w:pPr>
        <w:ind w:left="360"/>
        <w:jc w:val="both"/>
        <w:rPr>
          <w:rFonts w:ascii="Arial" w:hAnsi="Arial"/>
          <w:sz w:val="24"/>
          <w:szCs w:val="24"/>
          <w:rtl/>
        </w:rPr>
      </w:pPr>
    </w:p>
    <w:p w:rsidR="003E6657" w:rsidRPr="00607AC1" w:rsidRDefault="003E6657" w:rsidP="003E6657">
      <w:pPr>
        <w:ind w:left="360"/>
        <w:jc w:val="both"/>
        <w:rPr>
          <w:rFonts w:ascii="Arial" w:hAnsi="Arial"/>
          <w:sz w:val="24"/>
          <w:szCs w:val="24"/>
          <w:rtl/>
        </w:rPr>
      </w:pPr>
    </w:p>
    <w:p w:rsidR="003E6657" w:rsidRPr="00607AC1" w:rsidRDefault="003E6657" w:rsidP="003E6657">
      <w:pPr>
        <w:spacing w:line="360" w:lineRule="auto"/>
        <w:ind w:right="360" w:firstLine="281"/>
        <w:jc w:val="center"/>
        <w:rPr>
          <w:rFonts w:ascii="Arial" w:hAnsi="Arial"/>
          <w:b/>
          <w:bCs/>
          <w:sz w:val="24"/>
          <w:szCs w:val="24"/>
          <w:u w:val="single"/>
          <w:rtl/>
        </w:rPr>
      </w:pPr>
      <w:r w:rsidRPr="00607AC1">
        <w:rPr>
          <w:rFonts w:ascii="Arial" w:hAnsi="Arial"/>
          <w:sz w:val="24"/>
          <w:szCs w:val="24"/>
          <w:rtl/>
        </w:rPr>
        <w:t>_____________________</w:t>
      </w:r>
    </w:p>
    <w:p w:rsidR="003E6657" w:rsidRPr="00607AC1" w:rsidRDefault="003E6657" w:rsidP="003E6657">
      <w:pPr>
        <w:spacing w:line="360" w:lineRule="auto"/>
        <w:ind w:right="360" w:firstLine="281"/>
        <w:jc w:val="center"/>
        <w:rPr>
          <w:rFonts w:ascii="Arial" w:hAnsi="Arial"/>
          <w:sz w:val="24"/>
          <w:szCs w:val="24"/>
        </w:rPr>
      </w:pPr>
      <w:r w:rsidRPr="00607AC1">
        <w:rPr>
          <w:rFonts w:ascii="Arial" w:hAnsi="Arial"/>
          <w:sz w:val="24"/>
          <w:szCs w:val="24"/>
          <w:rtl/>
        </w:rPr>
        <w:t>חתימת המצהיר</w:t>
      </w:r>
    </w:p>
    <w:p w:rsidR="003E6657" w:rsidRPr="00607AC1" w:rsidRDefault="003E6657" w:rsidP="003E6657">
      <w:pPr>
        <w:spacing w:line="360" w:lineRule="auto"/>
        <w:ind w:right="360" w:firstLine="5330"/>
        <w:jc w:val="center"/>
        <w:rPr>
          <w:rFonts w:ascii="Arial" w:hAnsi="Arial"/>
          <w:sz w:val="24"/>
          <w:szCs w:val="24"/>
          <w:rtl/>
        </w:rPr>
      </w:pPr>
    </w:p>
    <w:p w:rsidR="003E6657" w:rsidRPr="00607AC1" w:rsidRDefault="003E6657" w:rsidP="003E6657">
      <w:pPr>
        <w:spacing w:before="240" w:line="360" w:lineRule="auto"/>
        <w:jc w:val="center"/>
        <w:outlineLvl w:val="1"/>
        <w:rPr>
          <w:rFonts w:ascii="Arial" w:hAnsi="Arial"/>
          <w:sz w:val="24"/>
          <w:szCs w:val="24"/>
          <w:u w:val="single"/>
          <w:rtl/>
        </w:rPr>
      </w:pPr>
    </w:p>
    <w:p w:rsidR="003E6657" w:rsidRPr="00607AC1" w:rsidRDefault="003E6657" w:rsidP="003E6657">
      <w:pPr>
        <w:spacing w:line="360" w:lineRule="auto"/>
        <w:ind w:left="30" w:hanging="102"/>
        <w:jc w:val="center"/>
        <w:rPr>
          <w:rFonts w:ascii="Arial" w:hAnsi="Arial"/>
          <w:b/>
          <w:bCs/>
          <w:sz w:val="24"/>
          <w:szCs w:val="24"/>
          <w:u w:val="single"/>
          <w:rtl/>
        </w:rPr>
      </w:pPr>
      <w:r w:rsidRPr="00607AC1">
        <w:rPr>
          <w:rFonts w:ascii="Arial" w:hAnsi="Arial"/>
          <w:b/>
          <w:bCs/>
          <w:sz w:val="24"/>
          <w:szCs w:val="24"/>
          <w:u w:val="single"/>
          <w:rtl/>
        </w:rPr>
        <w:t>אישור עורך הדין</w:t>
      </w:r>
    </w:p>
    <w:p w:rsidR="003E6657" w:rsidRPr="00607AC1" w:rsidRDefault="003E6657" w:rsidP="003E6657">
      <w:pPr>
        <w:spacing w:line="360" w:lineRule="auto"/>
        <w:ind w:left="30" w:hanging="102"/>
        <w:jc w:val="center"/>
        <w:rPr>
          <w:rFonts w:ascii="Arial" w:hAnsi="Arial"/>
          <w:b/>
          <w:bCs/>
          <w:sz w:val="24"/>
          <w:szCs w:val="24"/>
          <w:u w:val="single"/>
          <w:rtl/>
        </w:rPr>
      </w:pPr>
    </w:p>
    <w:p w:rsidR="003E6657" w:rsidRPr="00607AC1" w:rsidRDefault="003E6657" w:rsidP="003E6657">
      <w:pPr>
        <w:spacing w:line="360" w:lineRule="auto"/>
        <w:jc w:val="both"/>
        <w:rPr>
          <w:rFonts w:ascii="Arial" w:hAnsi="Arial"/>
          <w:sz w:val="24"/>
          <w:szCs w:val="24"/>
          <w:rtl/>
        </w:rPr>
      </w:pPr>
      <w:r w:rsidRPr="00607AC1">
        <w:rPr>
          <w:rFonts w:ascii="Arial" w:hAnsi="Arial"/>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E6657" w:rsidRPr="00607AC1" w:rsidRDefault="003E6657" w:rsidP="003E6657">
      <w:pPr>
        <w:pStyle w:val="TOC2"/>
        <w:rPr>
          <w:rFonts w:ascii="Arial" w:hAnsi="Arial"/>
          <w:b/>
          <w:bCs/>
          <w:smallCaps/>
          <w:rtl/>
        </w:rPr>
      </w:pPr>
    </w:p>
    <w:p w:rsidR="003E6657" w:rsidRPr="00607AC1" w:rsidRDefault="003E6657" w:rsidP="003E6657">
      <w:pPr>
        <w:ind w:right="1680"/>
        <w:rPr>
          <w:rFonts w:ascii="Arial" w:hAnsi="Arial"/>
          <w:sz w:val="24"/>
          <w:szCs w:val="24"/>
          <w:rtl/>
        </w:rPr>
      </w:pPr>
    </w:p>
    <w:p w:rsidR="003E6657" w:rsidRPr="00607AC1" w:rsidRDefault="003E6657" w:rsidP="003E6657">
      <w:pPr>
        <w:ind w:right="567"/>
        <w:rPr>
          <w:rFonts w:ascii="Arial" w:hAnsi="Arial"/>
          <w:sz w:val="24"/>
          <w:szCs w:val="24"/>
          <w:rtl/>
        </w:rPr>
      </w:pPr>
      <w:r w:rsidRPr="00607AC1">
        <w:rPr>
          <w:rFonts w:ascii="Arial" w:hAnsi="Arial"/>
          <w:sz w:val="24"/>
          <w:szCs w:val="24"/>
          <w:rtl/>
        </w:rPr>
        <w:t xml:space="preserve">             _____________</w:t>
      </w:r>
      <w:r w:rsidRPr="00607AC1">
        <w:rPr>
          <w:rFonts w:ascii="Arial" w:hAnsi="Arial"/>
          <w:sz w:val="24"/>
          <w:szCs w:val="24"/>
          <w:rtl/>
        </w:rPr>
        <w:tab/>
        <w:t xml:space="preserve">            ______________________</w:t>
      </w:r>
      <w:r w:rsidRPr="00607AC1">
        <w:rPr>
          <w:rFonts w:ascii="Arial" w:hAnsi="Arial"/>
          <w:sz w:val="24"/>
          <w:szCs w:val="24"/>
          <w:rtl/>
        </w:rPr>
        <w:tab/>
        <w:t xml:space="preserve">        __________</w:t>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t>__</w:t>
      </w:r>
      <w:r w:rsidRPr="00607AC1">
        <w:rPr>
          <w:rFonts w:ascii="Arial" w:hAnsi="Arial"/>
          <w:sz w:val="24"/>
          <w:szCs w:val="24"/>
          <w:rtl/>
        </w:rPr>
        <w:softHyphen/>
      </w:r>
      <w:r w:rsidRPr="00607AC1">
        <w:rPr>
          <w:rFonts w:ascii="Arial" w:hAnsi="Arial"/>
          <w:sz w:val="24"/>
          <w:szCs w:val="24"/>
          <w:rtl/>
        </w:rPr>
        <w:softHyphen/>
        <w:t>_</w:t>
      </w:r>
      <w:r w:rsidRPr="00607AC1">
        <w:rPr>
          <w:rFonts w:ascii="Arial" w:hAnsi="Arial"/>
          <w:sz w:val="24"/>
          <w:szCs w:val="24"/>
          <w:rtl/>
        </w:rPr>
        <w:tab/>
      </w:r>
      <w:r w:rsidRPr="00607AC1">
        <w:rPr>
          <w:rFonts w:ascii="Arial" w:hAnsi="Arial"/>
          <w:sz w:val="24"/>
          <w:szCs w:val="24"/>
          <w:rtl/>
        </w:rPr>
        <w:tab/>
        <w:t xml:space="preserve">  </w:t>
      </w:r>
    </w:p>
    <w:p w:rsidR="003E6657" w:rsidRPr="00607AC1" w:rsidRDefault="003E6657" w:rsidP="003E6657">
      <w:pPr>
        <w:ind w:right="567"/>
        <w:rPr>
          <w:rFonts w:ascii="Arial" w:hAnsi="Arial"/>
          <w:sz w:val="24"/>
          <w:szCs w:val="24"/>
          <w:rtl/>
        </w:rPr>
      </w:pPr>
      <w:r w:rsidRPr="00607AC1">
        <w:rPr>
          <w:rFonts w:ascii="Arial" w:hAnsi="Arial"/>
          <w:sz w:val="24"/>
          <w:szCs w:val="24"/>
          <w:rtl/>
        </w:rPr>
        <w:t xml:space="preserve">                    תאריך </w:t>
      </w:r>
      <w:r w:rsidRPr="00607AC1">
        <w:rPr>
          <w:rFonts w:ascii="Arial" w:hAnsi="Arial"/>
          <w:sz w:val="24"/>
          <w:szCs w:val="24"/>
          <w:rtl/>
        </w:rPr>
        <w:tab/>
      </w:r>
      <w:r w:rsidRPr="00607AC1">
        <w:rPr>
          <w:rFonts w:ascii="Arial" w:hAnsi="Arial"/>
          <w:sz w:val="24"/>
          <w:szCs w:val="24"/>
          <w:rtl/>
        </w:rPr>
        <w:tab/>
        <w:t xml:space="preserve">                  חותמת ומספר רישיון עורך דין </w:t>
      </w:r>
      <w:r w:rsidRPr="00607AC1">
        <w:rPr>
          <w:rFonts w:ascii="Arial" w:hAnsi="Arial"/>
          <w:sz w:val="24"/>
          <w:szCs w:val="24"/>
          <w:rtl/>
        </w:rPr>
        <w:tab/>
        <w:t xml:space="preserve">              חתימת עורך הדין</w:t>
      </w:r>
    </w:p>
    <w:p w:rsidR="003E6657" w:rsidRPr="00607AC1" w:rsidRDefault="003E6657" w:rsidP="003E6657">
      <w:pPr>
        <w:jc w:val="center"/>
        <w:rPr>
          <w:b/>
          <w:bCs/>
          <w:sz w:val="24"/>
          <w:szCs w:val="24"/>
          <w:rtl/>
        </w:rPr>
      </w:pPr>
    </w:p>
    <w:p w:rsidR="003E6657" w:rsidRPr="00607AC1" w:rsidRDefault="003E6657" w:rsidP="003E6657">
      <w:pPr>
        <w:rPr>
          <w:sz w:val="24"/>
          <w:szCs w:val="24"/>
        </w:rPr>
      </w:pPr>
    </w:p>
    <w:p w:rsidR="003E6657" w:rsidRPr="003E6657" w:rsidRDefault="003E6657" w:rsidP="007A43BB">
      <w:pPr>
        <w:pStyle w:val="af0"/>
        <w:ind w:left="0" w:firstLine="0"/>
        <w:rPr>
          <w:b/>
          <w:bCs/>
          <w:color w:val="0000FF"/>
          <w:sz w:val="24"/>
          <w:szCs w:val="28"/>
          <w:rtl/>
        </w:rPr>
      </w:pPr>
    </w:p>
    <w:p w:rsidR="00F37D22" w:rsidRDefault="00F37D22" w:rsidP="007A43BB">
      <w:pPr>
        <w:pStyle w:val="af0"/>
        <w:ind w:left="0" w:firstLine="0"/>
        <w:rPr>
          <w:b/>
          <w:bCs/>
          <w:color w:val="0000FF"/>
          <w:sz w:val="24"/>
          <w:szCs w:val="28"/>
          <w:rtl/>
        </w:rPr>
      </w:pPr>
    </w:p>
    <w:p w:rsidR="00485775" w:rsidRDefault="00485775">
      <w:pPr>
        <w:bidi w:val="0"/>
        <w:rPr>
          <w:b/>
          <w:bCs/>
          <w:color w:val="0000FF"/>
          <w:sz w:val="24"/>
          <w:szCs w:val="28"/>
          <w:rtl/>
        </w:rPr>
      </w:pPr>
      <w:r>
        <w:rPr>
          <w:b/>
          <w:bCs/>
          <w:color w:val="0000FF"/>
          <w:sz w:val="24"/>
          <w:szCs w:val="28"/>
          <w:rtl/>
        </w:rPr>
        <w:br w:type="page"/>
      </w:r>
    </w:p>
    <w:p w:rsidR="00485775" w:rsidRPr="00A6620A" w:rsidRDefault="00485775" w:rsidP="00485775">
      <w:pPr>
        <w:jc w:val="center"/>
        <w:rPr>
          <w:b/>
          <w:bCs/>
          <w:sz w:val="32"/>
          <w:szCs w:val="32"/>
          <w:u w:val="single"/>
          <w:rtl/>
        </w:rPr>
      </w:pPr>
      <w:r w:rsidRPr="00A6620A">
        <w:rPr>
          <w:rFonts w:hint="cs"/>
          <w:b/>
          <w:bCs/>
          <w:sz w:val="32"/>
          <w:szCs w:val="32"/>
          <w:u w:val="single"/>
          <w:rtl/>
        </w:rPr>
        <w:lastRenderedPageBreak/>
        <w:t xml:space="preserve">נספח </w:t>
      </w:r>
      <w:r>
        <w:rPr>
          <w:rFonts w:hint="cs"/>
          <w:b/>
          <w:bCs/>
          <w:sz w:val="32"/>
          <w:szCs w:val="32"/>
          <w:u w:val="single"/>
          <w:rtl/>
        </w:rPr>
        <w:t>ח'</w:t>
      </w:r>
    </w:p>
    <w:p w:rsidR="00485775" w:rsidRPr="00A6620A" w:rsidRDefault="00485775" w:rsidP="00485775">
      <w:pPr>
        <w:jc w:val="center"/>
        <w:rPr>
          <w:b/>
          <w:bCs/>
          <w:szCs w:val="28"/>
          <w:rtl/>
        </w:rPr>
      </w:pPr>
    </w:p>
    <w:p w:rsidR="00485775" w:rsidRPr="00A6620A" w:rsidRDefault="00485775" w:rsidP="00485775">
      <w:pPr>
        <w:jc w:val="center"/>
        <w:rPr>
          <w:rFonts w:ascii="Arial" w:hAnsi="Arial"/>
          <w:b/>
          <w:bCs/>
          <w:sz w:val="28"/>
          <w:szCs w:val="28"/>
          <w:u w:val="single"/>
          <w:rtl/>
        </w:rPr>
      </w:pPr>
      <w:r w:rsidRPr="00A6620A">
        <w:rPr>
          <w:rFonts w:ascii="Arial" w:hAnsi="Arial"/>
          <w:b/>
          <w:bCs/>
          <w:sz w:val="28"/>
          <w:szCs w:val="28"/>
          <w:u w:val="single"/>
          <w:rtl/>
        </w:rPr>
        <w:t>התחייבות להעדר ניגוד עניינים</w:t>
      </w:r>
    </w:p>
    <w:p w:rsidR="00485775" w:rsidRPr="00A6620A" w:rsidRDefault="00485775" w:rsidP="00485775">
      <w:pPr>
        <w:spacing w:line="360" w:lineRule="auto"/>
        <w:jc w:val="center"/>
        <w:rPr>
          <w:rFonts w:ascii="Arial" w:hAnsi="Arial"/>
          <w:b/>
          <w:bCs/>
          <w:sz w:val="22"/>
          <w:szCs w:val="22"/>
          <w:u w:val="single"/>
          <w:rtl/>
        </w:rPr>
      </w:pPr>
    </w:p>
    <w:p w:rsidR="00485775" w:rsidRPr="00A6620A" w:rsidRDefault="00485775" w:rsidP="00485775">
      <w:pPr>
        <w:spacing w:line="360" w:lineRule="auto"/>
        <w:rPr>
          <w:rFonts w:ascii="Arial" w:hAnsi="Arial"/>
          <w:sz w:val="24"/>
          <w:szCs w:val="24"/>
        </w:rPr>
      </w:pPr>
      <w:r w:rsidRPr="00A6620A">
        <w:rPr>
          <w:rFonts w:ascii="Arial" w:hAnsi="Arial"/>
          <w:sz w:val="24"/>
          <w:szCs w:val="24"/>
          <w:rtl/>
        </w:rPr>
        <w:t>שנערכה ונחתמה ב_____</w:t>
      </w:r>
      <w:r w:rsidRPr="00A6620A">
        <w:rPr>
          <w:rFonts w:ascii="Arial" w:hAnsi="Arial" w:hint="cs"/>
          <w:sz w:val="24"/>
          <w:szCs w:val="24"/>
          <w:rtl/>
        </w:rPr>
        <w:t>___</w:t>
      </w:r>
      <w:r w:rsidRPr="00A6620A">
        <w:rPr>
          <w:rFonts w:ascii="Arial" w:hAnsi="Arial"/>
          <w:sz w:val="24"/>
          <w:szCs w:val="24"/>
          <w:rtl/>
        </w:rPr>
        <w:t xml:space="preserve">_ ביום ____ בחודש _____ </w:t>
      </w:r>
      <w:r w:rsidRPr="00A6620A">
        <w:rPr>
          <w:rFonts w:ascii="Arial" w:hAnsi="Arial" w:hint="cs"/>
          <w:sz w:val="24"/>
          <w:szCs w:val="24"/>
          <w:rtl/>
        </w:rPr>
        <w:t>שנת_______</w:t>
      </w:r>
    </w:p>
    <w:p w:rsidR="00485775" w:rsidRPr="00A6620A" w:rsidRDefault="00485775" w:rsidP="00485775">
      <w:pPr>
        <w:spacing w:line="360" w:lineRule="auto"/>
        <w:rPr>
          <w:rFonts w:ascii="Arial" w:hAnsi="Arial"/>
          <w:sz w:val="24"/>
          <w:szCs w:val="24"/>
          <w:rtl/>
        </w:rPr>
      </w:pPr>
      <w:r w:rsidRPr="00A6620A">
        <w:rPr>
          <w:rFonts w:ascii="Arial" w:hAnsi="Arial"/>
          <w:sz w:val="24"/>
          <w:szCs w:val="24"/>
          <w:rtl/>
        </w:rPr>
        <w:t>על ידי</w:t>
      </w:r>
      <w:r w:rsidRPr="00A6620A">
        <w:rPr>
          <w:rFonts w:ascii="Arial" w:hAnsi="Arial" w:hint="cs"/>
          <w:sz w:val="24"/>
          <w:szCs w:val="24"/>
          <w:rtl/>
        </w:rPr>
        <w:t xml:space="preserve"> </w:t>
      </w:r>
      <w:r w:rsidRPr="00A6620A">
        <w:rPr>
          <w:rFonts w:ascii="Arial" w:hAnsi="Arial"/>
          <w:sz w:val="24"/>
          <w:szCs w:val="24"/>
          <w:rtl/>
        </w:rPr>
        <w:t>____________________</w:t>
      </w:r>
    </w:p>
    <w:p w:rsidR="00485775" w:rsidRPr="00A6620A" w:rsidRDefault="00485775" w:rsidP="00485775">
      <w:pPr>
        <w:spacing w:line="360" w:lineRule="auto"/>
        <w:rPr>
          <w:rFonts w:ascii="Arial" w:hAnsi="Arial"/>
          <w:sz w:val="24"/>
          <w:szCs w:val="24"/>
          <w:rtl/>
        </w:rPr>
      </w:pPr>
      <w:r w:rsidRPr="00A6620A">
        <w:rPr>
          <w:rFonts w:ascii="Arial" w:hAnsi="Arial"/>
          <w:sz w:val="24"/>
          <w:szCs w:val="24"/>
          <w:rtl/>
        </w:rPr>
        <w:t>ת.ז. ____________</w:t>
      </w:r>
      <w:r w:rsidRPr="00A6620A">
        <w:rPr>
          <w:rFonts w:ascii="Arial" w:hAnsi="Arial" w:hint="cs"/>
          <w:sz w:val="24"/>
          <w:szCs w:val="24"/>
          <w:rtl/>
        </w:rPr>
        <w:t>______</w:t>
      </w:r>
      <w:r w:rsidRPr="00A6620A">
        <w:rPr>
          <w:rFonts w:ascii="Arial" w:hAnsi="Arial"/>
          <w:sz w:val="24"/>
          <w:szCs w:val="24"/>
          <w:rtl/>
        </w:rPr>
        <w:t>____</w:t>
      </w:r>
    </w:p>
    <w:p w:rsidR="00485775" w:rsidRPr="00A6620A" w:rsidRDefault="00485775" w:rsidP="00485775">
      <w:pPr>
        <w:spacing w:line="360" w:lineRule="auto"/>
        <w:rPr>
          <w:rFonts w:ascii="Arial" w:hAnsi="Arial"/>
          <w:sz w:val="24"/>
          <w:szCs w:val="24"/>
          <w:rtl/>
        </w:rPr>
      </w:pPr>
      <w:r w:rsidRPr="00A6620A">
        <w:rPr>
          <w:rFonts w:ascii="Arial" w:hAnsi="Arial"/>
          <w:sz w:val="24"/>
          <w:szCs w:val="24"/>
          <w:rtl/>
        </w:rPr>
        <w:t>מכתובת ___________________</w:t>
      </w:r>
    </w:p>
    <w:p w:rsidR="00485775" w:rsidRPr="00A6620A" w:rsidRDefault="00485775" w:rsidP="00485775">
      <w:pPr>
        <w:jc w:val="both"/>
        <w:rPr>
          <w:rFonts w:ascii="Arial" w:hAnsi="Arial"/>
          <w:sz w:val="24"/>
          <w:szCs w:val="24"/>
          <w:rtl/>
        </w:rPr>
      </w:pPr>
    </w:p>
    <w:p w:rsidR="00485775" w:rsidRPr="00A6620A" w:rsidRDefault="00485775" w:rsidP="00485775">
      <w:pPr>
        <w:spacing w:line="360" w:lineRule="auto"/>
        <w:jc w:val="both"/>
        <w:rPr>
          <w:rFonts w:ascii="Arial" w:hAnsi="Arial"/>
          <w:sz w:val="24"/>
          <w:szCs w:val="24"/>
          <w:rtl/>
        </w:rPr>
      </w:pPr>
      <w:r w:rsidRPr="00A6620A">
        <w:rPr>
          <w:rFonts w:ascii="Arial" w:hAnsi="Arial"/>
          <w:b/>
          <w:bCs/>
          <w:sz w:val="24"/>
          <w:szCs w:val="24"/>
          <w:rtl/>
        </w:rPr>
        <w:t>הואיל</w:t>
      </w:r>
      <w:r w:rsidRPr="00A6620A">
        <w:rPr>
          <w:rFonts w:ascii="Arial" w:hAnsi="Arial"/>
          <w:sz w:val="24"/>
          <w:szCs w:val="24"/>
          <w:rtl/>
        </w:rPr>
        <w:tab/>
        <w:t>וממשלת ישראל בשם מדינת ישראל מקבלת את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כהגדרתם להלן;</w:t>
      </w:r>
    </w:p>
    <w:p w:rsidR="00485775" w:rsidRPr="00A6620A" w:rsidRDefault="00485775" w:rsidP="00485775">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מועסק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w:t>
      </w:r>
    </w:p>
    <w:p w:rsidR="00485775" w:rsidRPr="00A6620A" w:rsidRDefault="00485775" w:rsidP="00485775">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עשוי להימצא במצב של ניגוד עניינים במסגרת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ולאחריו;</w:t>
      </w:r>
    </w:p>
    <w:p w:rsidR="00485775" w:rsidRPr="00A6620A" w:rsidRDefault="00485775" w:rsidP="00485775">
      <w:pPr>
        <w:spacing w:line="360" w:lineRule="auto"/>
        <w:jc w:val="both"/>
        <w:rPr>
          <w:rFonts w:ascii="Arial" w:hAnsi="Arial"/>
          <w:sz w:val="24"/>
          <w:szCs w:val="24"/>
          <w:rtl/>
        </w:rPr>
      </w:pPr>
      <w:r w:rsidRPr="00A6620A">
        <w:rPr>
          <w:rFonts w:ascii="Arial" w:hAnsi="Arial"/>
          <w:sz w:val="24"/>
          <w:szCs w:val="24"/>
          <w:rtl/>
        </w:rPr>
        <w:t>לפיכך הנני מתחייב כלפי מדינת ישראל כדלקמן:</w:t>
      </w:r>
    </w:p>
    <w:p w:rsidR="00485775" w:rsidRPr="00A6620A" w:rsidRDefault="00485775" w:rsidP="00485775">
      <w:pPr>
        <w:spacing w:line="360" w:lineRule="auto"/>
        <w:jc w:val="both"/>
        <w:rPr>
          <w:rFonts w:ascii="Arial" w:hAnsi="Arial"/>
          <w:sz w:val="24"/>
          <w:szCs w:val="24"/>
          <w:rtl/>
        </w:rPr>
      </w:pPr>
    </w:p>
    <w:p w:rsidR="00485775" w:rsidRPr="00A6620A" w:rsidRDefault="00485775" w:rsidP="00485775">
      <w:pPr>
        <w:spacing w:line="360" w:lineRule="auto"/>
        <w:jc w:val="both"/>
        <w:rPr>
          <w:rFonts w:ascii="Arial" w:hAnsi="Arial"/>
          <w:sz w:val="24"/>
          <w:szCs w:val="24"/>
          <w:rtl/>
        </w:rPr>
      </w:pPr>
      <w:r w:rsidRPr="00A6620A">
        <w:rPr>
          <w:rFonts w:ascii="Arial" w:hAnsi="Arial"/>
          <w:sz w:val="24"/>
          <w:szCs w:val="24"/>
          <w:rtl/>
        </w:rPr>
        <w:t xml:space="preserve">1. </w:t>
      </w:r>
      <w:r w:rsidRPr="00A6620A">
        <w:rPr>
          <w:rFonts w:ascii="Arial" w:hAnsi="Arial"/>
          <w:sz w:val="24"/>
          <w:szCs w:val="24"/>
          <w:u w:val="single"/>
          <w:rtl/>
        </w:rPr>
        <w:t>הגדרות</w:t>
      </w:r>
    </w:p>
    <w:p w:rsidR="00485775" w:rsidRPr="00A6620A" w:rsidRDefault="00485775" w:rsidP="00485775">
      <w:pPr>
        <w:spacing w:line="360" w:lineRule="auto"/>
        <w:jc w:val="both"/>
        <w:rPr>
          <w:rFonts w:ascii="Arial" w:hAnsi="Arial"/>
          <w:sz w:val="24"/>
          <w:szCs w:val="24"/>
          <w:rtl/>
        </w:rPr>
      </w:pPr>
      <w:r w:rsidRPr="00A6620A">
        <w:rPr>
          <w:rFonts w:ascii="Arial" w:hAnsi="Arial"/>
          <w:sz w:val="24"/>
          <w:szCs w:val="24"/>
          <w:rtl/>
        </w:rPr>
        <w:t xml:space="preserve">בהתחייבות זו תהיה למונחים הבאים המשמעות המופיעה </w:t>
      </w:r>
      <w:proofErr w:type="spellStart"/>
      <w:r w:rsidRPr="00A6620A">
        <w:rPr>
          <w:rFonts w:ascii="Arial" w:hAnsi="Arial"/>
          <w:sz w:val="24"/>
          <w:szCs w:val="24"/>
          <w:rtl/>
        </w:rPr>
        <w:t>לצידם</w:t>
      </w:r>
      <w:proofErr w:type="spellEnd"/>
      <w:r w:rsidRPr="00A6620A">
        <w:rPr>
          <w:rFonts w:ascii="Arial" w:hAnsi="Arial"/>
          <w:sz w:val="24"/>
          <w:szCs w:val="24"/>
          <w:rtl/>
        </w:rPr>
        <w:t>:</w:t>
      </w:r>
    </w:p>
    <w:p w:rsidR="00485775" w:rsidRPr="00A6620A" w:rsidRDefault="00485775" w:rsidP="00485775">
      <w:pPr>
        <w:spacing w:line="360" w:lineRule="auto"/>
        <w:jc w:val="both"/>
        <w:rPr>
          <w:rFonts w:ascii="Arial" w:hAnsi="Arial"/>
          <w:sz w:val="24"/>
          <w:szCs w:val="24"/>
          <w:rtl/>
        </w:rPr>
      </w:pPr>
      <w:r w:rsidRPr="00A6620A">
        <w:rPr>
          <w:rFonts w:ascii="Arial" w:hAnsi="Arial"/>
          <w:b/>
          <w:bCs/>
          <w:sz w:val="24"/>
          <w:szCs w:val="24"/>
          <w:rtl/>
        </w:rPr>
        <w:t>"השירותים</w:t>
      </w:r>
      <w:r w:rsidRPr="00A6620A">
        <w:rPr>
          <w:rFonts w:ascii="Arial" w:hAnsi="Arial"/>
          <w:b/>
          <w:bCs/>
          <w:sz w:val="24"/>
          <w:szCs w:val="24"/>
        </w:rPr>
        <w:t>/</w:t>
      </w:r>
      <w:r w:rsidRPr="00A6620A">
        <w:rPr>
          <w:rFonts w:ascii="Arial" w:hAnsi="Arial" w:hint="cs"/>
          <w:b/>
          <w:bCs/>
          <w:sz w:val="24"/>
          <w:szCs w:val="24"/>
          <w:rtl/>
        </w:rPr>
        <w:t>הטובין</w:t>
      </w:r>
      <w:r w:rsidRPr="00A6620A">
        <w:rPr>
          <w:rFonts w:ascii="Arial" w:hAnsi="Arial"/>
          <w:b/>
          <w:bCs/>
          <w:sz w:val="24"/>
          <w:szCs w:val="24"/>
          <w:rtl/>
        </w:rPr>
        <w:t>"</w:t>
      </w:r>
      <w:r w:rsidRPr="00A6620A">
        <w:rPr>
          <w:rFonts w:ascii="Arial" w:hAnsi="Arial"/>
          <w:sz w:val="24"/>
          <w:szCs w:val="24"/>
          <w:rtl/>
        </w:rPr>
        <w:t xml:space="preserve"> –</w:t>
      </w:r>
      <w:r w:rsidRPr="00A6620A">
        <w:rPr>
          <w:rFonts w:ascii="Arial" w:hAnsi="Arial" w:hint="cs"/>
          <w:sz w:val="24"/>
          <w:szCs w:val="24"/>
          <w:rtl/>
        </w:rPr>
        <w:t xml:space="preserve"> בהתאם למפורט במסמכי המכרז.</w:t>
      </w:r>
    </w:p>
    <w:p w:rsidR="00485775" w:rsidRPr="00A6620A" w:rsidRDefault="00485775" w:rsidP="00485775">
      <w:pPr>
        <w:spacing w:line="360" w:lineRule="auto"/>
        <w:jc w:val="both"/>
        <w:rPr>
          <w:rFonts w:ascii="Arial" w:hAnsi="Arial"/>
          <w:sz w:val="24"/>
          <w:szCs w:val="24"/>
          <w:rtl/>
        </w:rPr>
      </w:pPr>
      <w:r w:rsidRPr="00A6620A">
        <w:rPr>
          <w:rFonts w:ascii="Arial" w:hAnsi="Arial"/>
          <w:b/>
          <w:bCs/>
          <w:sz w:val="24"/>
          <w:szCs w:val="24"/>
          <w:rtl/>
        </w:rPr>
        <w:t>"עובד"</w:t>
      </w:r>
      <w:r w:rsidRPr="00A6620A">
        <w:rPr>
          <w:rFonts w:ascii="Arial" w:hAnsi="Arial"/>
          <w:sz w:val="24"/>
          <w:szCs w:val="24"/>
          <w:rtl/>
        </w:rPr>
        <w:t xml:space="preserve"> -</w:t>
      </w:r>
      <w:r w:rsidRPr="00A6620A">
        <w:rPr>
          <w:rFonts w:ascii="Arial" w:hAnsi="Arial"/>
          <w:sz w:val="24"/>
          <w:szCs w:val="24"/>
          <w:rtl/>
        </w:rPr>
        <w:tab/>
        <w:t>כל אחד מעובדי הקבלן אשר באמצעותו יינתנו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למזמין.</w:t>
      </w:r>
    </w:p>
    <w:p w:rsidR="00485775" w:rsidRPr="00A6620A" w:rsidRDefault="00485775" w:rsidP="00485775">
      <w:pPr>
        <w:spacing w:line="360" w:lineRule="auto"/>
        <w:jc w:val="both"/>
        <w:rPr>
          <w:rFonts w:ascii="Arial" w:hAnsi="Arial"/>
          <w:sz w:val="24"/>
          <w:szCs w:val="24"/>
          <w:rtl/>
        </w:rPr>
      </w:pPr>
      <w:r w:rsidRPr="00A6620A">
        <w:rPr>
          <w:rFonts w:ascii="Arial" w:hAnsi="Arial"/>
          <w:b/>
          <w:bCs/>
          <w:sz w:val="24"/>
          <w:szCs w:val="24"/>
          <w:rtl/>
        </w:rPr>
        <w:t>"מידע"</w:t>
      </w:r>
      <w:r w:rsidRPr="00A6620A">
        <w:rPr>
          <w:rFonts w:ascii="Arial" w:hAnsi="Arial"/>
          <w:sz w:val="24"/>
          <w:szCs w:val="24"/>
          <w:rtl/>
        </w:rPr>
        <w:t xml:space="preserve"> -</w:t>
      </w:r>
      <w:r w:rsidRPr="00A6620A">
        <w:rPr>
          <w:rFonts w:ascii="Arial" w:hAnsi="Arial"/>
          <w:sz w:val="24"/>
          <w:szCs w:val="24"/>
          <w:rtl/>
        </w:rPr>
        <w:tab/>
        <w:t>כל מידע (</w:t>
      </w:r>
      <w:r w:rsidRPr="00A6620A">
        <w:rPr>
          <w:rFonts w:ascii="Arial" w:hAnsi="Arial"/>
          <w:sz w:val="24"/>
          <w:szCs w:val="24"/>
        </w:rPr>
        <w:t>Information</w:t>
      </w:r>
      <w:r w:rsidRPr="00A6620A">
        <w:rPr>
          <w:rFonts w:ascii="Arial" w:hAnsi="Arial"/>
          <w:sz w:val="24"/>
          <w:szCs w:val="24"/>
          <w:rtl/>
        </w:rPr>
        <w:t>), ידע (</w:t>
      </w:r>
      <w:r w:rsidRPr="00A6620A">
        <w:rPr>
          <w:rFonts w:ascii="Arial" w:hAnsi="Arial"/>
          <w:sz w:val="24"/>
          <w:szCs w:val="24"/>
        </w:rPr>
        <w:t>Know-How</w:t>
      </w:r>
      <w:r w:rsidRPr="00A6620A">
        <w:rPr>
          <w:rFonts w:ascii="Arial" w:hAnsi="Arial"/>
          <w:sz w:val="24"/>
          <w:szCs w:val="24"/>
          <w:rtl/>
        </w:rPr>
        <w:t xml:space="preserve">), ידיעה, מסמך, תכתובת, </w:t>
      </w:r>
      <w:proofErr w:type="spellStart"/>
      <w:r w:rsidRPr="00A6620A">
        <w:rPr>
          <w:rFonts w:ascii="Arial" w:hAnsi="Arial"/>
          <w:sz w:val="24"/>
          <w:szCs w:val="24"/>
          <w:rtl/>
        </w:rPr>
        <w:t>תוכנית</w:t>
      </w:r>
      <w:proofErr w:type="spellEnd"/>
      <w:r w:rsidRPr="00A6620A">
        <w:rPr>
          <w:rFonts w:ascii="Arial" w:hAnsi="Arial"/>
          <w:sz w:val="24"/>
          <w:szCs w:val="24"/>
          <w:rtl/>
        </w:rPr>
        <w:t>, נתון, מודל, חוות דעת, מסקנה וכל דבר אחר כיוצ"ב הקשור ו/או הנוגע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rsidR="00485775" w:rsidRPr="00A6620A" w:rsidRDefault="00485775" w:rsidP="00485775">
      <w:pPr>
        <w:spacing w:line="360" w:lineRule="auto"/>
        <w:jc w:val="both"/>
        <w:rPr>
          <w:rFonts w:ascii="Arial" w:hAnsi="Arial"/>
          <w:sz w:val="24"/>
          <w:szCs w:val="24"/>
          <w:rtl/>
        </w:rPr>
      </w:pPr>
      <w:r w:rsidRPr="00A6620A">
        <w:rPr>
          <w:rFonts w:ascii="Arial" w:hAnsi="Arial"/>
          <w:b/>
          <w:bCs/>
          <w:sz w:val="24"/>
          <w:szCs w:val="24"/>
          <w:rtl/>
        </w:rPr>
        <w:t>"סודות מקצועיים"</w:t>
      </w:r>
      <w:r w:rsidRPr="00A6620A">
        <w:rPr>
          <w:rFonts w:ascii="Arial" w:hAnsi="Arial"/>
          <w:sz w:val="24"/>
          <w:szCs w:val="24"/>
          <w:rtl/>
        </w:rPr>
        <w:t xml:space="preserve"> - כל מידע אשר יגיע לידי הקבלן או העובד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בין אם נתקבל במהלך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או לאחר מכן, לרבות ומבלי לפגוע בכלליות האמור לעיל: מידע אשר </w:t>
      </w:r>
      <w:proofErr w:type="spellStart"/>
      <w:r w:rsidRPr="00A6620A">
        <w:rPr>
          <w:rFonts w:ascii="Arial" w:hAnsi="Arial"/>
          <w:sz w:val="24"/>
          <w:szCs w:val="24"/>
          <w:rtl/>
        </w:rPr>
        <w:t>ימסר</w:t>
      </w:r>
      <w:proofErr w:type="spellEnd"/>
      <w:r w:rsidRPr="00A6620A">
        <w:rPr>
          <w:rFonts w:ascii="Arial" w:hAnsi="Arial"/>
          <w:sz w:val="24"/>
          <w:szCs w:val="24"/>
          <w:rtl/>
        </w:rPr>
        <w:t xml:space="preserve"> ע"י המזמין ו/או כל גורם אחר ו/או מי מטעמו. </w:t>
      </w:r>
    </w:p>
    <w:p w:rsidR="00485775" w:rsidRPr="00A6620A" w:rsidRDefault="00485775" w:rsidP="00485775">
      <w:pPr>
        <w:spacing w:line="360" w:lineRule="auto"/>
        <w:jc w:val="both"/>
        <w:rPr>
          <w:rFonts w:ascii="Arial" w:hAnsi="Arial"/>
          <w:sz w:val="24"/>
          <w:szCs w:val="24"/>
          <w:rtl/>
        </w:rPr>
      </w:pPr>
    </w:p>
    <w:p w:rsidR="00485775" w:rsidRPr="00A6620A" w:rsidRDefault="00485775" w:rsidP="00485775">
      <w:pPr>
        <w:spacing w:line="360" w:lineRule="auto"/>
        <w:jc w:val="both"/>
        <w:rPr>
          <w:rFonts w:ascii="Arial" w:hAnsi="Arial"/>
          <w:sz w:val="24"/>
          <w:szCs w:val="24"/>
          <w:rtl/>
        </w:rPr>
      </w:pPr>
      <w:r w:rsidRPr="00A6620A">
        <w:rPr>
          <w:rFonts w:ascii="Arial" w:hAnsi="Arial"/>
          <w:sz w:val="24"/>
          <w:szCs w:val="24"/>
          <w:rtl/>
        </w:rPr>
        <w:t>2. הנני מצהיר ומתחייב שאין ולא יהיה לי,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A6620A">
        <w:rPr>
          <w:rFonts w:ascii="Arial" w:hAnsi="Arial" w:hint="cs"/>
          <w:sz w:val="24"/>
          <w:szCs w:val="24"/>
          <w:rtl/>
        </w:rPr>
        <w:t xml:space="preserve">הוועדה הרלוונטית </w:t>
      </w:r>
      <w:r w:rsidRPr="00A6620A">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485775" w:rsidRPr="00A6620A" w:rsidRDefault="00485775" w:rsidP="00485775">
      <w:pPr>
        <w:spacing w:line="360" w:lineRule="auto"/>
        <w:jc w:val="both"/>
        <w:rPr>
          <w:rFonts w:ascii="Arial" w:hAnsi="Arial"/>
          <w:sz w:val="24"/>
          <w:szCs w:val="24"/>
          <w:rtl/>
        </w:rPr>
      </w:pPr>
    </w:p>
    <w:p w:rsidR="00485775" w:rsidRPr="00A6620A" w:rsidRDefault="00485775" w:rsidP="00485775">
      <w:pPr>
        <w:spacing w:line="360" w:lineRule="auto"/>
        <w:jc w:val="both"/>
        <w:rPr>
          <w:rFonts w:ascii="Arial" w:hAnsi="Arial"/>
          <w:sz w:val="24"/>
          <w:szCs w:val="24"/>
          <w:rtl/>
        </w:rPr>
      </w:pPr>
      <w:r w:rsidRPr="00A6620A">
        <w:rPr>
          <w:rFonts w:ascii="Arial" w:hAnsi="Arial"/>
          <w:sz w:val="24"/>
          <w:szCs w:val="24"/>
          <w:rtl/>
        </w:rPr>
        <w:t>3. הנני מצהיר ומתחייב שלא אייצג או אפעל מטעם כל גורם שהוא בתחום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נשוא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למעט מטעם המזמין,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הצדדים ושלושה חודשים לאחריה,  אלא אם כן התקבל לכך אישור מראש ובכתב של המזמין.</w:t>
      </w:r>
    </w:p>
    <w:p w:rsidR="00485775" w:rsidRPr="00A6620A" w:rsidRDefault="00485775" w:rsidP="00485775">
      <w:pPr>
        <w:spacing w:line="360" w:lineRule="auto"/>
        <w:jc w:val="both"/>
        <w:rPr>
          <w:rFonts w:ascii="Arial" w:hAnsi="Arial"/>
          <w:sz w:val="24"/>
          <w:szCs w:val="24"/>
          <w:rtl/>
        </w:rPr>
      </w:pPr>
    </w:p>
    <w:p w:rsidR="00485775" w:rsidRPr="00A6620A" w:rsidRDefault="00485775" w:rsidP="00485775">
      <w:pPr>
        <w:spacing w:line="360" w:lineRule="auto"/>
        <w:jc w:val="both"/>
        <w:rPr>
          <w:rFonts w:ascii="Arial" w:hAnsi="Arial"/>
          <w:sz w:val="24"/>
          <w:szCs w:val="24"/>
          <w:rtl/>
        </w:rPr>
      </w:pPr>
      <w:r w:rsidRPr="00A6620A">
        <w:rPr>
          <w:rFonts w:ascii="Arial" w:hAnsi="Arial"/>
          <w:sz w:val="24"/>
          <w:szCs w:val="24"/>
          <w:rtl/>
        </w:rPr>
        <w:t xml:space="preserve">4. הנני מתחייב להודיע למזמין באופן </w:t>
      </w:r>
      <w:proofErr w:type="spellStart"/>
      <w:r w:rsidRPr="00A6620A">
        <w:rPr>
          <w:rFonts w:ascii="Arial" w:hAnsi="Arial"/>
          <w:sz w:val="24"/>
          <w:szCs w:val="24"/>
          <w:rtl/>
        </w:rPr>
        <w:t>מיידי</w:t>
      </w:r>
      <w:proofErr w:type="spellEnd"/>
      <w:r w:rsidRPr="00A6620A">
        <w:rPr>
          <w:rFonts w:ascii="Arial" w:hAnsi="Arial"/>
          <w:sz w:val="24"/>
          <w:szCs w:val="24"/>
          <w:rtl/>
        </w:rPr>
        <w:t xml:space="preserve"> על כל נתון או מצב שבשלם אני, עלול להימצא במצב של ניגוד עניינים, מיד עם היוודע לי הנתון או המצב האמורים. </w:t>
      </w:r>
    </w:p>
    <w:p w:rsidR="00485775" w:rsidRPr="00A6620A" w:rsidRDefault="00485775" w:rsidP="00485775">
      <w:pPr>
        <w:spacing w:line="360" w:lineRule="auto"/>
        <w:jc w:val="both"/>
        <w:rPr>
          <w:rFonts w:ascii="Arial" w:hAnsi="Arial"/>
          <w:sz w:val="24"/>
          <w:szCs w:val="24"/>
          <w:rtl/>
        </w:rPr>
      </w:pPr>
    </w:p>
    <w:p w:rsidR="00485775" w:rsidRPr="00A6620A" w:rsidRDefault="00485775" w:rsidP="00485775">
      <w:pPr>
        <w:spacing w:line="360" w:lineRule="auto"/>
        <w:jc w:val="both"/>
        <w:rPr>
          <w:rFonts w:ascii="Arial" w:hAnsi="Arial"/>
          <w:sz w:val="24"/>
          <w:szCs w:val="24"/>
          <w:rtl/>
        </w:rPr>
      </w:pPr>
      <w:r w:rsidRPr="00A6620A">
        <w:rPr>
          <w:rFonts w:ascii="Arial" w:hAnsi="Arial"/>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485775" w:rsidRPr="00A6620A" w:rsidRDefault="00485775" w:rsidP="00485775">
      <w:pPr>
        <w:jc w:val="both"/>
        <w:rPr>
          <w:rFonts w:ascii="Arial" w:hAnsi="Arial"/>
          <w:sz w:val="24"/>
          <w:szCs w:val="24"/>
          <w:rtl/>
        </w:rPr>
      </w:pPr>
    </w:p>
    <w:p w:rsidR="00485775" w:rsidRPr="00A6620A" w:rsidRDefault="00485775" w:rsidP="00485775">
      <w:pPr>
        <w:jc w:val="both"/>
        <w:rPr>
          <w:rFonts w:ascii="Arial" w:hAnsi="Arial"/>
          <w:sz w:val="24"/>
          <w:szCs w:val="24"/>
          <w:rtl/>
        </w:rPr>
      </w:pPr>
      <w:r w:rsidRPr="00A6620A">
        <w:rPr>
          <w:rFonts w:ascii="Arial" w:hAnsi="Arial"/>
          <w:sz w:val="24"/>
          <w:szCs w:val="24"/>
          <w:rtl/>
        </w:rPr>
        <w:t>6.</w:t>
      </w:r>
      <w:r w:rsidRPr="00A6620A">
        <w:rPr>
          <w:rFonts w:ascii="Arial" w:hAnsi="Arial"/>
          <w:sz w:val="24"/>
          <w:szCs w:val="24"/>
          <w:rtl/>
        </w:rPr>
        <w:tab/>
        <w:t>ולראיה באתי על החתום:</w:t>
      </w:r>
      <w:r w:rsidRPr="00A6620A">
        <w:rPr>
          <w:rFonts w:ascii="Arial" w:hAnsi="Arial" w:hint="cs"/>
          <w:sz w:val="24"/>
          <w:szCs w:val="24"/>
          <w:rtl/>
        </w:rPr>
        <w:t xml:space="preserve"> </w:t>
      </w:r>
      <w:r w:rsidRPr="00A6620A">
        <w:rPr>
          <w:rFonts w:ascii="Arial" w:hAnsi="Arial"/>
          <w:sz w:val="24"/>
          <w:szCs w:val="24"/>
          <w:rtl/>
        </w:rPr>
        <w:tab/>
        <w:t>_____________________</w:t>
      </w:r>
    </w:p>
    <w:p w:rsidR="00485775" w:rsidRPr="00A6620A" w:rsidRDefault="00485775" w:rsidP="00485775">
      <w:pPr>
        <w:jc w:val="center"/>
        <w:rPr>
          <w:b/>
          <w:bCs/>
          <w:sz w:val="24"/>
          <w:szCs w:val="24"/>
          <w:rtl/>
        </w:rPr>
      </w:pPr>
    </w:p>
    <w:p w:rsidR="00485775" w:rsidRPr="00A6620A" w:rsidRDefault="00485775" w:rsidP="00485775">
      <w:pPr>
        <w:rPr>
          <w:sz w:val="24"/>
          <w:szCs w:val="24"/>
        </w:rPr>
      </w:pPr>
    </w:p>
    <w:p w:rsidR="00F37D22" w:rsidRDefault="00F37D22" w:rsidP="007A43BB">
      <w:pPr>
        <w:pStyle w:val="af0"/>
        <w:ind w:left="0" w:firstLine="0"/>
        <w:rPr>
          <w:b/>
          <w:bCs/>
          <w:color w:val="0000FF"/>
          <w:sz w:val="24"/>
          <w:szCs w:val="28"/>
          <w:rtl/>
        </w:rPr>
      </w:pPr>
    </w:p>
    <w:p w:rsidR="00485775" w:rsidRDefault="00485775">
      <w:pPr>
        <w:bidi w:val="0"/>
        <w:rPr>
          <w:b/>
          <w:bCs/>
          <w:color w:val="0000FF"/>
          <w:sz w:val="24"/>
          <w:szCs w:val="28"/>
          <w:rtl/>
        </w:rPr>
      </w:pPr>
      <w:r>
        <w:rPr>
          <w:b/>
          <w:bCs/>
          <w:color w:val="0000FF"/>
          <w:sz w:val="24"/>
          <w:szCs w:val="28"/>
          <w:rtl/>
        </w:rPr>
        <w:br w:type="page"/>
      </w:r>
    </w:p>
    <w:p w:rsidR="00485775" w:rsidRPr="00170808" w:rsidRDefault="00485775" w:rsidP="00485775">
      <w:pPr>
        <w:jc w:val="center"/>
        <w:rPr>
          <w:b/>
          <w:bCs/>
          <w:szCs w:val="28"/>
          <w:rtl/>
        </w:rPr>
      </w:pPr>
      <w:r w:rsidRPr="00170808">
        <w:rPr>
          <w:rFonts w:hint="cs"/>
          <w:b/>
          <w:bCs/>
          <w:sz w:val="32"/>
          <w:szCs w:val="32"/>
          <w:u w:val="single"/>
          <w:rtl/>
        </w:rPr>
        <w:lastRenderedPageBreak/>
        <w:t xml:space="preserve">נספח </w:t>
      </w:r>
      <w:r>
        <w:rPr>
          <w:rFonts w:hint="cs"/>
          <w:b/>
          <w:bCs/>
          <w:sz w:val="32"/>
          <w:szCs w:val="32"/>
          <w:u w:val="single"/>
          <w:rtl/>
        </w:rPr>
        <w:t>ט'</w:t>
      </w:r>
      <w:r w:rsidRPr="00170808">
        <w:rPr>
          <w:b/>
          <w:bCs/>
          <w:szCs w:val="28"/>
          <w:rtl/>
        </w:rPr>
        <w:t xml:space="preserve"> </w:t>
      </w:r>
    </w:p>
    <w:p w:rsidR="00485775" w:rsidRPr="00170808" w:rsidRDefault="00485775" w:rsidP="00485775">
      <w:pPr>
        <w:jc w:val="center"/>
        <w:rPr>
          <w:b/>
          <w:bCs/>
          <w:szCs w:val="28"/>
          <w:rtl/>
        </w:rPr>
      </w:pPr>
    </w:p>
    <w:p w:rsidR="00485775" w:rsidRPr="00170808" w:rsidRDefault="00485775" w:rsidP="00485775">
      <w:pPr>
        <w:jc w:val="center"/>
        <w:rPr>
          <w:rFonts w:ascii="Arial" w:hAnsi="Arial"/>
          <w:bCs/>
          <w:sz w:val="28"/>
          <w:szCs w:val="28"/>
          <w:u w:val="single"/>
        </w:rPr>
      </w:pPr>
      <w:r w:rsidRPr="00170808">
        <w:rPr>
          <w:rFonts w:ascii="Arial" w:hAnsi="Arial"/>
          <w:bCs/>
          <w:i/>
          <w:sz w:val="28"/>
          <w:szCs w:val="28"/>
          <w:u w:val="single"/>
          <w:rtl/>
        </w:rPr>
        <w:t>הצהר</w:t>
      </w:r>
      <w:r w:rsidRPr="00170808">
        <w:rPr>
          <w:rFonts w:ascii="Arial" w:hAnsi="Arial" w:hint="cs"/>
          <w:bCs/>
          <w:i/>
          <w:sz w:val="28"/>
          <w:szCs w:val="28"/>
          <w:u w:val="single"/>
          <w:rtl/>
        </w:rPr>
        <w:t xml:space="preserve">ה </w:t>
      </w:r>
      <w:r w:rsidRPr="00170808">
        <w:rPr>
          <w:rFonts w:ascii="Arial" w:hAnsi="Arial"/>
          <w:bCs/>
          <w:i/>
          <w:sz w:val="28"/>
          <w:szCs w:val="28"/>
          <w:u w:val="single"/>
          <w:rtl/>
        </w:rPr>
        <w:t>לשמירה על סודיות</w:t>
      </w:r>
    </w:p>
    <w:p w:rsidR="00485775" w:rsidRPr="00170808" w:rsidRDefault="00485775" w:rsidP="00485775">
      <w:pPr>
        <w:jc w:val="center"/>
        <w:rPr>
          <w:rFonts w:ascii="Arial" w:hAnsi="Arial"/>
          <w:b/>
          <w:bCs/>
          <w:sz w:val="22"/>
          <w:szCs w:val="22"/>
          <w:u w:val="single"/>
        </w:rPr>
      </w:pPr>
    </w:p>
    <w:p w:rsidR="00485775" w:rsidRPr="00170808" w:rsidRDefault="00485775" w:rsidP="00485775">
      <w:pPr>
        <w:jc w:val="center"/>
        <w:rPr>
          <w:rFonts w:ascii="Arial" w:hAnsi="Arial"/>
          <w:sz w:val="24"/>
          <w:szCs w:val="24"/>
          <w:rtl/>
        </w:rPr>
      </w:pPr>
      <w:r w:rsidRPr="00170808">
        <w:rPr>
          <w:rFonts w:ascii="Arial" w:hAnsi="Arial"/>
          <w:sz w:val="24"/>
          <w:szCs w:val="24"/>
          <w:rtl/>
        </w:rPr>
        <w:t>שנערכה ונחתמה ב______ ביום ____ בחודש _____ שנת_______</w:t>
      </w:r>
    </w:p>
    <w:p w:rsidR="00485775" w:rsidRPr="00170808" w:rsidRDefault="00485775" w:rsidP="00485775">
      <w:pPr>
        <w:jc w:val="both"/>
        <w:rPr>
          <w:rFonts w:ascii="Arial" w:hAnsi="Arial"/>
          <w:sz w:val="24"/>
          <w:szCs w:val="24"/>
          <w:rtl/>
        </w:rPr>
      </w:pPr>
    </w:p>
    <w:p w:rsidR="00485775" w:rsidRPr="00170808" w:rsidRDefault="00485775" w:rsidP="00485775">
      <w:pPr>
        <w:spacing w:line="360" w:lineRule="auto"/>
        <w:jc w:val="both"/>
        <w:rPr>
          <w:rFonts w:ascii="Arial" w:hAnsi="Arial"/>
          <w:sz w:val="24"/>
          <w:szCs w:val="24"/>
          <w:rtl/>
        </w:rPr>
      </w:pPr>
      <w:r w:rsidRPr="00170808">
        <w:rPr>
          <w:rFonts w:ascii="Arial" w:hAnsi="Arial"/>
          <w:sz w:val="24"/>
          <w:szCs w:val="24"/>
          <w:rtl/>
        </w:rPr>
        <w:t>על ידי _______________________</w:t>
      </w:r>
    </w:p>
    <w:p w:rsidR="00485775" w:rsidRPr="00170808" w:rsidRDefault="00485775" w:rsidP="00485775">
      <w:pPr>
        <w:spacing w:line="360" w:lineRule="auto"/>
        <w:jc w:val="both"/>
        <w:rPr>
          <w:rFonts w:ascii="Arial" w:hAnsi="Arial"/>
          <w:sz w:val="24"/>
          <w:szCs w:val="24"/>
          <w:rtl/>
        </w:rPr>
      </w:pPr>
      <w:r w:rsidRPr="00170808">
        <w:rPr>
          <w:rFonts w:ascii="Arial" w:hAnsi="Arial"/>
          <w:sz w:val="24"/>
          <w:szCs w:val="24"/>
          <w:rtl/>
        </w:rPr>
        <w:t>ת.ז. _________________________</w:t>
      </w:r>
    </w:p>
    <w:p w:rsidR="00485775" w:rsidRPr="00170808" w:rsidRDefault="00485775" w:rsidP="00485775">
      <w:pPr>
        <w:spacing w:line="360" w:lineRule="auto"/>
        <w:jc w:val="both"/>
        <w:rPr>
          <w:rFonts w:ascii="Arial" w:hAnsi="Arial"/>
          <w:sz w:val="24"/>
          <w:szCs w:val="24"/>
          <w:rtl/>
        </w:rPr>
      </w:pPr>
      <w:r w:rsidRPr="00170808">
        <w:rPr>
          <w:rFonts w:ascii="Arial" w:hAnsi="Arial"/>
          <w:sz w:val="24"/>
          <w:szCs w:val="24"/>
          <w:rtl/>
        </w:rPr>
        <w:t>מכתובת ______________________</w:t>
      </w:r>
    </w:p>
    <w:p w:rsidR="00485775" w:rsidRPr="00170808" w:rsidRDefault="00485775" w:rsidP="00485775">
      <w:pPr>
        <w:jc w:val="both"/>
        <w:rPr>
          <w:rFonts w:ascii="Arial" w:hAnsi="Arial"/>
          <w:sz w:val="24"/>
          <w:szCs w:val="24"/>
          <w:rtl/>
        </w:rPr>
      </w:pPr>
    </w:p>
    <w:p w:rsidR="00485775" w:rsidRPr="00170808" w:rsidRDefault="00485775" w:rsidP="00485775">
      <w:pPr>
        <w:spacing w:line="360" w:lineRule="auto"/>
        <w:jc w:val="both"/>
        <w:rPr>
          <w:rFonts w:ascii="Arial" w:hAnsi="Arial"/>
          <w:sz w:val="24"/>
          <w:szCs w:val="24"/>
          <w:rtl/>
        </w:rPr>
      </w:pPr>
      <w:r w:rsidRPr="00170808">
        <w:rPr>
          <w:rFonts w:ascii="Arial" w:hAnsi="Arial"/>
          <w:b/>
          <w:bCs/>
          <w:sz w:val="24"/>
          <w:szCs w:val="24"/>
          <w:rtl/>
        </w:rPr>
        <w:t>הואיל</w:t>
      </w:r>
      <w:r w:rsidRPr="00170808">
        <w:rPr>
          <w:rFonts w:ascii="Arial" w:hAnsi="Arial"/>
          <w:sz w:val="24"/>
          <w:szCs w:val="24"/>
          <w:rtl/>
        </w:rPr>
        <w:tab/>
        <w:t>וממשלת ישראל בשם מדינת ישראל מקבלת את השירותים</w:t>
      </w:r>
      <w:r w:rsidRPr="00170808">
        <w:rPr>
          <w:rFonts w:ascii="Arial" w:hAnsi="Arial"/>
          <w:sz w:val="24"/>
          <w:szCs w:val="24"/>
        </w:rPr>
        <w:t>/</w:t>
      </w:r>
      <w:r w:rsidRPr="00170808">
        <w:rPr>
          <w:rFonts w:ascii="Arial" w:hAnsi="Arial"/>
          <w:sz w:val="24"/>
          <w:szCs w:val="24"/>
          <w:rtl/>
        </w:rPr>
        <w:t>הטובין כהגדרתם להלן;</w:t>
      </w:r>
    </w:p>
    <w:p w:rsidR="00485775" w:rsidRPr="00170808" w:rsidRDefault="00485775" w:rsidP="00485775">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מועסק בקשר למתן השירותים</w:t>
      </w:r>
      <w:r w:rsidRPr="00170808">
        <w:rPr>
          <w:rFonts w:ascii="Arial" w:hAnsi="Arial"/>
          <w:sz w:val="24"/>
          <w:szCs w:val="24"/>
        </w:rPr>
        <w:t>/</w:t>
      </w:r>
      <w:r w:rsidRPr="00170808">
        <w:rPr>
          <w:rFonts w:ascii="Arial" w:hAnsi="Arial"/>
          <w:sz w:val="24"/>
          <w:szCs w:val="24"/>
          <w:rtl/>
        </w:rPr>
        <w:t>הספקת הטובין;</w:t>
      </w:r>
    </w:p>
    <w:p w:rsidR="00485775" w:rsidRPr="00170808" w:rsidRDefault="00485775" w:rsidP="00485775">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עשוי להיחשף לסודות מקצועיים עליהם מעוניינת מדינת ישראל להגן;</w:t>
      </w:r>
    </w:p>
    <w:p w:rsidR="00485775" w:rsidRPr="00170808" w:rsidRDefault="00485775" w:rsidP="00485775">
      <w:pPr>
        <w:spacing w:line="360" w:lineRule="auto"/>
        <w:jc w:val="both"/>
        <w:rPr>
          <w:rFonts w:ascii="Arial" w:hAnsi="Arial"/>
          <w:sz w:val="24"/>
          <w:szCs w:val="24"/>
          <w:rtl/>
        </w:rPr>
      </w:pPr>
      <w:r w:rsidRPr="00170808">
        <w:rPr>
          <w:rFonts w:ascii="Arial" w:hAnsi="Arial"/>
          <w:sz w:val="24"/>
          <w:szCs w:val="24"/>
          <w:rtl/>
        </w:rPr>
        <w:t>לפיכך הנני מתחייב כלפי מדינת ישראל כדלקמן:</w:t>
      </w:r>
    </w:p>
    <w:p w:rsidR="00485775" w:rsidRPr="00170808" w:rsidRDefault="00485775" w:rsidP="00485775">
      <w:pPr>
        <w:spacing w:line="360" w:lineRule="auto"/>
        <w:jc w:val="both"/>
        <w:rPr>
          <w:rFonts w:ascii="Arial" w:hAnsi="Arial"/>
          <w:sz w:val="24"/>
          <w:szCs w:val="24"/>
          <w:rtl/>
        </w:rPr>
      </w:pPr>
    </w:p>
    <w:p w:rsidR="00485775" w:rsidRPr="00170808" w:rsidRDefault="00485775" w:rsidP="00485775">
      <w:pPr>
        <w:spacing w:line="360" w:lineRule="auto"/>
        <w:jc w:val="both"/>
        <w:rPr>
          <w:rFonts w:ascii="Arial" w:hAnsi="Arial"/>
          <w:sz w:val="24"/>
          <w:szCs w:val="24"/>
          <w:rtl/>
        </w:rPr>
      </w:pPr>
      <w:r w:rsidRPr="00170808">
        <w:rPr>
          <w:rFonts w:ascii="Arial" w:hAnsi="Arial"/>
          <w:sz w:val="24"/>
          <w:szCs w:val="24"/>
          <w:rtl/>
        </w:rPr>
        <w:t>1.</w:t>
      </w:r>
      <w:r w:rsidRPr="00170808">
        <w:rPr>
          <w:rFonts w:ascii="Arial" w:hAnsi="Arial"/>
          <w:sz w:val="24"/>
          <w:szCs w:val="24"/>
          <w:rtl/>
        </w:rPr>
        <w:tab/>
      </w:r>
      <w:r w:rsidRPr="00170808">
        <w:rPr>
          <w:rFonts w:ascii="Arial" w:hAnsi="Arial"/>
          <w:sz w:val="24"/>
          <w:szCs w:val="24"/>
          <w:u w:val="single"/>
          <w:rtl/>
        </w:rPr>
        <w:t>הגדרות</w:t>
      </w:r>
    </w:p>
    <w:p w:rsidR="00485775" w:rsidRPr="00170808" w:rsidRDefault="00485775" w:rsidP="00485775">
      <w:pPr>
        <w:spacing w:line="360" w:lineRule="auto"/>
        <w:jc w:val="both"/>
        <w:rPr>
          <w:rFonts w:ascii="Arial" w:hAnsi="Arial"/>
          <w:sz w:val="24"/>
          <w:szCs w:val="24"/>
          <w:rtl/>
        </w:rPr>
      </w:pPr>
      <w:r w:rsidRPr="00170808">
        <w:rPr>
          <w:rFonts w:ascii="Arial" w:hAnsi="Arial"/>
          <w:sz w:val="24"/>
          <w:szCs w:val="24"/>
          <w:rtl/>
        </w:rPr>
        <w:t xml:space="preserve">בהתחייבות זו תהיה למונחים הבאים המשמעות המופיעה </w:t>
      </w:r>
      <w:proofErr w:type="spellStart"/>
      <w:r w:rsidRPr="00170808">
        <w:rPr>
          <w:rFonts w:ascii="Arial" w:hAnsi="Arial"/>
          <w:sz w:val="24"/>
          <w:szCs w:val="24"/>
          <w:rtl/>
        </w:rPr>
        <w:t>לצידם</w:t>
      </w:r>
      <w:proofErr w:type="spellEnd"/>
      <w:r w:rsidRPr="00170808">
        <w:rPr>
          <w:rFonts w:ascii="Arial" w:hAnsi="Arial"/>
          <w:sz w:val="24"/>
          <w:szCs w:val="24"/>
          <w:rtl/>
        </w:rPr>
        <w:t>:</w:t>
      </w:r>
    </w:p>
    <w:p w:rsidR="00485775" w:rsidRPr="00170808" w:rsidRDefault="00485775" w:rsidP="00485775">
      <w:pPr>
        <w:spacing w:line="360" w:lineRule="auto"/>
        <w:jc w:val="both"/>
        <w:rPr>
          <w:rFonts w:ascii="Arial" w:hAnsi="Arial"/>
          <w:sz w:val="24"/>
          <w:szCs w:val="24"/>
        </w:rPr>
      </w:pPr>
      <w:r w:rsidRPr="00170808">
        <w:rPr>
          <w:rFonts w:ascii="Arial" w:hAnsi="Arial"/>
          <w:b/>
          <w:bCs/>
          <w:sz w:val="24"/>
          <w:szCs w:val="24"/>
          <w:rtl/>
        </w:rPr>
        <w:t>"השירותים</w:t>
      </w:r>
      <w:r w:rsidRPr="00170808">
        <w:rPr>
          <w:rFonts w:ascii="Arial" w:hAnsi="Arial"/>
          <w:b/>
          <w:bCs/>
          <w:sz w:val="24"/>
          <w:szCs w:val="24"/>
        </w:rPr>
        <w:t>/</w:t>
      </w:r>
      <w:r w:rsidRPr="00170808">
        <w:rPr>
          <w:rFonts w:ascii="Arial" w:hAnsi="Arial"/>
          <w:b/>
          <w:bCs/>
          <w:sz w:val="24"/>
          <w:szCs w:val="24"/>
          <w:rtl/>
        </w:rPr>
        <w:t>הטובין"</w:t>
      </w:r>
      <w:r w:rsidRPr="00170808">
        <w:rPr>
          <w:rFonts w:ascii="Arial" w:hAnsi="Arial"/>
          <w:sz w:val="24"/>
          <w:szCs w:val="24"/>
          <w:rtl/>
        </w:rPr>
        <w:t xml:space="preserve"> – </w:t>
      </w:r>
      <w:r w:rsidRPr="00170808">
        <w:rPr>
          <w:rFonts w:ascii="Arial" w:hAnsi="Arial" w:hint="cs"/>
          <w:sz w:val="24"/>
          <w:szCs w:val="24"/>
          <w:rtl/>
        </w:rPr>
        <w:t xml:space="preserve">בהתאם למפורט </w:t>
      </w:r>
      <w:proofErr w:type="spellStart"/>
      <w:r w:rsidRPr="00170808">
        <w:rPr>
          <w:rFonts w:ascii="Arial" w:hAnsi="Arial" w:hint="cs"/>
          <w:sz w:val="24"/>
          <w:szCs w:val="24"/>
          <w:rtl/>
        </w:rPr>
        <w:t>המסמכי</w:t>
      </w:r>
      <w:proofErr w:type="spellEnd"/>
      <w:r w:rsidRPr="00170808">
        <w:rPr>
          <w:rFonts w:ascii="Arial" w:hAnsi="Arial" w:hint="cs"/>
          <w:sz w:val="24"/>
          <w:szCs w:val="24"/>
          <w:rtl/>
        </w:rPr>
        <w:t xml:space="preserve"> המכרז.</w:t>
      </w:r>
    </w:p>
    <w:p w:rsidR="00485775" w:rsidRPr="00170808" w:rsidRDefault="00485775" w:rsidP="00485775">
      <w:pPr>
        <w:spacing w:line="360" w:lineRule="auto"/>
        <w:jc w:val="both"/>
        <w:rPr>
          <w:rFonts w:ascii="Arial" w:hAnsi="Arial"/>
          <w:sz w:val="24"/>
          <w:szCs w:val="24"/>
          <w:rtl/>
        </w:rPr>
      </w:pPr>
      <w:r w:rsidRPr="00170808">
        <w:rPr>
          <w:rFonts w:ascii="Arial" w:hAnsi="Arial"/>
          <w:b/>
          <w:bCs/>
          <w:sz w:val="24"/>
          <w:szCs w:val="24"/>
          <w:rtl/>
        </w:rPr>
        <w:t>"עובד"</w:t>
      </w:r>
      <w:r w:rsidRPr="00170808">
        <w:rPr>
          <w:rFonts w:ascii="Arial" w:hAnsi="Arial"/>
          <w:sz w:val="24"/>
          <w:szCs w:val="24"/>
          <w:rtl/>
        </w:rPr>
        <w:t xml:space="preserve"> -</w:t>
      </w:r>
      <w:r w:rsidRPr="00170808">
        <w:rPr>
          <w:rFonts w:ascii="Arial" w:hAnsi="Arial"/>
          <w:sz w:val="24"/>
          <w:szCs w:val="24"/>
          <w:rtl/>
        </w:rPr>
        <w:tab/>
        <w:t>כל אחד מעובדי הקבלן אשר באמצעותו יינתנו השירותים למזמין.</w:t>
      </w:r>
    </w:p>
    <w:p w:rsidR="00485775" w:rsidRPr="00170808" w:rsidRDefault="00485775" w:rsidP="00485775">
      <w:pPr>
        <w:spacing w:line="360" w:lineRule="auto"/>
        <w:jc w:val="both"/>
        <w:rPr>
          <w:rFonts w:ascii="Arial" w:hAnsi="Arial"/>
          <w:sz w:val="24"/>
          <w:szCs w:val="24"/>
          <w:rtl/>
        </w:rPr>
      </w:pPr>
      <w:r w:rsidRPr="00170808">
        <w:rPr>
          <w:rFonts w:ascii="Arial" w:hAnsi="Arial"/>
          <w:b/>
          <w:bCs/>
          <w:sz w:val="24"/>
          <w:szCs w:val="24"/>
          <w:rtl/>
        </w:rPr>
        <w:t>"מידע"</w:t>
      </w:r>
      <w:r w:rsidRPr="00170808">
        <w:rPr>
          <w:rFonts w:ascii="Arial" w:hAnsi="Arial"/>
          <w:sz w:val="24"/>
          <w:szCs w:val="24"/>
          <w:rtl/>
        </w:rPr>
        <w:t xml:space="preserve"> -</w:t>
      </w:r>
      <w:r w:rsidRPr="00170808">
        <w:rPr>
          <w:rFonts w:ascii="Arial" w:hAnsi="Arial"/>
          <w:sz w:val="24"/>
          <w:szCs w:val="24"/>
          <w:rtl/>
        </w:rPr>
        <w:tab/>
        <w:t>כל מידע (</w:t>
      </w:r>
      <w:r w:rsidRPr="00170808">
        <w:rPr>
          <w:rFonts w:ascii="Arial" w:hAnsi="Arial"/>
          <w:sz w:val="24"/>
          <w:szCs w:val="24"/>
        </w:rPr>
        <w:t>Information</w:t>
      </w:r>
      <w:r w:rsidRPr="00170808">
        <w:rPr>
          <w:rFonts w:ascii="Arial" w:hAnsi="Arial"/>
          <w:sz w:val="24"/>
          <w:szCs w:val="24"/>
          <w:rtl/>
        </w:rPr>
        <w:t>), ידע (</w:t>
      </w:r>
      <w:r w:rsidRPr="00170808">
        <w:rPr>
          <w:rFonts w:ascii="Arial" w:hAnsi="Arial"/>
          <w:sz w:val="24"/>
          <w:szCs w:val="24"/>
        </w:rPr>
        <w:t>Know-How</w:t>
      </w:r>
      <w:r w:rsidRPr="00170808">
        <w:rPr>
          <w:rFonts w:ascii="Arial" w:hAnsi="Arial"/>
          <w:sz w:val="24"/>
          <w:szCs w:val="24"/>
          <w:rtl/>
        </w:rPr>
        <w:t xml:space="preserve">), ידיעה, מסמך, תכתובת, </w:t>
      </w:r>
      <w:proofErr w:type="spellStart"/>
      <w:r w:rsidRPr="00170808">
        <w:rPr>
          <w:rFonts w:ascii="Arial" w:hAnsi="Arial"/>
          <w:sz w:val="24"/>
          <w:szCs w:val="24"/>
          <w:rtl/>
        </w:rPr>
        <w:t>תוכנית</w:t>
      </w:r>
      <w:proofErr w:type="spellEnd"/>
      <w:r w:rsidRPr="00170808">
        <w:rPr>
          <w:rFonts w:ascii="Arial" w:hAnsi="Arial"/>
          <w:sz w:val="24"/>
          <w:szCs w:val="24"/>
          <w:rtl/>
        </w:rPr>
        <w:t>, נתון, מודל, חוות דעת, מסקנה וכל דבר אחר כיוצ"ב הקשור ו/או הנוגע למתן השירותים</w:t>
      </w:r>
      <w:r w:rsidRPr="00170808">
        <w:rPr>
          <w:rFonts w:ascii="Arial" w:hAnsi="Arial"/>
          <w:sz w:val="24"/>
          <w:szCs w:val="24"/>
        </w:rPr>
        <w:t>/</w:t>
      </w:r>
      <w:r w:rsidRPr="00170808">
        <w:rPr>
          <w:rFonts w:ascii="Arial" w:hAnsi="Arial"/>
          <w:sz w:val="24"/>
          <w:szCs w:val="24"/>
          <w:rtl/>
        </w:rPr>
        <w:t>הספקת הטובין בין בכתב ובין בע"פ ו/או בכל צורה או דרך של שימור ידיעות בצורה חשמלית ו/או אלקטרונית ו/או אופטית ו/או מגנטית ו/או אחרת.</w:t>
      </w:r>
    </w:p>
    <w:p w:rsidR="00485775" w:rsidRPr="00170808" w:rsidRDefault="00485775" w:rsidP="00485775">
      <w:pPr>
        <w:spacing w:line="360" w:lineRule="auto"/>
        <w:jc w:val="both"/>
        <w:rPr>
          <w:rFonts w:ascii="Arial" w:hAnsi="Arial"/>
          <w:sz w:val="24"/>
          <w:szCs w:val="24"/>
          <w:rtl/>
        </w:rPr>
      </w:pPr>
      <w:r w:rsidRPr="00170808">
        <w:rPr>
          <w:rFonts w:ascii="Arial" w:hAnsi="Arial"/>
          <w:b/>
          <w:bCs/>
          <w:sz w:val="24"/>
          <w:szCs w:val="24"/>
          <w:rtl/>
        </w:rPr>
        <w:t>"סודות מקצועיים"</w:t>
      </w:r>
      <w:r w:rsidRPr="00170808">
        <w:rPr>
          <w:rFonts w:ascii="Arial" w:hAnsi="Arial"/>
          <w:sz w:val="24"/>
          <w:szCs w:val="24"/>
          <w:rtl/>
        </w:rPr>
        <w:t xml:space="preserve"> - כל מידע אשר יגיע לידי הקבלן או העובד בקשר למתן השירותים</w:t>
      </w:r>
      <w:r w:rsidRPr="00170808">
        <w:rPr>
          <w:rFonts w:ascii="Arial" w:hAnsi="Arial"/>
          <w:sz w:val="24"/>
          <w:szCs w:val="24"/>
        </w:rPr>
        <w:t>/</w:t>
      </w:r>
      <w:r w:rsidRPr="00170808">
        <w:rPr>
          <w:rFonts w:ascii="Arial" w:hAnsi="Arial"/>
          <w:sz w:val="24"/>
          <w:szCs w:val="24"/>
          <w:rtl/>
        </w:rPr>
        <w:t>הספקת הטובין, בין אם נתקבל במהלך מתן השירותים</w:t>
      </w:r>
      <w:r w:rsidRPr="00170808">
        <w:rPr>
          <w:rFonts w:ascii="Arial" w:hAnsi="Arial"/>
          <w:sz w:val="24"/>
          <w:szCs w:val="24"/>
        </w:rPr>
        <w:t>/</w:t>
      </w:r>
      <w:r w:rsidRPr="00170808">
        <w:rPr>
          <w:rFonts w:ascii="Arial" w:hAnsi="Arial"/>
          <w:sz w:val="24"/>
          <w:szCs w:val="24"/>
          <w:rtl/>
        </w:rPr>
        <w:t xml:space="preserve">הספקת הטובין או לאחר מכן, לרבות ומבלי לפגוע בכלליות האמור לעיל: מידע אשר </w:t>
      </w:r>
      <w:proofErr w:type="spellStart"/>
      <w:r w:rsidRPr="00170808">
        <w:rPr>
          <w:rFonts w:ascii="Arial" w:hAnsi="Arial"/>
          <w:sz w:val="24"/>
          <w:szCs w:val="24"/>
          <w:rtl/>
        </w:rPr>
        <w:t>ימסר</w:t>
      </w:r>
      <w:proofErr w:type="spellEnd"/>
      <w:r w:rsidRPr="00170808">
        <w:rPr>
          <w:rFonts w:ascii="Arial" w:hAnsi="Arial"/>
          <w:sz w:val="24"/>
          <w:szCs w:val="24"/>
          <w:rtl/>
        </w:rPr>
        <w:t xml:space="preserve"> ע"י המזמין ו/או כל גורם אחר ו/או מי מטעמו. </w:t>
      </w:r>
    </w:p>
    <w:p w:rsidR="00485775" w:rsidRPr="00170808" w:rsidRDefault="00485775" w:rsidP="00485775">
      <w:pPr>
        <w:spacing w:line="360" w:lineRule="auto"/>
        <w:jc w:val="both"/>
        <w:rPr>
          <w:rFonts w:ascii="Arial" w:hAnsi="Arial"/>
          <w:sz w:val="24"/>
          <w:szCs w:val="24"/>
          <w:rtl/>
        </w:rPr>
      </w:pPr>
    </w:p>
    <w:p w:rsidR="00485775" w:rsidRPr="00170808" w:rsidRDefault="00485775" w:rsidP="00485775">
      <w:pPr>
        <w:spacing w:line="360" w:lineRule="auto"/>
        <w:jc w:val="both"/>
        <w:rPr>
          <w:rFonts w:ascii="Arial" w:hAnsi="Arial"/>
          <w:sz w:val="24"/>
          <w:szCs w:val="24"/>
          <w:rtl/>
        </w:rPr>
      </w:pPr>
    </w:p>
    <w:p w:rsidR="00485775" w:rsidRPr="00170808" w:rsidRDefault="00485775" w:rsidP="00485775">
      <w:pPr>
        <w:spacing w:line="360" w:lineRule="auto"/>
        <w:jc w:val="both"/>
        <w:rPr>
          <w:rFonts w:ascii="Arial" w:hAnsi="Arial"/>
          <w:sz w:val="24"/>
          <w:szCs w:val="24"/>
          <w:rtl/>
        </w:rPr>
      </w:pPr>
    </w:p>
    <w:p w:rsidR="00485775" w:rsidRPr="00170808" w:rsidRDefault="00485775" w:rsidP="00485775">
      <w:pPr>
        <w:spacing w:line="360" w:lineRule="auto"/>
        <w:jc w:val="both"/>
        <w:rPr>
          <w:rFonts w:ascii="Arial" w:hAnsi="Arial"/>
          <w:sz w:val="24"/>
          <w:szCs w:val="24"/>
          <w:rtl/>
        </w:rPr>
      </w:pPr>
    </w:p>
    <w:p w:rsidR="00485775" w:rsidRPr="00170808" w:rsidRDefault="00485775" w:rsidP="00485775">
      <w:pPr>
        <w:spacing w:line="360" w:lineRule="auto"/>
        <w:jc w:val="both"/>
        <w:rPr>
          <w:rFonts w:ascii="Arial" w:hAnsi="Arial"/>
          <w:sz w:val="24"/>
          <w:szCs w:val="24"/>
          <w:rtl/>
        </w:rPr>
      </w:pPr>
      <w:r w:rsidRPr="00170808">
        <w:rPr>
          <w:rFonts w:ascii="Arial" w:hAnsi="Arial"/>
          <w:sz w:val="24"/>
          <w:szCs w:val="24"/>
          <w:rtl/>
        </w:rPr>
        <w:t>2.</w:t>
      </w:r>
      <w:r w:rsidRPr="00170808">
        <w:rPr>
          <w:rFonts w:ascii="Arial" w:hAnsi="Arial"/>
          <w:sz w:val="24"/>
          <w:szCs w:val="24"/>
          <w:rtl/>
        </w:rPr>
        <w:tab/>
      </w:r>
      <w:r w:rsidRPr="00170808">
        <w:rPr>
          <w:rFonts w:ascii="Arial" w:hAnsi="Arial"/>
          <w:sz w:val="24"/>
          <w:szCs w:val="24"/>
          <w:u w:val="single"/>
          <w:rtl/>
        </w:rPr>
        <w:t>שמירת סודיות</w:t>
      </w:r>
    </w:p>
    <w:p w:rsidR="00485775" w:rsidRPr="00170808" w:rsidRDefault="00485775" w:rsidP="00485775">
      <w:pPr>
        <w:spacing w:line="360" w:lineRule="auto"/>
        <w:jc w:val="both"/>
        <w:rPr>
          <w:rFonts w:ascii="Arial" w:hAnsi="Arial"/>
          <w:sz w:val="24"/>
          <w:szCs w:val="24"/>
          <w:rtl/>
        </w:rPr>
      </w:pPr>
      <w:r w:rsidRPr="00170808">
        <w:rPr>
          <w:rFonts w:ascii="Arial" w:hAnsi="Arial"/>
          <w:sz w:val="24"/>
          <w:szCs w:val="24"/>
          <w:rtl/>
        </w:rPr>
        <w:t>הנני מתחייב לשמור את המידע ו/או הסודות המקצועיים בסודיות מוחלטת ולעשות בהם שימוש אך ורק לצורך מתן השירותים</w:t>
      </w:r>
      <w:r w:rsidRPr="00170808">
        <w:rPr>
          <w:rFonts w:ascii="Arial" w:hAnsi="Arial"/>
          <w:sz w:val="24"/>
          <w:szCs w:val="24"/>
        </w:rPr>
        <w:t>/</w:t>
      </w:r>
      <w:r w:rsidRPr="00170808">
        <w:rPr>
          <w:rFonts w:ascii="Arial" w:hAnsi="Arial"/>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485775" w:rsidRPr="00170808" w:rsidRDefault="00485775" w:rsidP="00485775">
      <w:pPr>
        <w:spacing w:line="360" w:lineRule="auto"/>
        <w:jc w:val="both"/>
        <w:rPr>
          <w:rFonts w:ascii="Arial" w:hAnsi="Arial"/>
          <w:sz w:val="24"/>
          <w:szCs w:val="24"/>
          <w:rtl/>
        </w:rPr>
      </w:pPr>
    </w:p>
    <w:p w:rsidR="00485775" w:rsidRPr="00170808" w:rsidRDefault="00485775" w:rsidP="00485775">
      <w:pPr>
        <w:spacing w:line="360" w:lineRule="auto"/>
        <w:jc w:val="both"/>
        <w:rPr>
          <w:rFonts w:ascii="Arial" w:hAnsi="Arial"/>
          <w:sz w:val="24"/>
          <w:szCs w:val="24"/>
          <w:rtl/>
        </w:rPr>
      </w:pPr>
      <w:r w:rsidRPr="00170808">
        <w:rPr>
          <w:rFonts w:ascii="Arial" w:hAnsi="Arial"/>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485775" w:rsidRPr="00170808" w:rsidRDefault="00485775" w:rsidP="00485775">
      <w:pPr>
        <w:spacing w:line="360" w:lineRule="auto"/>
        <w:jc w:val="both"/>
        <w:rPr>
          <w:rFonts w:ascii="Arial" w:hAnsi="Arial"/>
          <w:sz w:val="24"/>
          <w:szCs w:val="24"/>
          <w:rtl/>
        </w:rPr>
      </w:pPr>
      <w:r w:rsidRPr="00170808">
        <w:rPr>
          <w:rFonts w:ascii="Arial" w:hAnsi="Arial"/>
          <w:sz w:val="24"/>
          <w:szCs w:val="24"/>
          <w:rtl/>
        </w:rPr>
        <w:lastRenderedPageBreak/>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485775" w:rsidRPr="00170808" w:rsidRDefault="00485775" w:rsidP="00485775">
      <w:pPr>
        <w:spacing w:line="360" w:lineRule="auto"/>
        <w:jc w:val="both"/>
        <w:rPr>
          <w:rFonts w:ascii="Arial" w:hAnsi="Arial"/>
          <w:sz w:val="24"/>
          <w:szCs w:val="24"/>
          <w:rtl/>
        </w:rPr>
      </w:pPr>
    </w:p>
    <w:p w:rsidR="00485775" w:rsidRPr="00170808" w:rsidRDefault="00485775" w:rsidP="00485775">
      <w:pPr>
        <w:spacing w:line="360" w:lineRule="auto"/>
        <w:jc w:val="both"/>
        <w:rPr>
          <w:rFonts w:ascii="Arial" w:hAnsi="Arial"/>
          <w:sz w:val="24"/>
          <w:szCs w:val="24"/>
          <w:rtl/>
        </w:rPr>
      </w:pPr>
      <w:r w:rsidRPr="00170808">
        <w:rPr>
          <w:rFonts w:ascii="Arial" w:hAnsi="Arial"/>
          <w:sz w:val="24"/>
          <w:szCs w:val="24"/>
          <w:rtl/>
        </w:rPr>
        <w:t>ולראיה באתי על החתום: ________________________________</w:t>
      </w:r>
    </w:p>
    <w:p w:rsidR="00485775" w:rsidRPr="00170808" w:rsidRDefault="00485775" w:rsidP="00485775">
      <w:pPr>
        <w:rPr>
          <w:sz w:val="24"/>
          <w:szCs w:val="24"/>
        </w:rPr>
      </w:pPr>
    </w:p>
    <w:p w:rsidR="00CE2FC0" w:rsidRDefault="00CE2FC0">
      <w:pPr>
        <w:bidi w:val="0"/>
        <w:rPr>
          <w:b/>
          <w:bCs/>
          <w:color w:val="0000FF"/>
          <w:sz w:val="24"/>
          <w:szCs w:val="28"/>
          <w:rtl/>
        </w:rPr>
      </w:pPr>
      <w:r>
        <w:rPr>
          <w:b/>
          <w:bCs/>
          <w:color w:val="0000FF"/>
          <w:sz w:val="24"/>
          <w:szCs w:val="28"/>
          <w:rtl/>
        </w:rPr>
        <w:br w:type="page"/>
      </w:r>
    </w:p>
    <w:p w:rsidR="00CE2FC0" w:rsidRDefault="00CE2FC0" w:rsidP="00CE2FC0">
      <w:pPr>
        <w:jc w:val="center"/>
        <w:rPr>
          <w:b/>
          <w:bCs/>
          <w:sz w:val="32"/>
          <w:szCs w:val="32"/>
          <w:u w:val="single"/>
          <w:rtl/>
        </w:rPr>
      </w:pPr>
      <w:bookmarkStart w:id="2" w:name="_Toc318358054"/>
      <w:r>
        <w:rPr>
          <w:rFonts w:hint="cs"/>
          <w:b/>
          <w:bCs/>
          <w:sz w:val="32"/>
          <w:szCs w:val="32"/>
          <w:u w:val="single"/>
          <w:rtl/>
        </w:rPr>
        <w:lastRenderedPageBreak/>
        <w:t xml:space="preserve">נספח י' </w:t>
      </w:r>
    </w:p>
    <w:p w:rsidR="00CE2FC0" w:rsidRPr="002C65FC" w:rsidRDefault="00CE2FC0" w:rsidP="00CE2FC0">
      <w:pPr>
        <w:pStyle w:val="1"/>
        <w:numPr>
          <w:ilvl w:val="0"/>
          <w:numId w:val="0"/>
        </w:numPr>
        <w:rPr>
          <w:rFonts w:ascii="Times New Roman" w:hAnsi="Times New Roman"/>
          <w:b w:val="0"/>
          <w:bCs w:val="0"/>
          <w:kern w:val="0"/>
          <w:sz w:val="12"/>
          <w:szCs w:val="12"/>
          <w:u w:val="single"/>
          <w:rtl/>
        </w:rPr>
      </w:pPr>
      <w:r w:rsidRPr="0036220C">
        <w:rPr>
          <w:rFonts w:hint="cs"/>
          <w:color w:val="17365D"/>
          <w:sz w:val="16"/>
          <w:szCs w:val="28"/>
          <w:rtl/>
        </w:rPr>
        <w:t>במידה ולא יוגש התצהיר</w:t>
      </w:r>
      <w:r>
        <w:rPr>
          <w:rFonts w:hint="cs"/>
          <w:color w:val="17365D"/>
          <w:sz w:val="16"/>
          <w:szCs w:val="28"/>
          <w:rtl/>
        </w:rPr>
        <w:t xml:space="preserve"> מטעם העורך דין והאישור מטעם רואה חשבון , המשמעות היא</w:t>
      </w:r>
      <w:r w:rsidRPr="0036220C">
        <w:rPr>
          <w:rFonts w:hint="cs"/>
          <w:color w:val="17365D"/>
          <w:sz w:val="16"/>
          <w:szCs w:val="28"/>
          <w:rtl/>
        </w:rPr>
        <w:t xml:space="preserve"> שאין מדובר בעסק בשליטת אישה וטופס זה לא ניתן יהיה להשלמה מאוחר יותר</w:t>
      </w:r>
    </w:p>
    <w:p w:rsidR="00CE2FC0" w:rsidRDefault="00CE2FC0" w:rsidP="00CE2FC0">
      <w:pPr>
        <w:pStyle w:val="1"/>
        <w:numPr>
          <w:ilvl w:val="0"/>
          <w:numId w:val="0"/>
        </w:numPr>
        <w:jc w:val="left"/>
        <w:rPr>
          <w:szCs w:val="24"/>
        </w:rPr>
      </w:pPr>
      <w:r w:rsidRPr="004C2963">
        <w:rPr>
          <w:rFonts w:ascii="Times New Roman" w:hAnsi="Times New Roman"/>
          <w:kern w:val="0"/>
          <w:sz w:val="32"/>
          <w:szCs w:val="32"/>
          <w:u w:val="single"/>
          <w:rtl/>
        </w:rPr>
        <w:t xml:space="preserve">אישור </w:t>
      </w:r>
      <w:r>
        <w:rPr>
          <w:rFonts w:ascii="Times New Roman" w:hAnsi="Times New Roman" w:hint="cs"/>
          <w:kern w:val="0"/>
          <w:sz w:val="32"/>
          <w:szCs w:val="32"/>
          <w:u w:val="single"/>
          <w:rtl/>
        </w:rPr>
        <w:t>עורך דין</w:t>
      </w:r>
      <w:r w:rsidRPr="004C2963">
        <w:rPr>
          <w:rFonts w:ascii="Times New Roman" w:hAnsi="Times New Roman"/>
          <w:kern w:val="0"/>
          <w:sz w:val="32"/>
          <w:szCs w:val="32"/>
          <w:u w:val="single"/>
          <w:rtl/>
        </w:rPr>
        <w:t xml:space="preserve"> כי העסק בשליטת אישה ותצהיר נושאת השליטה</w:t>
      </w:r>
    </w:p>
    <w:bookmarkEnd w:id="2"/>
    <w:p w:rsidR="00CE2FC0" w:rsidRDefault="00CE2FC0" w:rsidP="00CE2FC0">
      <w:pPr>
        <w:jc w:val="both"/>
        <w:rPr>
          <w:b/>
          <w:bCs/>
          <w:rtl/>
        </w:rPr>
      </w:pPr>
    </w:p>
    <w:p w:rsidR="00CE2FC0" w:rsidRPr="00D269A4" w:rsidRDefault="00CE2FC0" w:rsidP="00CE2FC0">
      <w:pPr>
        <w:jc w:val="both"/>
        <w:rPr>
          <w:b/>
          <w:bCs/>
          <w:sz w:val="24"/>
          <w:szCs w:val="24"/>
          <w:rtl/>
        </w:rPr>
      </w:pPr>
      <w:r w:rsidRPr="00D269A4">
        <w:rPr>
          <w:b/>
          <w:bCs/>
          <w:sz w:val="24"/>
          <w:szCs w:val="24"/>
          <w:rtl/>
        </w:rPr>
        <w:t>לכבוד,</w:t>
      </w:r>
    </w:p>
    <w:p w:rsidR="00CE2FC0" w:rsidRPr="00D269A4" w:rsidRDefault="00CE2FC0" w:rsidP="00CE2FC0">
      <w:pPr>
        <w:jc w:val="both"/>
        <w:rPr>
          <w:b/>
          <w:bCs/>
          <w:sz w:val="24"/>
          <w:szCs w:val="24"/>
          <w:rtl/>
        </w:rPr>
      </w:pPr>
      <w:r w:rsidRPr="00D269A4">
        <w:rPr>
          <w:b/>
          <w:bCs/>
          <w:sz w:val="24"/>
          <w:szCs w:val="24"/>
          <w:u w:val="single"/>
          <w:rtl/>
        </w:rPr>
        <w:t xml:space="preserve">ממשלת ישראל באמצעות </w:t>
      </w:r>
      <w:r w:rsidR="002A035D">
        <w:rPr>
          <w:b/>
          <w:bCs/>
          <w:sz w:val="24"/>
          <w:szCs w:val="24"/>
          <w:u w:val="single"/>
          <w:rtl/>
        </w:rPr>
        <w:t>משרד הבינוי</w:t>
      </w:r>
    </w:p>
    <w:p w:rsidR="00CE2FC0" w:rsidRPr="00D269A4" w:rsidRDefault="00CE2FC0" w:rsidP="00CE2FC0">
      <w:pPr>
        <w:jc w:val="both"/>
        <w:rPr>
          <w:b/>
          <w:bCs/>
          <w:sz w:val="24"/>
          <w:szCs w:val="24"/>
          <w:rtl/>
        </w:rPr>
      </w:pPr>
    </w:p>
    <w:p w:rsidR="00CE2FC0" w:rsidRPr="00D269A4" w:rsidRDefault="00CE2FC0" w:rsidP="00CE2FC0">
      <w:pPr>
        <w:spacing w:line="360" w:lineRule="auto"/>
        <w:rPr>
          <w:sz w:val="24"/>
          <w:szCs w:val="24"/>
          <w:u w:val="single"/>
          <w:rtl/>
        </w:rPr>
      </w:pPr>
      <w:r w:rsidRPr="00D269A4">
        <w:rPr>
          <w:rFonts w:hint="cs"/>
          <w:sz w:val="24"/>
          <w:szCs w:val="24"/>
          <w:u w:val="single"/>
          <w:rtl/>
        </w:rPr>
        <w:t>הגדרות:</w:t>
      </w:r>
    </w:p>
    <w:p w:rsidR="00CE2FC0" w:rsidRPr="00D269A4" w:rsidRDefault="00CE2FC0" w:rsidP="00CE2FC0">
      <w:pPr>
        <w:spacing w:line="360" w:lineRule="auto"/>
        <w:rPr>
          <w:sz w:val="24"/>
          <w:szCs w:val="24"/>
          <w:rtl/>
        </w:rPr>
      </w:pPr>
      <w:r w:rsidRPr="00D269A4">
        <w:rPr>
          <w:sz w:val="24"/>
          <w:szCs w:val="24"/>
          <w:u w:val="single"/>
          <w:rtl/>
        </w:rPr>
        <w:t>אמצעי שליטה</w:t>
      </w:r>
      <w:r w:rsidRPr="00D269A4">
        <w:rPr>
          <w:sz w:val="24"/>
          <w:szCs w:val="24"/>
          <w:rtl/>
        </w:rPr>
        <w:t xml:space="preserve"> –  כהגדרתו בחוק הבנקאות (רישוי), תשמ"א-1981.</w:t>
      </w:r>
    </w:p>
    <w:p w:rsidR="00CE2FC0" w:rsidRPr="00D269A4" w:rsidRDefault="00CE2FC0" w:rsidP="00CE2FC0">
      <w:pPr>
        <w:spacing w:line="360" w:lineRule="auto"/>
        <w:rPr>
          <w:sz w:val="24"/>
          <w:szCs w:val="24"/>
          <w:rtl/>
        </w:rPr>
      </w:pPr>
      <w:r w:rsidRPr="00D269A4">
        <w:rPr>
          <w:sz w:val="24"/>
          <w:szCs w:val="24"/>
          <w:u w:val="single"/>
          <w:rtl/>
        </w:rPr>
        <w:t>מחזיקה בשליטה</w:t>
      </w:r>
      <w:r w:rsidRPr="00D269A4">
        <w:rPr>
          <w:sz w:val="24"/>
          <w:szCs w:val="24"/>
          <w:rtl/>
        </w:rPr>
        <w:t xml:space="preserve"> – נושאת משרה בעסק אשר מחזיקה, בעצמה או יחד עם נשים אחרות, במישרין או בעקיפין, </w:t>
      </w:r>
      <w:proofErr w:type="spellStart"/>
      <w:r w:rsidRPr="00D269A4">
        <w:rPr>
          <w:sz w:val="24"/>
          <w:szCs w:val="24"/>
          <w:rtl/>
        </w:rPr>
        <w:t>בלמעלה</w:t>
      </w:r>
      <w:proofErr w:type="spellEnd"/>
      <w:r w:rsidRPr="00D269A4">
        <w:rPr>
          <w:sz w:val="24"/>
          <w:szCs w:val="24"/>
          <w:rtl/>
        </w:rPr>
        <w:t xml:space="preserve"> מ-50% מכל סוג של אמצעי השליטה בעסק.</w:t>
      </w:r>
    </w:p>
    <w:p w:rsidR="00CE2FC0" w:rsidRPr="00D269A4" w:rsidRDefault="00CE2FC0" w:rsidP="00CE2FC0">
      <w:pPr>
        <w:spacing w:line="360" w:lineRule="auto"/>
        <w:rPr>
          <w:sz w:val="24"/>
          <w:szCs w:val="24"/>
          <w:rtl/>
        </w:rPr>
      </w:pPr>
      <w:r w:rsidRPr="00D269A4">
        <w:rPr>
          <w:sz w:val="24"/>
          <w:szCs w:val="24"/>
          <w:u w:val="single"/>
          <w:rtl/>
        </w:rPr>
        <w:t>נושא משרה</w:t>
      </w:r>
      <w:r w:rsidRPr="00D269A4">
        <w:rPr>
          <w:sz w:val="24"/>
          <w:szCs w:val="24"/>
          <w:rtl/>
        </w:rPr>
        <w:t xml:space="preserve"> – מנהל כללי, משנה למנהל כללי, סגן למנהל הכללי, מנהל עסקים ראשי וכל ממלא תפקיד כגון זה בעסק, אף אם תוארו שונה.</w:t>
      </w:r>
    </w:p>
    <w:p w:rsidR="00CE2FC0" w:rsidRPr="00D269A4" w:rsidRDefault="00CE2FC0" w:rsidP="00CE2FC0">
      <w:pPr>
        <w:spacing w:line="360" w:lineRule="auto"/>
        <w:rPr>
          <w:sz w:val="24"/>
          <w:szCs w:val="24"/>
          <w:rtl/>
        </w:rPr>
      </w:pPr>
      <w:r w:rsidRPr="00D269A4">
        <w:rPr>
          <w:sz w:val="24"/>
          <w:szCs w:val="24"/>
          <w:u w:val="single"/>
          <w:rtl/>
        </w:rPr>
        <w:t>עסק</w:t>
      </w:r>
      <w:r w:rsidRPr="00D269A4">
        <w:rPr>
          <w:sz w:val="24"/>
          <w:szCs w:val="24"/>
          <w:rtl/>
        </w:rPr>
        <w:t xml:space="preserve"> – חברה הרשומה בישראל שמניותיה אינן רשומות למסחר בבורסה ולא הוצאו לציבור על פי תשקיף או שותפות הרשומה בישראל. </w:t>
      </w:r>
    </w:p>
    <w:p w:rsidR="00CE2FC0" w:rsidRPr="00D269A4" w:rsidRDefault="00CE2FC0" w:rsidP="00CE2FC0">
      <w:pPr>
        <w:spacing w:line="360" w:lineRule="auto"/>
        <w:rPr>
          <w:sz w:val="24"/>
          <w:szCs w:val="24"/>
          <w:rtl/>
        </w:rPr>
      </w:pPr>
      <w:r w:rsidRPr="00D269A4">
        <w:rPr>
          <w:sz w:val="24"/>
          <w:szCs w:val="24"/>
          <w:u w:val="single"/>
          <w:rtl/>
        </w:rPr>
        <w:t>עסק בשליטת אישה</w:t>
      </w:r>
      <w:r w:rsidRPr="00D269A4">
        <w:rPr>
          <w:sz w:val="24"/>
          <w:szCs w:val="24"/>
          <w:rtl/>
        </w:rPr>
        <w:t xml:space="preserve"> – עסק שאישה מחזיקה בשליטה בו ואשר יש לה, ביחידות או עם נשים אחרות, את היכולת לכוון את פעילותו; ובלבד שהתקיימו </w:t>
      </w:r>
      <w:r w:rsidRPr="00D269A4">
        <w:rPr>
          <w:rFonts w:hint="cs"/>
          <w:sz w:val="24"/>
          <w:szCs w:val="24"/>
          <w:rtl/>
        </w:rPr>
        <w:t>התנאים</w:t>
      </w:r>
      <w:r w:rsidRPr="00D269A4">
        <w:rPr>
          <w:sz w:val="24"/>
          <w:szCs w:val="24"/>
          <w:rtl/>
        </w:rPr>
        <w:t xml:space="preserve"> ‏</w:t>
      </w:r>
      <w:r w:rsidRPr="00D269A4">
        <w:rPr>
          <w:rFonts w:hint="cs"/>
          <w:sz w:val="24"/>
          <w:szCs w:val="24"/>
          <w:rtl/>
        </w:rPr>
        <w:t xml:space="preserve">א </w:t>
      </w:r>
      <w:r w:rsidRPr="00D269A4">
        <w:rPr>
          <w:sz w:val="24"/>
          <w:szCs w:val="24"/>
          <w:rtl/>
        </w:rPr>
        <w:t>ו-‏</w:t>
      </w:r>
      <w:r w:rsidRPr="00D269A4">
        <w:rPr>
          <w:rFonts w:hint="cs"/>
          <w:sz w:val="24"/>
          <w:szCs w:val="24"/>
          <w:rtl/>
        </w:rPr>
        <w:t>ב</w:t>
      </w:r>
      <w:r w:rsidRPr="00D269A4">
        <w:rPr>
          <w:sz w:val="24"/>
          <w:szCs w:val="24"/>
          <w:rtl/>
        </w:rPr>
        <w:t xml:space="preserve"> </w:t>
      </w:r>
      <w:r w:rsidRPr="00D269A4">
        <w:rPr>
          <w:rFonts w:hint="cs"/>
          <w:sz w:val="24"/>
          <w:szCs w:val="24"/>
          <w:rtl/>
        </w:rPr>
        <w:t>באישור רואה החשבון לעיל.</w:t>
      </w:r>
    </w:p>
    <w:p w:rsidR="00CE2FC0" w:rsidRPr="00D269A4" w:rsidRDefault="00CE2FC0" w:rsidP="00CE2FC0">
      <w:pPr>
        <w:spacing w:line="360" w:lineRule="auto"/>
        <w:rPr>
          <w:sz w:val="24"/>
          <w:szCs w:val="24"/>
          <w:rtl/>
        </w:rPr>
      </w:pPr>
      <w:r w:rsidRPr="00D269A4">
        <w:rPr>
          <w:sz w:val="24"/>
          <w:szCs w:val="24"/>
          <w:u w:val="single"/>
          <w:rtl/>
        </w:rPr>
        <w:t>קרוב</w:t>
      </w:r>
      <w:r w:rsidRPr="00D269A4">
        <w:rPr>
          <w:sz w:val="24"/>
          <w:szCs w:val="24"/>
          <w:rtl/>
        </w:rPr>
        <w:t xml:space="preserve"> – בן זוג, אח, הורה, צאצא, וכן הורה או בן זוג של כל אחד מאלה</w:t>
      </w:r>
    </w:p>
    <w:p w:rsidR="00CE2FC0" w:rsidRPr="00D269A4" w:rsidRDefault="00CE2FC0" w:rsidP="00CE2FC0">
      <w:pPr>
        <w:jc w:val="both"/>
        <w:rPr>
          <w:b/>
          <w:bCs/>
          <w:sz w:val="24"/>
          <w:szCs w:val="24"/>
          <w:rtl/>
        </w:rPr>
      </w:pPr>
    </w:p>
    <w:p w:rsidR="00CE2FC0" w:rsidRPr="00D269A4" w:rsidRDefault="00CE2FC0" w:rsidP="00CE2FC0">
      <w:pPr>
        <w:pStyle w:val="aff4"/>
        <w:tabs>
          <w:tab w:val="clear" w:pos="454"/>
        </w:tabs>
        <w:rPr>
          <w:sz w:val="24"/>
          <w:szCs w:val="24"/>
          <w:rtl/>
        </w:rPr>
      </w:pPr>
    </w:p>
    <w:p w:rsidR="00CE2FC0" w:rsidRPr="00D269A4" w:rsidRDefault="00CE2FC0" w:rsidP="00CE2FC0">
      <w:pPr>
        <w:pStyle w:val="aff4"/>
        <w:tabs>
          <w:tab w:val="clear" w:pos="454"/>
        </w:tabs>
        <w:spacing w:after="240"/>
        <w:rPr>
          <w:sz w:val="24"/>
          <w:szCs w:val="24"/>
          <w:rtl/>
        </w:rPr>
      </w:pPr>
      <w:r w:rsidRPr="00D269A4">
        <w:rPr>
          <w:rFonts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D269A4">
        <w:rPr>
          <w:rFonts w:hint="cs"/>
          <w:sz w:val="24"/>
          <w:szCs w:val="24"/>
          <w:rtl/>
        </w:rPr>
        <w:t>התשנ"ב</w:t>
      </w:r>
      <w:proofErr w:type="spellEnd"/>
      <w:r w:rsidRPr="00D269A4">
        <w:rPr>
          <w:rFonts w:hint="cs"/>
          <w:sz w:val="24"/>
          <w:szCs w:val="24"/>
          <w:rtl/>
        </w:rPr>
        <w:t xml:space="preserve"> </w:t>
      </w:r>
      <w:r w:rsidRPr="00D269A4">
        <w:rPr>
          <w:sz w:val="24"/>
          <w:szCs w:val="24"/>
          <w:rtl/>
        </w:rPr>
        <w:t>–</w:t>
      </w:r>
      <w:r w:rsidRPr="00D269A4">
        <w:rPr>
          <w:rFonts w:hint="cs"/>
          <w:sz w:val="24"/>
          <w:szCs w:val="24"/>
          <w:rtl/>
        </w:rPr>
        <w:t xml:space="preserve"> 1992 לעניין עידוד נשים בעסקים.</w:t>
      </w:r>
    </w:p>
    <w:p w:rsidR="00CE2FC0" w:rsidRPr="00D269A4" w:rsidRDefault="00CE2FC0" w:rsidP="00CE2FC0">
      <w:pPr>
        <w:jc w:val="both"/>
        <w:rPr>
          <w:sz w:val="24"/>
          <w:szCs w:val="24"/>
          <w:rtl/>
        </w:rPr>
      </w:pPr>
      <w:r w:rsidRPr="00D269A4">
        <w:rPr>
          <w:rFonts w:hint="cs"/>
          <w:sz w:val="24"/>
          <w:szCs w:val="24"/>
          <w:rtl/>
        </w:rPr>
        <w:t>________</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t>_______</w:t>
      </w:r>
    </w:p>
    <w:p w:rsidR="00CE2FC0" w:rsidRPr="00D269A4" w:rsidRDefault="00CE2FC0" w:rsidP="00CE2FC0">
      <w:pPr>
        <w:jc w:val="both"/>
        <w:rPr>
          <w:sz w:val="24"/>
          <w:szCs w:val="24"/>
          <w:u w:val="single"/>
          <w:rtl/>
        </w:rPr>
      </w:pPr>
      <w:r w:rsidRPr="00D269A4">
        <w:rPr>
          <w:rFonts w:hint="cs"/>
          <w:sz w:val="24"/>
          <w:szCs w:val="24"/>
          <w:rtl/>
        </w:rPr>
        <w:t xml:space="preserve">  שם מלא</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sz w:val="24"/>
          <w:szCs w:val="24"/>
          <w:rtl/>
        </w:rPr>
        <w:tab/>
      </w:r>
      <w:r w:rsidRPr="00D269A4">
        <w:rPr>
          <w:rFonts w:hint="cs"/>
          <w:sz w:val="24"/>
          <w:szCs w:val="24"/>
          <w:rtl/>
        </w:rPr>
        <w:tab/>
      </w:r>
      <w:r w:rsidRPr="00D269A4">
        <w:rPr>
          <w:rFonts w:hint="cs"/>
          <w:sz w:val="24"/>
          <w:szCs w:val="24"/>
          <w:rtl/>
        </w:rPr>
        <w:tab/>
        <w:t xml:space="preserve">  חתימה</w:t>
      </w:r>
    </w:p>
    <w:p w:rsidR="00CE2FC0" w:rsidRPr="00D269A4" w:rsidRDefault="00CE2FC0" w:rsidP="00CE2FC0">
      <w:pPr>
        <w:jc w:val="center"/>
        <w:rPr>
          <w:b/>
          <w:bCs/>
          <w:sz w:val="24"/>
          <w:szCs w:val="24"/>
          <w:u w:val="single"/>
          <w:rtl/>
        </w:rPr>
      </w:pPr>
    </w:p>
    <w:p w:rsidR="00CE2FC0" w:rsidRPr="00D269A4" w:rsidRDefault="00CE2FC0" w:rsidP="00CE2FC0">
      <w:pPr>
        <w:pStyle w:val="aff4"/>
        <w:tabs>
          <w:tab w:val="clear" w:pos="454"/>
        </w:tabs>
        <w:rPr>
          <w:sz w:val="24"/>
          <w:szCs w:val="24"/>
          <w:rtl/>
        </w:rPr>
      </w:pPr>
    </w:p>
    <w:p w:rsidR="00CE2FC0" w:rsidRPr="00D269A4" w:rsidRDefault="00CE2FC0" w:rsidP="00CE2FC0">
      <w:pPr>
        <w:pStyle w:val="aff4"/>
        <w:tabs>
          <w:tab w:val="clear" w:pos="454"/>
        </w:tabs>
        <w:spacing w:after="240" w:line="276" w:lineRule="auto"/>
        <w:rPr>
          <w:sz w:val="24"/>
          <w:szCs w:val="24"/>
          <w:rtl/>
        </w:rPr>
      </w:pPr>
      <w:r w:rsidRPr="00D269A4">
        <w:rPr>
          <w:rFonts w:hint="cs"/>
          <w:sz w:val="24"/>
          <w:szCs w:val="24"/>
          <w:rtl/>
        </w:rPr>
        <w:t xml:space="preserve">אני עו"ד _____________, מאשר בזאת כי העסק הינו בשליטת אישה כהגדרתו בחוק הבנקאות (רישוי), </w:t>
      </w:r>
      <w:proofErr w:type="spellStart"/>
      <w:r w:rsidRPr="00D269A4">
        <w:rPr>
          <w:rFonts w:hint="cs"/>
          <w:sz w:val="24"/>
          <w:szCs w:val="24"/>
          <w:rtl/>
        </w:rPr>
        <w:t>התשמ"א</w:t>
      </w:r>
      <w:proofErr w:type="spellEnd"/>
      <w:r w:rsidRPr="00D269A4">
        <w:rPr>
          <w:rFonts w:hint="cs"/>
          <w:sz w:val="24"/>
          <w:szCs w:val="24"/>
          <w:rtl/>
        </w:rPr>
        <w:t xml:space="preserve"> </w:t>
      </w:r>
      <w:r w:rsidRPr="00D269A4">
        <w:rPr>
          <w:sz w:val="24"/>
          <w:szCs w:val="24"/>
          <w:rtl/>
        </w:rPr>
        <w:t>–</w:t>
      </w:r>
      <w:r w:rsidRPr="00D269A4">
        <w:rPr>
          <w:rFonts w:hint="cs"/>
          <w:sz w:val="24"/>
          <w:szCs w:val="24"/>
          <w:rtl/>
        </w:rPr>
        <w:t xml:space="preserve"> 1981.</w:t>
      </w:r>
    </w:p>
    <w:p w:rsidR="00CE2FC0" w:rsidRPr="00D269A4" w:rsidRDefault="00CE2FC0" w:rsidP="00CE2FC0">
      <w:pPr>
        <w:pStyle w:val="aff4"/>
        <w:tabs>
          <w:tab w:val="clear" w:pos="454"/>
        </w:tabs>
        <w:spacing w:after="240" w:line="276" w:lineRule="auto"/>
        <w:rPr>
          <w:sz w:val="24"/>
          <w:szCs w:val="24"/>
          <w:rtl/>
        </w:rPr>
      </w:pPr>
      <w:r w:rsidRPr="00D269A4">
        <w:rPr>
          <w:rFonts w:hint="cs"/>
          <w:sz w:val="24"/>
          <w:szCs w:val="24"/>
          <w:rtl/>
        </w:rPr>
        <w:t>המחזיקה בשליטה בחברת ______________, ע"מ ___________ הינה גב' ______________ מספר זהות ______________.</w:t>
      </w:r>
    </w:p>
    <w:p w:rsidR="00CE2FC0" w:rsidRPr="00D269A4" w:rsidRDefault="00CE2FC0" w:rsidP="00CE2FC0">
      <w:pPr>
        <w:pStyle w:val="aff4"/>
        <w:tabs>
          <w:tab w:val="clear" w:pos="454"/>
        </w:tabs>
        <w:spacing w:after="240" w:line="276" w:lineRule="auto"/>
        <w:rPr>
          <w:sz w:val="24"/>
          <w:szCs w:val="24"/>
          <w:rtl/>
        </w:rPr>
      </w:pPr>
      <w:r w:rsidRPr="00D269A4">
        <w:rPr>
          <w:rFonts w:hint="cs"/>
          <w:sz w:val="24"/>
          <w:szCs w:val="24"/>
          <w:rtl/>
        </w:rPr>
        <w:t>________</w:t>
      </w:r>
      <w:r w:rsidRPr="00D269A4">
        <w:rPr>
          <w:sz w:val="24"/>
          <w:szCs w:val="24"/>
          <w:rtl/>
        </w:rPr>
        <w:tab/>
      </w:r>
      <w:r w:rsidRPr="00D269A4">
        <w:rPr>
          <w:sz w:val="24"/>
          <w:szCs w:val="24"/>
          <w:rtl/>
        </w:rPr>
        <w:tab/>
      </w:r>
      <w:r w:rsidRPr="00D269A4">
        <w:rPr>
          <w:rFonts w:hint="cs"/>
          <w:sz w:val="24"/>
          <w:szCs w:val="24"/>
          <w:rtl/>
        </w:rPr>
        <w:tab/>
        <w:t>_______</w:t>
      </w:r>
      <w:r w:rsidRPr="00D269A4">
        <w:rPr>
          <w:sz w:val="24"/>
          <w:szCs w:val="24"/>
          <w:rtl/>
        </w:rPr>
        <w:tab/>
      </w:r>
      <w:r w:rsidRPr="00D269A4">
        <w:rPr>
          <w:sz w:val="24"/>
          <w:szCs w:val="24"/>
          <w:rtl/>
        </w:rPr>
        <w:tab/>
      </w:r>
      <w:r w:rsidRPr="00D269A4">
        <w:rPr>
          <w:sz w:val="24"/>
          <w:szCs w:val="24"/>
          <w:rtl/>
        </w:rPr>
        <w:tab/>
      </w:r>
      <w:r w:rsidRPr="00D269A4">
        <w:rPr>
          <w:sz w:val="24"/>
          <w:szCs w:val="24"/>
          <w:u w:val="single"/>
          <w:rtl/>
        </w:rPr>
        <w:tab/>
      </w:r>
    </w:p>
    <w:p w:rsidR="00CE2FC0" w:rsidRPr="00D269A4" w:rsidRDefault="00CE2FC0" w:rsidP="00CE2FC0">
      <w:pPr>
        <w:pStyle w:val="aff4"/>
        <w:tabs>
          <w:tab w:val="clear" w:pos="454"/>
        </w:tabs>
        <w:spacing w:after="240" w:line="276" w:lineRule="auto"/>
        <w:rPr>
          <w:sz w:val="24"/>
          <w:szCs w:val="24"/>
          <w:u w:val="single"/>
          <w:rtl/>
        </w:rPr>
      </w:pPr>
      <w:r w:rsidRPr="00D269A4">
        <w:rPr>
          <w:rFonts w:hint="cs"/>
          <w:sz w:val="24"/>
          <w:szCs w:val="24"/>
          <w:rtl/>
        </w:rPr>
        <w:t xml:space="preserve">  שם מלא</w:t>
      </w:r>
      <w:r w:rsidRPr="00D269A4">
        <w:rPr>
          <w:sz w:val="24"/>
          <w:szCs w:val="24"/>
          <w:rtl/>
        </w:rPr>
        <w:tab/>
      </w:r>
      <w:r w:rsidRPr="00D269A4">
        <w:rPr>
          <w:rFonts w:hint="cs"/>
          <w:sz w:val="24"/>
          <w:szCs w:val="24"/>
          <w:rtl/>
        </w:rPr>
        <w:tab/>
      </w:r>
      <w:r w:rsidRPr="00D269A4">
        <w:rPr>
          <w:rFonts w:hint="cs"/>
          <w:sz w:val="24"/>
          <w:szCs w:val="24"/>
          <w:rtl/>
        </w:rPr>
        <w:tab/>
        <w:t xml:space="preserve">  חתימה</w:t>
      </w:r>
      <w:r w:rsidRPr="00D269A4">
        <w:rPr>
          <w:rFonts w:hint="cs"/>
          <w:sz w:val="24"/>
          <w:szCs w:val="24"/>
          <w:rtl/>
        </w:rPr>
        <w:tab/>
      </w:r>
      <w:r w:rsidRPr="00D269A4">
        <w:rPr>
          <w:sz w:val="24"/>
          <w:szCs w:val="24"/>
          <w:rtl/>
        </w:rPr>
        <w:tab/>
      </w:r>
      <w:r w:rsidRPr="00D269A4">
        <w:rPr>
          <w:sz w:val="24"/>
          <w:szCs w:val="24"/>
          <w:rtl/>
        </w:rPr>
        <w:tab/>
      </w:r>
      <w:r w:rsidRPr="00D269A4">
        <w:rPr>
          <w:rFonts w:hint="cs"/>
          <w:sz w:val="24"/>
          <w:szCs w:val="24"/>
          <w:rtl/>
        </w:rPr>
        <w:t xml:space="preserve">  </w:t>
      </w:r>
      <w:r w:rsidRPr="00D269A4">
        <w:rPr>
          <w:sz w:val="24"/>
          <w:szCs w:val="24"/>
          <w:rtl/>
        </w:rPr>
        <w:t>חותמת</w:t>
      </w:r>
    </w:p>
    <w:p w:rsidR="00CE2FC0" w:rsidRPr="00D269A4" w:rsidRDefault="00CE2FC0" w:rsidP="00CE2FC0">
      <w:pPr>
        <w:spacing w:line="276" w:lineRule="auto"/>
        <w:jc w:val="both"/>
        <w:rPr>
          <w:sz w:val="24"/>
          <w:szCs w:val="24"/>
          <w:rtl/>
        </w:rPr>
      </w:pPr>
      <w:r w:rsidRPr="00D269A4">
        <w:rPr>
          <w:rFonts w:hint="cs"/>
          <w:sz w:val="24"/>
          <w:szCs w:val="24"/>
          <w:rtl/>
        </w:rPr>
        <w:t>___________________</w:t>
      </w:r>
      <w:r w:rsidRPr="00D269A4">
        <w:rPr>
          <w:sz w:val="24"/>
          <w:szCs w:val="24"/>
          <w:rtl/>
        </w:rPr>
        <w:tab/>
      </w:r>
      <w:r w:rsidRPr="00D269A4">
        <w:rPr>
          <w:rFonts w:hint="cs"/>
          <w:sz w:val="24"/>
          <w:szCs w:val="24"/>
          <w:rtl/>
        </w:rPr>
        <w:tab/>
      </w:r>
      <w:r w:rsidRPr="00D269A4">
        <w:rPr>
          <w:rFonts w:hint="cs"/>
          <w:sz w:val="24"/>
          <w:szCs w:val="24"/>
          <w:rtl/>
        </w:rPr>
        <w:tab/>
        <w:t>__________</w:t>
      </w:r>
      <w:r w:rsidRPr="00D269A4">
        <w:rPr>
          <w:sz w:val="24"/>
          <w:szCs w:val="24"/>
          <w:rtl/>
        </w:rPr>
        <w:tab/>
      </w:r>
    </w:p>
    <w:p w:rsidR="00CE2FC0" w:rsidRPr="00D269A4" w:rsidRDefault="00CE2FC0" w:rsidP="00CE2FC0">
      <w:pPr>
        <w:spacing w:line="276" w:lineRule="auto"/>
        <w:jc w:val="both"/>
        <w:rPr>
          <w:sz w:val="24"/>
          <w:szCs w:val="24"/>
          <w:rtl/>
        </w:rPr>
      </w:pPr>
      <w:r w:rsidRPr="00D269A4">
        <w:rPr>
          <w:rFonts w:hint="cs"/>
          <w:sz w:val="24"/>
          <w:szCs w:val="24"/>
          <w:rtl/>
        </w:rPr>
        <w:t xml:space="preserve">  כתובת</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t xml:space="preserve">      טלפון</w:t>
      </w:r>
    </w:p>
    <w:p w:rsidR="00CE2FC0" w:rsidRPr="00D269A4" w:rsidRDefault="00CE2FC0" w:rsidP="00CE2FC0">
      <w:pPr>
        <w:pStyle w:val="aff4"/>
        <w:tabs>
          <w:tab w:val="clear" w:pos="454"/>
        </w:tabs>
        <w:spacing w:after="240"/>
        <w:rPr>
          <w:sz w:val="24"/>
          <w:szCs w:val="24"/>
          <w:rtl/>
        </w:rPr>
      </w:pPr>
    </w:p>
    <w:p w:rsidR="00CE2FC0" w:rsidRPr="00D269A4" w:rsidRDefault="00CE2FC0" w:rsidP="00CE2FC0">
      <w:pPr>
        <w:spacing w:line="360" w:lineRule="auto"/>
        <w:rPr>
          <w:sz w:val="24"/>
          <w:szCs w:val="24"/>
          <w:rtl/>
        </w:rPr>
      </w:pPr>
    </w:p>
    <w:p w:rsidR="00CE2FC0" w:rsidRPr="00D269A4" w:rsidRDefault="00CE2FC0" w:rsidP="00CE2FC0">
      <w:pPr>
        <w:spacing w:line="360" w:lineRule="auto"/>
        <w:rPr>
          <w:sz w:val="24"/>
          <w:szCs w:val="24"/>
          <w:rtl/>
        </w:rPr>
      </w:pPr>
      <w:r w:rsidRPr="00D269A4">
        <w:rPr>
          <w:rFonts w:hint="cs"/>
          <w:sz w:val="24"/>
          <w:szCs w:val="24"/>
          <w:rtl/>
        </w:rPr>
        <w:t>בנוסף נדרש לצרף א</w:t>
      </w:r>
      <w:r w:rsidRPr="00D269A4">
        <w:rPr>
          <w:sz w:val="24"/>
          <w:szCs w:val="24"/>
          <w:rtl/>
        </w:rPr>
        <w:t xml:space="preserve">ישור מטעם רואה חשבון כי בעסק </w:t>
      </w:r>
      <w:r w:rsidRPr="00D269A4">
        <w:rPr>
          <w:rFonts w:hint="cs"/>
          <w:sz w:val="24"/>
          <w:szCs w:val="24"/>
          <w:rtl/>
        </w:rPr>
        <w:t>ה</w:t>
      </w:r>
      <w:r w:rsidRPr="00D269A4">
        <w:rPr>
          <w:sz w:val="24"/>
          <w:szCs w:val="24"/>
          <w:rtl/>
        </w:rPr>
        <w:t>אישה מחזיקה בשליטה וכי לא התקיים אף אחד מהתנאים האלה:</w:t>
      </w:r>
    </w:p>
    <w:p w:rsidR="00CE2FC0" w:rsidRPr="00D269A4" w:rsidRDefault="00CE2FC0" w:rsidP="00CA6439">
      <w:pPr>
        <w:pStyle w:val="aff2"/>
        <w:numPr>
          <w:ilvl w:val="0"/>
          <w:numId w:val="17"/>
        </w:numPr>
        <w:spacing w:line="360" w:lineRule="auto"/>
        <w:contextualSpacing/>
        <w:rPr>
          <w:sz w:val="24"/>
          <w:szCs w:val="24"/>
          <w:rtl/>
        </w:rPr>
      </w:pPr>
      <w:r w:rsidRPr="00D269A4">
        <w:rPr>
          <w:sz w:val="24"/>
          <w:szCs w:val="24"/>
          <w:rtl/>
        </w:rPr>
        <w:t>אם מכהן בעסק נושא משרה שאינו אישה – הוא אינו קרוב משפחה של המחזיקה בשליטה.</w:t>
      </w:r>
    </w:p>
    <w:p w:rsidR="00CE2FC0" w:rsidRPr="00D269A4" w:rsidRDefault="00CE2FC0" w:rsidP="00CA6439">
      <w:pPr>
        <w:pStyle w:val="aff2"/>
        <w:numPr>
          <w:ilvl w:val="0"/>
          <w:numId w:val="17"/>
        </w:numPr>
        <w:spacing w:line="360" w:lineRule="auto"/>
        <w:contextualSpacing/>
        <w:rPr>
          <w:sz w:val="24"/>
          <w:szCs w:val="24"/>
        </w:rPr>
      </w:pPr>
      <w:r w:rsidRPr="00D269A4">
        <w:rPr>
          <w:sz w:val="24"/>
          <w:szCs w:val="24"/>
          <w:rtl/>
        </w:rPr>
        <w:t>אם שליש מהדירקטורים אינם נשים – אין הם קרובי משפחה של המחזיקה בשליטה.</w:t>
      </w:r>
    </w:p>
    <w:p w:rsidR="00CE2FC0" w:rsidRPr="00D269A4" w:rsidRDefault="00CE2FC0" w:rsidP="00CE2FC0">
      <w:pPr>
        <w:pStyle w:val="aff2"/>
        <w:spacing w:line="360" w:lineRule="auto"/>
        <w:ind w:left="1080"/>
        <w:rPr>
          <w:sz w:val="24"/>
          <w:szCs w:val="24"/>
          <w:rtl/>
        </w:rPr>
      </w:pPr>
    </w:p>
    <w:p w:rsidR="00CE2FC0" w:rsidRDefault="00CE2FC0">
      <w:pPr>
        <w:bidi w:val="0"/>
        <w:rPr>
          <w:sz w:val="24"/>
          <w:szCs w:val="24"/>
          <w:rtl/>
        </w:rPr>
      </w:pPr>
      <w:r>
        <w:rPr>
          <w:sz w:val="24"/>
          <w:szCs w:val="24"/>
          <w:rtl/>
        </w:rPr>
        <w:br w:type="page"/>
      </w:r>
    </w:p>
    <w:p w:rsidR="00CE2FC0" w:rsidRPr="00B566E8" w:rsidRDefault="00CE2FC0" w:rsidP="00CE2FC0">
      <w:pPr>
        <w:jc w:val="center"/>
        <w:rPr>
          <w:rFonts w:ascii="Arial" w:hAnsi="Arial" w:cs="Arial"/>
          <w:b/>
          <w:bCs/>
          <w:sz w:val="22"/>
          <w:szCs w:val="22"/>
          <w:rtl/>
        </w:rPr>
      </w:pPr>
      <w:r w:rsidRPr="00B566E8">
        <w:rPr>
          <w:rFonts w:ascii="Arial" w:hAnsi="Arial" w:cs="Arial" w:hint="cs"/>
          <w:b/>
          <w:bCs/>
          <w:sz w:val="22"/>
          <w:szCs w:val="22"/>
          <w:rtl/>
        </w:rPr>
        <w:lastRenderedPageBreak/>
        <w:t xml:space="preserve">נספח </w:t>
      </w:r>
      <w:r>
        <w:rPr>
          <w:rFonts w:ascii="Arial" w:hAnsi="Arial" w:cs="Arial" w:hint="cs"/>
          <w:b/>
          <w:bCs/>
          <w:sz w:val="22"/>
          <w:szCs w:val="22"/>
          <w:rtl/>
        </w:rPr>
        <w:t>יא'</w:t>
      </w:r>
    </w:p>
    <w:p w:rsidR="00CE2FC0" w:rsidRDefault="00CE2FC0" w:rsidP="00CE2FC0">
      <w:pPr>
        <w:jc w:val="right"/>
        <w:rPr>
          <w:rFonts w:ascii="Arial" w:hAnsi="Arial" w:cs="Arial"/>
          <w:sz w:val="22"/>
          <w:szCs w:val="22"/>
          <w:rtl/>
        </w:rPr>
      </w:pPr>
      <w:r w:rsidRPr="00B566E8">
        <w:rPr>
          <w:rFonts w:ascii="Arial" w:hAnsi="Arial" w:cs="Arial"/>
          <w:b/>
          <w:bCs/>
          <w:sz w:val="22"/>
          <w:szCs w:val="22"/>
          <w:rtl/>
        </w:rPr>
        <w:t xml:space="preserve">חוות דעת רואה חשבון על אודות עמידה בתקנות חובת מכרזים – העדפת תוצרת הארץ  </w:t>
      </w:r>
    </w:p>
    <w:p w:rsidR="00CE2FC0" w:rsidRDefault="00CE2FC0" w:rsidP="00CE2FC0">
      <w:pPr>
        <w:jc w:val="right"/>
        <w:rPr>
          <w:rFonts w:ascii="Arial" w:hAnsi="Arial" w:cs="Arial"/>
          <w:sz w:val="22"/>
          <w:szCs w:val="22"/>
          <w:rtl/>
        </w:rPr>
      </w:pPr>
    </w:p>
    <w:p w:rsidR="00CE2FC0" w:rsidRDefault="00CE2FC0" w:rsidP="00CE2FC0">
      <w:pPr>
        <w:jc w:val="right"/>
        <w:rPr>
          <w:rFonts w:ascii="Arial" w:hAnsi="Arial" w:cs="Arial"/>
          <w:sz w:val="22"/>
          <w:szCs w:val="22"/>
        </w:rPr>
      </w:pPr>
      <w:r>
        <w:rPr>
          <w:rFonts w:ascii="Arial" w:hAnsi="Arial" w:cs="Arial"/>
          <w:sz w:val="22"/>
          <w:szCs w:val="22"/>
          <w:rtl/>
        </w:rPr>
        <w:t>תאריך:_______________</w:t>
      </w:r>
    </w:p>
    <w:p w:rsidR="00CE2FC0" w:rsidRDefault="00CE2FC0" w:rsidP="00CE2FC0">
      <w:pPr>
        <w:spacing w:line="360" w:lineRule="auto"/>
        <w:ind w:left="26"/>
        <w:rPr>
          <w:rFonts w:ascii="Arial" w:hAnsi="Arial" w:cs="Arial"/>
          <w:sz w:val="22"/>
          <w:szCs w:val="22"/>
          <w:rtl/>
        </w:rPr>
      </w:pPr>
      <w:r>
        <w:rPr>
          <w:rFonts w:ascii="Arial" w:hAnsi="Arial" w:cs="Arial"/>
          <w:sz w:val="22"/>
          <w:szCs w:val="22"/>
          <w:rtl/>
        </w:rPr>
        <w:t>לכבוד</w:t>
      </w:r>
    </w:p>
    <w:p w:rsidR="00CE2FC0" w:rsidRDefault="00CE2FC0" w:rsidP="00CE2FC0">
      <w:pPr>
        <w:spacing w:line="360" w:lineRule="auto"/>
        <w:ind w:left="26"/>
        <w:rPr>
          <w:rFonts w:ascii="Arial" w:hAnsi="Arial" w:cs="Arial"/>
          <w:sz w:val="22"/>
          <w:szCs w:val="22"/>
          <w:rtl/>
        </w:rPr>
      </w:pPr>
      <w:r>
        <w:rPr>
          <w:rFonts w:ascii="Arial" w:hAnsi="Arial" w:cs="Arial"/>
          <w:sz w:val="22"/>
          <w:szCs w:val="22"/>
          <w:rtl/>
        </w:rPr>
        <w:t xml:space="preserve">__________________(עורך המכרז) </w:t>
      </w:r>
    </w:p>
    <w:p w:rsidR="00CE2FC0" w:rsidRDefault="00CE2FC0" w:rsidP="00CE2FC0">
      <w:pPr>
        <w:spacing w:line="360" w:lineRule="auto"/>
        <w:ind w:left="26"/>
        <w:rPr>
          <w:rFonts w:ascii="Arial" w:hAnsi="Arial" w:cs="Arial"/>
          <w:sz w:val="22"/>
          <w:szCs w:val="22"/>
          <w:rtl/>
        </w:rPr>
      </w:pPr>
    </w:p>
    <w:p w:rsidR="00CE2FC0" w:rsidRDefault="00CE2FC0" w:rsidP="00CE2FC0">
      <w:pPr>
        <w:spacing w:line="360" w:lineRule="auto"/>
        <w:ind w:left="26"/>
        <w:rPr>
          <w:rFonts w:ascii="Arial" w:hAnsi="Arial" w:cs="Arial"/>
          <w:sz w:val="22"/>
          <w:szCs w:val="22"/>
          <w:rtl/>
        </w:rPr>
      </w:pPr>
      <w:r>
        <w:rPr>
          <w:rFonts w:ascii="Arial" w:hAnsi="Arial" w:cs="Arial"/>
          <w:sz w:val="22"/>
          <w:szCs w:val="22"/>
          <w:rtl/>
        </w:rPr>
        <w:t xml:space="preserve">הנדון: </w:t>
      </w:r>
      <w:r>
        <w:rPr>
          <w:rFonts w:ascii="Arial" w:hAnsi="Arial" w:cs="Arial"/>
          <w:b/>
          <w:bCs/>
          <w:sz w:val="22"/>
          <w:szCs w:val="22"/>
          <w:rtl/>
        </w:rPr>
        <w:t>שיעור מחיר המרכיב הישראלי עבור מכרז פומבי מספר ____ המוגש על ידי חברת ____ בע"מ</w:t>
      </w:r>
    </w:p>
    <w:p w:rsidR="00CE2FC0" w:rsidRDefault="00CE2FC0" w:rsidP="00CE2FC0">
      <w:pPr>
        <w:spacing w:line="360" w:lineRule="auto"/>
        <w:ind w:left="26"/>
        <w:rPr>
          <w:rFonts w:ascii="Arial" w:hAnsi="Arial" w:cs="Arial"/>
          <w:sz w:val="22"/>
          <w:szCs w:val="22"/>
          <w:rtl/>
        </w:rPr>
      </w:pPr>
    </w:p>
    <w:p w:rsidR="00CE2FC0" w:rsidRDefault="00CE2FC0" w:rsidP="00CE2FC0">
      <w:pPr>
        <w:spacing w:line="360" w:lineRule="auto"/>
        <w:ind w:left="26"/>
        <w:jc w:val="both"/>
        <w:rPr>
          <w:rFonts w:ascii="Arial" w:hAnsi="Arial" w:cs="Arial"/>
          <w:sz w:val="22"/>
          <w:szCs w:val="22"/>
          <w:rtl/>
        </w:rPr>
      </w:pPr>
      <w:r>
        <w:rPr>
          <w:rFonts w:ascii="Arial" w:hAnsi="Arial" w:cs="Arial"/>
          <w:sz w:val="22"/>
          <w:szCs w:val="22"/>
          <w:rtl/>
        </w:rPr>
        <w:t xml:space="preserve">לבקשת _________ בע"מ (להלן: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cs="Arial"/>
          <w:sz w:val="22"/>
          <w:szCs w:val="22"/>
          <w:rtl/>
        </w:rPr>
        <w:t>התשנ"ה</w:t>
      </w:r>
      <w:proofErr w:type="spellEnd"/>
      <w:r>
        <w:rPr>
          <w:rFonts w:ascii="Arial" w:hAnsi="Arial" w:cs="Arial"/>
          <w:sz w:val="22"/>
          <w:szCs w:val="22"/>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CE2FC0" w:rsidRDefault="00CE2FC0" w:rsidP="00CE2FC0">
      <w:pPr>
        <w:spacing w:line="360" w:lineRule="auto"/>
        <w:ind w:left="26"/>
        <w:jc w:val="both"/>
        <w:rPr>
          <w:rFonts w:ascii="Arial" w:hAnsi="Arial" w:cs="Arial"/>
          <w:sz w:val="22"/>
          <w:szCs w:val="22"/>
          <w:rtl/>
        </w:rPr>
      </w:pPr>
    </w:p>
    <w:p w:rsidR="00CE2FC0" w:rsidRDefault="00CE2FC0" w:rsidP="00CE2FC0">
      <w:pPr>
        <w:spacing w:line="360" w:lineRule="auto"/>
        <w:ind w:left="26"/>
        <w:jc w:val="both"/>
        <w:rPr>
          <w:rFonts w:ascii="Arial" w:hAnsi="Arial" w:cs="Arial"/>
          <w:sz w:val="22"/>
          <w:szCs w:val="22"/>
          <w:rtl/>
        </w:rPr>
      </w:pPr>
      <w:r>
        <w:rPr>
          <w:rFonts w:ascii="Arial" w:hAnsi="Arial" w:cs="Arial"/>
          <w:sz w:val="22"/>
          <w:szCs w:val="22"/>
          <w:rtl/>
        </w:rPr>
        <w:t xml:space="preserve">ערכנו את ביקורתנו בהתאם לתקני ביקורת מקובלים בישראל, על פי תקנים אלה נדרש </w:t>
      </w:r>
      <w:proofErr w:type="spellStart"/>
      <w:r>
        <w:rPr>
          <w:rFonts w:ascii="Arial" w:hAnsi="Arial" w:cs="Arial"/>
          <w:sz w:val="22"/>
          <w:szCs w:val="22"/>
          <w:rtl/>
        </w:rPr>
        <w:t>מאיתנו</w:t>
      </w:r>
      <w:proofErr w:type="spellEnd"/>
      <w:r>
        <w:rPr>
          <w:rFonts w:ascii="Arial" w:hAnsi="Arial" w:cs="Arial"/>
          <w:sz w:val="22"/>
          <w:szCs w:val="22"/>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CE2FC0" w:rsidRDefault="00CE2FC0" w:rsidP="00CE2FC0">
      <w:pPr>
        <w:spacing w:line="360" w:lineRule="auto"/>
        <w:ind w:left="26"/>
        <w:jc w:val="both"/>
        <w:rPr>
          <w:rFonts w:ascii="Arial" w:hAnsi="Arial" w:cs="Arial"/>
          <w:sz w:val="22"/>
          <w:szCs w:val="22"/>
          <w:rtl/>
        </w:rPr>
      </w:pPr>
    </w:p>
    <w:p w:rsidR="00CE2FC0" w:rsidRDefault="00CE2FC0" w:rsidP="00CE2FC0">
      <w:pPr>
        <w:spacing w:line="360" w:lineRule="auto"/>
        <w:ind w:left="26"/>
        <w:jc w:val="both"/>
        <w:rPr>
          <w:rFonts w:ascii="Arial" w:hAnsi="Arial" w:cs="Arial"/>
          <w:sz w:val="22"/>
          <w:szCs w:val="22"/>
          <w:rtl/>
        </w:rPr>
      </w:pPr>
      <w:r>
        <w:rPr>
          <w:rFonts w:ascii="Arial" w:hAnsi="Arial" w:cs="Arial"/>
          <w:sz w:val="22"/>
          <w:szCs w:val="22"/>
          <w:rtl/>
        </w:rPr>
        <w:t>לדעתנו, ההצהרה הנ"ל משקפת באופן נאות, מכל הבחינות המהותיות, את המידע הכלול בה.</w:t>
      </w:r>
    </w:p>
    <w:p w:rsidR="00CE2FC0" w:rsidRDefault="00CE2FC0" w:rsidP="00CE2FC0">
      <w:pPr>
        <w:pStyle w:val="2"/>
        <w:numPr>
          <w:ilvl w:val="0"/>
          <w:numId w:val="0"/>
        </w:numPr>
        <w:tabs>
          <w:tab w:val="left" w:pos="3240"/>
          <w:tab w:val="left" w:pos="6660"/>
        </w:tabs>
        <w:ind w:left="720"/>
        <w:rPr>
          <w:iCs w:val="0"/>
          <w:sz w:val="22"/>
          <w:szCs w:val="22"/>
          <w:rtl/>
        </w:rPr>
      </w:pPr>
      <w:r>
        <w:rPr>
          <w:rFonts w:hint="cs"/>
          <w:b w:val="0"/>
          <w:bCs w:val="0"/>
          <w:iCs w:val="0"/>
          <w:sz w:val="22"/>
          <w:szCs w:val="22"/>
          <w:rtl/>
        </w:rPr>
        <w:tab/>
      </w:r>
      <w:r>
        <w:rPr>
          <w:rFonts w:hint="cs"/>
          <w:b w:val="0"/>
          <w:bCs w:val="0"/>
          <w:iCs w:val="0"/>
          <w:sz w:val="22"/>
          <w:szCs w:val="22"/>
          <w:rtl/>
        </w:rPr>
        <w:tab/>
        <w:t>בכבוד רב</w:t>
      </w:r>
      <w:r>
        <w:rPr>
          <w:rFonts w:hint="cs"/>
          <w:iCs w:val="0"/>
          <w:sz w:val="22"/>
          <w:szCs w:val="22"/>
          <w:rtl/>
        </w:rPr>
        <w:t>,</w:t>
      </w:r>
    </w:p>
    <w:p w:rsidR="00CE2FC0" w:rsidRDefault="00CE2FC0" w:rsidP="00CE2FC0">
      <w:pPr>
        <w:jc w:val="right"/>
        <w:rPr>
          <w:rtl/>
        </w:rPr>
      </w:pPr>
    </w:p>
    <w:p w:rsidR="00CE2FC0" w:rsidRDefault="00CE2FC0" w:rsidP="00CE2FC0">
      <w:pPr>
        <w:jc w:val="right"/>
        <w:rPr>
          <w:rtl/>
        </w:rPr>
      </w:pPr>
      <w:r>
        <w:rPr>
          <w:rFonts w:hint="cs"/>
          <w:rtl/>
        </w:rPr>
        <w:t>________________________</w:t>
      </w:r>
    </w:p>
    <w:p w:rsidR="00CE2FC0" w:rsidRDefault="00CE2FC0" w:rsidP="00CE2FC0">
      <w:pPr>
        <w:ind w:left="6692"/>
        <w:jc w:val="both"/>
        <w:rPr>
          <w:rFonts w:ascii="Arial" w:hAnsi="Arial" w:cs="Arial"/>
          <w:sz w:val="22"/>
          <w:szCs w:val="22"/>
          <w:rtl/>
        </w:rPr>
      </w:pPr>
    </w:p>
    <w:p w:rsidR="00CE2FC0" w:rsidRDefault="00CE2FC0" w:rsidP="00CE2FC0">
      <w:pPr>
        <w:tabs>
          <w:tab w:val="right" w:pos="9070"/>
        </w:tabs>
        <w:ind w:left="6692"/>
        <w:rPr>
          <w:rFonts w:ascii="Arial" w:hAnsi="Arial" w:cs="Arial"/>
          <w:sz w:val="22"/>
          <w:szCs w:val="22"/>
          <w:rtl/>
        </w:rPr>
      </w:pPr>
      <w:r>
        <w:rPr>
          <w:rFonts w:ascii="Arial" w:hAnsi="Arial" w:cs="Arial"/>
          <w:sz w:val="22"/>
          <w:szCs w:val="22"/>
          <w:rtl/>
        </w:rPr>
        <w:t>רואי חשבון</w:t>
      </w:r>
    </w:p>
    <w:p w:rsidR="00CE2FC0" w:rsidRDefault="00CE2FC0" w:rsidP="00CE2FC0">
      <w:pPr>
        <w:spacing w:line="360" w:lineRule="auto"/>
        <w:ind w:left="26"/>
        <w:jc w:val="right"/>
        <w:rPr>
          <w:rFonts w:ascii="Arial" w:hAnsi="Arial" w:cs="Arial"/>
          <w:sz w:val="22"/>
          <w:szCs w:val="22"/>
          <w:rtl/>
        </w:rPr>
      </w:pPr>
    </w:p>
    <w:p w:rsidR="00CE2FC0" w:rsidRDefault="00CE2FC0" w:rsidP="00CE2FC0">
      <w:pPr>
        <w:ind w:left="28"/>
        <w:rPr>
          <w:rFonts w:ascii="Arial" w:hAnsi="Arial" w:cs="Arial"/>
          <w:sz w:val="22"/>
          <w:szCs w:val="22"/>
          <w:rtl/>
        </w:rPr>
      </w:pPr>
      <w:r>
        <w:rPr>
          <w:rFonts w:ascii="Arial" w:hAnsi="Arial" w:cs="Arial"/>
          <w:sz w:val="22"/>
          <w:szCs w:val="22"/>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rsidR="00CE2FC0" w:rsidRDefault="00CE2FC0" w:rsidP="00CE2FC0">
      <w:pPr>
        <w:ind w:left="28"/>
        <w:rPr>
          <w:rFonts w:ascii="Arial" w:hAnsi="Arial" w:cs="Arial"/>
          <w:sz w:val="22"/>
          <w:szCs w:val="22"/>
          <w:rtl/>
        </w:rPr>
      </w:pPr>
    </w:p>
    <w:p w:rsidR="00CE2FC0" w:rsidRDefault="00CE2FC0" w:rsidP="00CE2FC0">
      <w:pPr>
        <w:jc w:val="both"/>
        <w:rPr>
          <w:rFonts w:ascii="Arial" w:hAnsi="Arial" w:cs="Arial"/>
          <w:sz w:val="22"/>
          <w:szCs w:val="22"/>
          <w:rtl/>
        </w:rPr>
      </w:pPr>
      <w:r>
        <w:rPr>
          <w:rFonts w:ascii="Arial" w:hAnsi="Arial" w:cs="Arial"/>
          <w:sz w:val="22"/>
          <w:szCs w:val="22"/>
          <w:rtl/>
        </w:rPr>
        <w:t xml:space="preserve">הערות: </w:t>
      </w:r>
    </w:p>
    <w:p w:rsidR="00CE2FC0" w:rsidRDefault="00CE2FC0" w:rsidP="00CA6439">
      <w:pPr>
        <w:numPr>
          <w:ilvl w:val="0"/>
          <w:numId w:val="18"/>
        </w:numPr>
        <w:jc w:val="both"/>
        <w:rPr>
          <w:rFonts w:ascii="Arial" w:hAnsi="Arial" w:cs="Arial"/>
          <w:sz w:val="22"/>
          <w:szCs w:val="22"/>
          <w:rtl/>
        </w:rPr>
      </w:pPr>
      <w:r>
        <w:rPr>
          <w:rFonts w:ascii="Arial" w:hAnsi="Arial" w:cs="Arial"/>
          <w:sz w:val="22"/>
          <w:szCs w:val="22"/>
          <w:rtl/>
        </w:rPr>
        <w:t xml:space="preserve">נוסח דיווח זה נקבע על ידי ועדה משותפת </w:t>
      </w:r>
      <w:proofErr w:type="spellStart"/>
      <w:r>
        <w:rPr>
          <w:rFonts w:ascii="Arial" w:hAnsi="Arial" w:cs="Arial"/>
          <w:sz w:val="22"/>
          <w:szCs w:val="22"/>
          <w:rtl/>
        </w:rPr>
        <w:t>למינהל</w:t>
      </w:r>
      <w:proofErr w:type="spellEnd"/>
      <w:r>
        <w:rPr>
          <w:rFonts w:ascii="Arial" w:hAnsi="Arial" w:cs="Arial"/>
          <w:sz w:val="22"/>
          <w:szCs w:val="22"/>
          <w:rtl/>
        </w:rPr>
        <w:t xml:space="preserve"> הרכש הממשלתי וללשכת רואי החשבון בישראל – אוגוסט 2009.</w:t>
      </w:r>
    </w:p>
    <w:p w:rsidR="00CE2FC0" w:rsidRDefault="00CE2FC0" w:rsidP="00CA6439">
      <w:pPr>
        <w:pStyle w:val="a6"/>
        <w:numPr>
          <w:ilvl w:val="0"/>
          <w:numId w:val="18"/>
        </w:numPr>
        <w:tabs>
          <w:tab w:val="clear" w:pos="4153"/>
          <w:tab w:val="left" w:pos="6945"/>
        </w:tabs>
      </w:pPr>
      <w:r>
        <w:rPr>
          <w:rFonts w:ascii="Arial" w:hAnsi="Arial" w:cs="Arial"/>
          <w:sz w:val="22"/>
          <w:szCs w:val="22"/>
          <w:rtl/>
        </w:rPr>
        <w:t xml:space="preserve">יודפס על נייר לוגו של משרד </w:t>
      </w:r>
      <w:proofErr w:type="spellStart"/>
      <w:r>
        <w:rPr>
          <w:rFonts w:ascii="Arial" w:hAnsi="Arial" w:cs="Arial"/>
          <w:sz w:val="22"/>
          <w:szCs w:val="22"/>
          <w:rtl/>
        </w:rPr>
        <w:t>הרו"ח</w:t>
      </w:r>
      <w:proofErr w:type="spellEnd"/>
      <w:r>
        <w:rPr>
          <w:rFonts w:ascii="Arial" w:hAnsi="Arial" w:cs="Arial"/>
          <w:sz w:val="22"/>
          <w:szCs w:val="22"/>
          <w:rtl/>
        </w:rPr>
        <w:t>.</w:t>
      </w:r>
    </w:p>
    <w:p w:rsidR="00CE2FC0" w:rsidRPr="00B566E8" w:rsidRDefault="00CE2FC0" w:rsidP="00CE2FC0"/>
    <w:p w:rsidR="00CE2FC0" w:rsidRPr="00CE2FC0" w:rsidRDefault="00CE2FC0" w:rsidP="00CE2FC0">
      <w:pPr>
        <w:spacing w:line="360" w:lineRule="auto"/>
        <w:rPr>
          <w:sz w:val="24"/>
          <w:szCs w:val="24"/>
          <w:rtl/>
        </w:rPr>
      </w:pPr>
    </w:p>
    <w:p w:rsidR="00CE2FC0" w:rsidRPr="00D269A4" w:rsidRDefault="00CE2FC0" w:rsidP="00CE2FC0">
      <w:pPr>
        <w:rPr>
          <w:sz w:val="24"/>
          <w:szCs w:val="24"/>
        </w:rPr>
      </w:pPr>
    </w:p>
    <w:p w:rsidR="000D5321" w:rsidRPr="006B5209" w:rsidRDefault="000D5321" w:rsidP="000D5321">
      <w:pPr>
        <w:tabs>
          <w:tab w:val="left" w:pos="5760"/>
          <w:tab w:val="left" w:pos="6960"/>
          <w:tab w:val="left" w:pos="7920"/>
        </w:tabs>
        <w:spacing w:line="240" w:lineRule="atLeast"/>
        <w:jc w:val="center"/>
        <w:rPr>
          <w:b/>
          <w:bCs/>
          <w:rtl/>
        </w:rPr>
      </w:pPr>
      <w:r w:rsidRPr="006B5209">
        <w:rPr>
          <w:rFonts w:hint="cs"/>
          <w:b/>
          <w:bCs/>
          <w:sz w:val="28"/>
          <w:szCs w:val="28"/>
          <w:rtl/>
        </w:rPr>
        <w:lastRenderedPageBreak/>
        <w:t xml:space="preserve">נספח </w:t>
      </w:r>
      <w:proofErr w:type="spellStart"/>
      <w:r>
        <w:rPr>
          <w:rFonts w:hint="cs"/>
          <w:b/>
          <w:bCs/>
          <w:sz w:val="28"/>
          <w:szCs w:val="28"/>
          <w:rtl/>
        </w:rPr>
        <w:t>יב</w:t>
      </w:r>
      <w:proofErr w:type="spellEnd"/>
      <w:r>
        <w:rPr>
          <w:rFonts w:hint="cs"/>
          <w:b/>
          <w:bCs/>
          <w:sz w:val="28"/>
          <w:szCs w:val="28"/>
          <w:rtl/>
        </w:rPr>
        <w:t>'</w:t>
      </w:r>
    </w:p>
    <w:p w:rsidR="000D5321" w:rsidRDefault="000D5321" w:rsidP="000D5321">
      <w:pPr>
        <w:tabs>
          <w:tab w:val="left" w:pos="5040"/>
        </w:tabs>
        <w:spacing w:line="240" w:lineRule="atLeast"/>
        <w:jc w:val="center"/>
        <w:rPr>
          <w:rtl/>
        </w:rPr>
      </w:pPr>
      <w:r>
        <w:rPr>
          <w:bCs/>
          <w:u w:val="single"/>
          <w:rtl/>
        </w:rPr>
        <w:t>הסכם שירותים</w:t>
      </w:r>
    </w:p>
    <w:p w:rsidR="000D5321" w:rsidRDefault="000D5321" w:rsidP="000D5321">
      <w:pPr>
        <w:tabs>
          <w:tab w:val="left" w:pos="2640"/>
          <w:tab w:val="left" w:pos="3120"/>
          <w:tab w:val="left" w:pos="3840"/>
        </w:tabs>
        <w:spacing w:line="240" w:lineRule="atLeast"/>
        <w:jc w:val="center"/>
        <w:rPr>
          <w:rtl/>
        </w:rPr>
      </w:pPr>
      <w:r>
        <w:rPr>
          <w:rtl/>
        </w:rPr>
        <w:t>שנערך ונחתם ביום</w:t>
      </w:r>
    </w:p>
    <w:p w:rsidR="000D5321" w:rsidRDefault="000D5321" w:rsidP="000D5321">
      <w:pPr>
        <w:tabs>
          <w:tab w:val="left" w:pos="2640"/>
          <w:tab w:val="left" w:pos="3120"/>
          <w:tab w:val="left" w:pos="3840"/>
        </w:tabs>
        <w:spacing w:line="240" w:lineRule="atLeast"/>
        <w:rPr>
          <w:rtl/>
        </w:rPr>
      </w:pPr>
    </w:p>
    <w:p w:rsidR="000D5321" w:rsidRDefault="000D5321" w:rsidP="000D5321">
      <w:pPr>
        <w:tabs>
          <w:tab w:val="left" w:pos="2640"/>
          <w:tab w:val="left" w:pos="3120"/>
          <w:tab w:val="left" w:pos="3840"/>
        </w:tabs>
        <w:spacing w:line="240" w:lineRule="atLeast"/>
        <w:rPr>
          <w:rtl/>
        </w:rPr>
      </w:pPr>
      <w:r>
        <w:rPr>
          <w:bCs/>
          <w:rtl/>
        </w:rPr>
        <w:t>ב י ן</w:t>
      </w:r>
    </w:p>
    <w:p w:rsidR="000D5321" w:rsidRDefault="000D5321" w:rsidP="000D5321">
      <w:pPr>
        <w:tabs>
          <w:tab w:val="left" w:pos="2640"/>
          <w:tab w:val="left" w:pos="3120"/>
          <w:tab w:val="left" w:pos="3840"/>
        </w:tabs>
        <w:spacing w:line="240" w:lineRule="atLeast"/>
        <w:rPr>
          <w:rtl/>
        </w:rPr>
      </w:pPr>
    </w:p>
    <w:p w:rsidR="000D5321" w:rsidRDefault="000D5321" w:rsidP="000D5321">
      <w:pPr>
        <w:tabs>
          <w:tab w:val="left" w:pos="2640"/>
          <w:tab w:val="left" w:pos="3120"/>
          <w:tab w:val="left" w:pos="3840"/>
        </w:tabs>
        <w:spacing w:line="240" w:lineRule="atLeast"/>
        <w:rPr>
          <w:rtl/>
        </w:rPr>
      </w:pPr>
    </w:p>
    <w:p w:rsidR="000D5321" w:rsidRDefault="000D5321" w:rsidP="000D5321">
      <w:pPr>
        <w:tabs>
          <w:tab w:val="left" w:pos="2640"/>
          <w:tab w:val="left" w:pos="3120"/>
          <w:tab w:val="left" w:pos="3840"/>
        </w:tabs>
        <w:spacing w:line="240" w:lineRule="atLeast"/>
        <w:rPr>
          <w:rtl/>
        </w:rPr>
      </w:pPr>
      <w:r>
        <w:rPr>
          <w:rtl/>
        </w:rPr>
        <w:t>ממשלת ישראל בשם מדינת ישראל על ידי המורשים לחתום בשמה כדין</w:t>
      </w:r>
    </w:p>
    <w:p w:rsidR="000D5321" w:rsidRDefault="000D5321" w:rsidP="000D5321">
      <w:pPr>
        <w:tabs>
          <w:tab w:val="left" w:pos="2640"/>
          <w:tab w:val="left" w:pos="3120"/>
          <w:tab w:val="left" w:pos="3840"/>
        </w:tabs>
        <w:spacing w:line="240" w:lineRule="atLeast"/>
        <w:rPr>
          <w:rtl/>
        </w:rPr>
      </w:pPr>
      <w:r>
        <w:rPr>
          <w:rtl/>
        </w:rPr>
        <w:t>(להלן</w:t>
      </w:r>
      <w:r>
        <w:rPr>
          <w:rFonts w:hint="cs"/>
          <w:rtl/>
        </w:rPr>
        <w:t xml:space="preserve"> - </w:t>
      </w:r>
      <w:r>
        <w:rPr>
          <w:rtl/>
        </w:rPr>
        <w:t xml:space="preserve"> </w:t>
      </w:r>
      <w:r>
        <w:rPr>
          <w:rFonts w:hint="cs"/>
          <w:rtl/>
        </w:rPr>
        <w:t>"</w:t>
      </w:r>
      <w:r w:rsidR="002A035D">
        <w:rPr>
          <w:rtl/>
        </w:rPr>
        <w:t>משרד הבינוי</w:t>
      </w:r>
      <w:r>
        <w:rPr>
          <w:rFonts w:hint="cs"/>
          <w:rtl/>
        </w:rPr>
        <w:t>" או "המשרד" או "המזמין"</w:t>
      </w:r>
      <w:r>
        <w:rPr>
          <w:rtl/>
        </w:rPr>
        <w:t>)</w:t>
      </w:r>
    </w:p>
    <w:p w:rsidR="000D5321" w:rsidRDefault="000D5321" w:rsidP="000D5321">
      <w:pPr>
        <w:tabs>
          <w:tab w:val="left" w:pos="2640"/>
          <w:tab w:val="left" w:pos="3120"/>
          <w:tab w:val="left" w:pos="3840"/>
        </w:tabs>
        <w:spacing w:line="240" w:lineRule="atLeast"/>
        <w:rPr>
          <w:rtl/>
        </w:rPr>
      </w:pPr>
    </w:p>
    <w:p w:rsidR="000D5321" w:rsidRDefault="000D5321" w:rsidP="000D5321">
      <w:pPr>
        <w:tabs>
          <w:tab w:val="left" w:pos="2640"/>
          <w:tab w:val="left" w:pos="3120"/>
          <w:tab w:val="left" w:pos="3840"/>
        </w:tabs>
        <w:spacing w:line="240" w:lineRule="atLeast"/>
        <w:rPr>
          <w:rtl/>
        </w:rPr>
      </w:pPr>
    </w:p>
    <w:p w:rsidR="000D5321" w:rsidRDefault="000D5321" w:rsidP="000D5321">
      <w:pPr>
        <w:tabs>
          <w:tab w:val="left" w:pos="7080"/>
        </w:tabs>
        <w:spacing w:line="240" w:lineRule="atLeast"/>
        <w:jc w:val="both"/>
        <w:rPr>
          <w:rtl/>
        </w:rPr>
      </w:pPr>
      <w:r>
        <w:rPr>
          <w:rtl/>
        </w:rPr>
        <w:t xml:space="preserve"> </w:t>
      </w:r>
      <w:r>
        <w:rPr>
          <w:rtl/>
        </w:rPr>
        <w:tab/>
      </w:r>
      <w:r>
        <w:rPr>
          <w:bCs/>
          <w:u w:val="single"/>
          <w:rtl/>
        </w:rPr>
        <w:t>מצד אחד</w:t>
      </w:r>
    </w:p>
    <w:p w:rsidR="000D5321" w:rsidRDefault="000D5321" w:rsidP="000D5321">
      <w:pPr>
        <w:tabs>
          <w:tab w:val="left" w:pos="7080"/>
        </w:tabs>
        <w:spacing w:line="240" w:lineRule="atLeast"/>
        <w:rPr>
          <w:rtl/>
        </w:rPr>
      </w:pPr>
    </w:p>
    <w:p w:rsidR="000D5321" w:rsidRPr="000D5321" w:rsidRDefault="000D5321" w:rsidP="000D5321">
      <w:pPr>
        <w:pStyle w:val="1"/>
        <w:numPr>
          <w:ilvl w:val="0"/>
          <w:numId w:val="0"/>
        </w:numPr>
        <w:jc w:val="left"/>
        <w:rPr>
          <w:b w:val="0"/>
          <w:bCs w:val="0"/>
          <w:sz w:val="26"/>
          <w:szCs w:val="26"/>
          <w:rtl/>
        </w:rPr>
      </w:pPr>
      <w:r w:rsidRPr="000D5321">
        <w:rPr>
          <w:b w:val="0"/>
          <w:bCs w:val="0"/>
          <w:sz w:val="26"/>
          <w:szCs w:val="26"/>
          <w:rtl/>
        </w:rPr>
        <w:t>_________</w:t>
      </w:r>
      <w:r w:rsidRPr="000D5321">
        <w:rPr>
          <w:rFonts w:hint="cs"/>
          <w:b w:val="0"/>
          <w:bCs w:val="0"/>
          <w:sz w:val="26"/>
          <w:szCs w:val="26"/>
          <w:rtl/>
        </w:rPr>
        <w:t xml:space="preserve">________ </w:t>
      </w:r>
      <w:r w:rsidRPr="000D5321">
        <w:rPr>
          <w:b w:val="0"/>
          <w:bCs w:val="0"/>
          <w:sz w:val="26"/>
          <w:szCs w:val="26"/>
          <w:rtl/>
        </w:rPr>
        <w:t>אשר כתובת</w:t>
      </w:r>
      <w:r w:rsidRPr="000D5321">
        <w:rPr>
          <w:rFonts w:hint="cs"/>
          <w:b w:val="0"/>
          <w:bCs w:val="0"/>
          <w:sz w:val="26"/>
          <w:szCs w:val="26"/>
          <w:rtl/>
        </w:rPr>
        <w:t xml:space="preserve">ה </w:t>
      </w:r>
      <w:r w:rsidRPr="000D5321">
        <w:rPr>
          <w:b w:val="0"/>
          <w:bCs w:val="0"/>
          <w:sz w:val="26"/>
          <w:szCs w:val="26"/>
          <w:rtl/>
        </w:rPr>
        <w:t>_____________ באמצעות</w:t>
      </w:r>
      <w:r w:rsidRPr="000D5321">
        <w:rPr>
          <w:rFonts w:hint="cs"/>
          <w:b w:val="0"/>
          <w:bCs w:val="0"/>
          <w:sz w:val="26"/>
          <w:szCs w:val="26"/>
          <w:rtl/>
        </w:rPr>
        <w:t xml:space="preserve"> </w:t>
      </w:r>
      <w:r w:rsidRPr="000D5321">
        <w:rPr>
          <w:b w:val="0"/>
          <w:bCs w:val="0"/>
          <w:sz w:val="26"/>
          <w:szCs w:val="26"/>
          <w:rtl/>
        </w:rPr>
        <w:t>מנהלי</w:t>
      </w:r>
      <w:r w:rsidRPr="000D5321">
        <w:rPr>
          <w:rFonts w:hint="cs"/>
          <w:b w:val="0"/>
          <w:bCs w:val="0"/>
          <w:sz w:val="26"/>
          <w:szCs w:val="26"/>
          <w:rtl/>
        </w:rPr>
        <w:t>ה _____________</w:t>
      </w:r>
      <w:r w:rsidRPr="000D5321">
        <w:rPr>
          <w:b w:val="0"/>
          <w:bCs w:val="0"/>
          <w:sz w:val="26"/>
          <w:szCs w:val="26"/>
          <w:rtl/>
        </w:rPr>
        <w:t>______________________</w:t>
      </w:r>
      <w:r w:rsidRPr="000D5321">
        <w:rPr>
          <w:rFonts w:hint="cs"/>
          <w:b w:val="0"/>
          <w:bCs w:val="0"/>
          <w:sz w:val="26"/>
          <w:szCs w:val="26"/>
          <w:rtl/>
        </w:rPr>
        <w:t>__________________</w:t>
      </w:r>
      <w:r w:rsidRPr="000D5321">
        <w:rPr>
          <w:b w:val="0"/>
          <w:bCs w:val="0"/>
          <w:sz w:val="26"/>
          <w:szCs w:val="26"/>
          <w:rtl/>
        </w:rPr>
        <w:t xml:space="preserve"> </w:t>
      </w:r>
    </w:p>
    <w:p w:rsidR="000D5321" w:rsidRPr="000D5321" w:rsidRDefault="000D5321" w:rsidP="000D5321">
      <w:pPr>
        <w:pStyle w:val="1"/>
        <w:numPr>
          <w:ilvl w:val="0"/>
          <w:numId w:val="0"/>
        </w:numPr>
        <w:jc w:val="left"/>
        <w:rPr>
          <w:b w:val="0"/>
          <w:bCs w:val="0"/>
          <w:sz w:val="26"/>
          <w:szCs w:val="26"/>
          <w:rtl/>
        </w:rPr>
      </w:pPr>
      <w:r w:rsidRPr="000D5321">
        <w:rPr>
          <w:b w:val="0"/>
          <w:bCs w:val="0"/>
          <w:sz w:val="26"/>
          <w:szCs w:val="26"/>
          <w:rtl/>
        </w:rPr>
        <w:t xml:space="preserve">והמצהירים בזאת כי הם מוסמכים לחתום על חוזה זה בשם החברה וכי </w:t>
      </w:r>
    </w:p>
    <w:p w:rsidR="000D5321" w:rsidRPr="000D5321" w:rsidRDefault="000D5321" w:rsidP="000D5321">
      <w:pPr>
        <w:pStyle w:val="1"/>
        <w:numPr>
          <w:ilvl w:val="0"/>
          <w:numId w:val="0"/>
        </w:numPr>
        <w:jc w:val="left"/>
        <w:rPr>
          <w:b w:val="0"/>
          <w:bCs w:val="0"/>
          <w:sz w:val="26"/>
          <w:szCs w:val="26"/>
          <w:rtl/>
        </w:rPr>
      </w:pPr>
      <w:r w:rsidRPr="000D5321">
        <w:rPr>
          <w:b w:val="0"/>
          <w:bCs w:val="0"/>
          <w:sz w:val="26"/>
          <w:szCs w:val="26"/>
          <w:rtl/>
        </w:rPr>
        <w:t>חתימתם תחייב את החברה לכל דבר ועניין.</w:t>
      </w:r>
    </w:p>
    <w:p w:rsidR="000D5321" w:rsidRPr="000D5321" w:rsidRDefault="000D5321" w:rsidP="000D5321">
      <w:pPr>
        <w:pStyle w:val="1"/>
        <w:numPr>
          <w:ilvl w:val="0"/>
          <w:numId w:val="0"/>
        </w:numPr>
        <w:jc w:val="left"/>
        <w:rPr>
          <w:b w:val="0"/>
          <w:bCs w:val="0"/>
          <w:sz w:val="26"/>
          <w:szCs w:val="26"/>
          <w:rtl/>
        </w:rPr>
      </w:pPr>
      <w:r w:rsidRPr="000D5321">
        <w:rPr>
          <w:rFonts w:hint="cs"/>
          <w:b w:val="0"/>
          <w:bCs w:val="0"/>
          <w:sz w:val="26"/>
          <w:szCs w:val="26"/>
          <w:rtl/>
        </w:rPr>
        <w:t xml:space="preserve">(להלן </w:t>
      </w:r>
      <w:r w:rsidRPr="000D5321">
        <w:rPr>
          <w:b w:val="0"/>
          <w:bCs w:val="0"/>
          <w:sz w:val="26"/>
          <w:szCs w:val="26"/>
          <w:rtl/>
        </w:rPr>
        <w:t>–</w:t>
      </w:r>
      <w:r w:rsidRPr="000D5321">
        <w:rPr>
          <w:rFonts w:hint="cs"/>
          <w:b w:val="0"/>
          <w:bCs w:val="0"/>
          <w:sz w:val="26"/>
          <w:szCs w:val="26"/>
          <w:rtl/>
        </w:rPr>
        <w:t xml:space="preserve"> "נותן השירותים")</w:t>
      </w:r>
    </w:p>
    <w:p w:rsidR="000D5321" w:rsidRPr="000D5321" w:rsidRDefault="000D5321" w:rsidP="000D5321">
      <w:pPr>
        <w:jc w:val="right"/>
        <w:rPr>
          <w:b/>
          <w:bCs/>
          <w:u w:val="single"/>
        </w:rPr>
      </w:pPr>
      <w:r w:rsidRPr="000D5321">
        <w:rPr>
          <w:rFonts w:hint="cs"/>
          <w:b/>
          <w:bCs/>
          <w:u w:val="single"/>
          <w:rtl/>
        </w:rPr>
        <w:t>מצד שני</w:t>
      </w:r>
    </w:p>
    <w:p w:rsidR="000D5321" w:rsidRPr="000D5321" w:rsidRDefault="000D5321" w:rsidP="000D5321">
      <w:pPr>
        <w:rPr>
          <w:rtl/>
        </w:rPr>
      </w:pPr>
    </w:p>
    <w:p w:rsidR="000D5321" w:rsidRPr="000D5321" w:rsidRDefault="000D5321" w:rsidP="000D5321">
      <w:pPr>
        <w:rPr>
          <w:rtl/>
        </w:rPr>
      </w:pPr>
    </w:p>
    <w:p w:rsidR="000D5321" w:rsidRPr="000D5321" w:rsidRDefault="000D5321" w:rsidP="002A035D">
      <w:pPr>
        <w:pStyle w:val="1"/>
        <w:numPr>
          <w:ilvl w:val="0"/>
          <w:numId w:val="0"/>
        </w:numPr>
        <w:jc w:val="left"/>
        <w:rPr>
          <w:b w:val="0"/>
          <w:bCs w:val="0"/>
          <w:sz w:val="26"/>
          <w:szCs w:val="26"/>
          <w:rtl/>
        </w:rPr>
      </w:pPr>
      <w:r w:rsidRPr="000D5321">
        <w:rPr>
          <w:sz w:val="26"/>
          <w:szCs w:val="26"/>
          <w:rtl/>
        </w:rPr>
        <w:t>והואיל</w:t>
      </w:r>
      <w:r w:rsidRPr="000D5321">
        <w:rPr>
          <w:b w:val="0"/>
          <w:bCs w:val="0"/>
          <w:sz w:val="26"/>
          <w:szCs w:val="26"/>
          <w:rtl/>
        </w:rPr>
        <w:tab/>
        <w:t>ונותן השירותים זכה במכרז מס</w:t>
      </w:r>
      <w:r w:rsidRPr="000D5321">
        <w:rPr>
          <w:rFonts w:hint="cs"/>
          <w:b w:val="0"/>
          <w:bCs w:val="0"/>
          <w:sz w:val="26"/>
          <w:szCs w:val="26"/>
          <w:rtl/>
        </w:rPr>
        <w:t xml:space="preserve">' </w:t>
      </w:r>
      <w:r>
        <w:rPr>
          <w:rFonts w:hint="cs"/>
          <w:b w:val="0"/>
          <w:bCs w:val="0"/>
          <w:sz w:val="26"/>
          <w:szCs w:val="26"/>
          <w:rtl/>
        </w:rPr>
        <w:t>11/2014</w:t>
      </w:r>
      <w:r w:rsidRPr="000D5321">
        <w:rPr>
          <w:rFonts w:hint="cs"/>
          <w:sz w:val="26"/>
          <w:szCs w:val="26"/>
          <w:rtl/>
        </w:rPr>
        <w:t xml:space="preserve"> </w:t>
      </w:r>
      <w:r w:rsidRPr="000D5321">
        <w:rPr>
          <w:b w:val="0"/>
          <w:bCs w:val="0"/>
          <w:sz w:val="26"/>
          <w:szCs w:val="26"/>
          <w:rtl/>
        </w:rPr>
        <w:t xml:space="preserve">למתן </w:t>
      </w:r>
      <w:r w:rsidR="00BD6948" w:rsidRPr="00BD6948">
        <w:rPr>
          <w:b w:val="0"/>
          <w:bCs w:val="0"/>
          <w:sz w:val="26"/>
          <w:szCs w:val="26"/>
          <w:rtl/>
        </w:rPr>
        <w:t>אספק</w:t>
      </w:r>
      <w:r w:rsidR="002A035D">
        <w:rPr>
          <w:rFonts w:hint="cs"/>
          <w:b w:val="0"/>
          <w:bCs w:val="0"/>
          <w:sz w:val="26"/>
          <w:szCs w:val="26"/>
          <w:rtl/>
        </w:rPr>
        <w:t>ת</w:t>
      </w:r>
      <w:r w:rsidR="00BD6948" w:rsidRPr="00BD6948">
        <w:rPr>
          <w:b w:val="0"/>
          <w:bCs w:val="0"/>
          <w:sz w:val="26"/>
          <w:szCs w:val="26"/>
          <w:rtl/>
        </w:rPr>
        <w:t xml:space="preserve"> ציוד משקי למשרד ראשי ולמחוזות</w:t>
      </w:r>
      <w:r w:rsidR="002A035D">
        <w:rPr>
          <w:rFonts w:hint="cs"/>
          <w:b w:val="0"/>
          <w:bCs w:val="0"/>
          <w:sz w:val="26"/>
          <w:szCs w:val="26"/>
          <w:rtl/>
        </w:rPr>
        <w:t xml:space="preserve"> המשרד.</w:t>
      </w:r>
      <w:r w:rsidR="00BD6948" w:rsidRPr="00BD6948" w:rsidDel="00BD6948">
        <w:rPr>
          <w:rFonts w:hint="cs"/>
          <w:b w:val="0"/>
          <w:bCs w:val="0"/>
          <w:sz w:val="26"/>
          <w:szCs w:val="26"/>
          <w:rtl/>
        </w:rPr>
        <w:t xml:space="preserve"> </w:t>
      </w:r>
      <w:r w:rsidRPr="000D5321">
        <w:rPr>
          <w:rFonts w:hint="cs"/>
          <w:b w:val="0"/>
          <w:bCs w:val="0"/>
          <w:sz w:val="26"/>
          <w:szCs w:val="26"/>
          <w:rtl/>
        </w:rPr>
        <w:t>והכו</w:t>
      </w:r>
      <w:r w:rsidRPr="000D5321">
        <w:rPr>
          <w:rFonts w:hint="eastAsia"/>
          <w:b w:val="0"/>
          <w:bCs w:val="0"/>
          <w:sz w:val="26"/>
          <w:szCs w:val="26"/>
          <w:rtl/>
        </w:rPr>
        <w:t>ל</w:t>
      </w:r>
      <w:r w:rsidRPr="000D5321">
        <w:rPr>
          <w:b w:val="0"/>
          <w:bCs w:val="0"/>
          <w:sz w:val="26"/>
          <w:szCs w:val="26"/>
          <w:rtl/>
        </w:rPr>
        <w:t xml:space="preserve"> </w:t>
      </w:r>
      <w:r w:rsidRPr="000D5321">
        <w:rPr>
          <w:rFonts w:hint="cs"/>
          <w:b w:val="0"/>
          <w:bCs w:val="0"/>
          <w:sz w:val="26"/>
          <w:szCs w:val="26"/>
          <w:rtl/>
        </w:rPr>
        <w:t>בהתאם למכרז;</w:t>
      </w:r>
    </w:p>
    <w:p w:rsidR="000D5321" w:rsidRPr="000D5321" w:rsidRDefault="000D5321" w:rsidP="000D5321">
      <w:pPr>
        <w:tabs>
          <w:tab w:val="right" w:pos="1843"/>
        </w:tabs>
        <w:rPr>
          <w:rtl/>
        </w:rPr>
      </w:pPr>
    </w:p>
    <w:p w:rsidR="000D5321" w:rsidRPr="000D5321" w:rsidRDefault="000D5321" w:rsidP="001F1043">
      <w:pPr>
        <w:pStyle w:val="1"/>
        <w:numPr>
          <w:ilvl w:val="0"/>
          <w:numId w:val="0"/>
        </w:numPr>
        <w:jc w:val="left"/>
        <w:rPr>
          <w:b w:val="0"/>
          <w:bCs w:val="0"/>
          <w:sz w:val="26"/>
          <w:szCs w:val="26"/>
          <w:rtl/>
        </w:rPr>
      </w:pPr>
      <w:r w:rsidRPr="000D5321">
        <w:rPr>
          <w:sz w:val="26"/>
          <w:szCs w:val="26"/>
          <w:rtl/>
        </w:rPr>
        <w:t>והואיל</w:t>
      </w:r>
      <w:r w:rsidRPr="000D5321">
        <w:rPr>
          <w:b w:val="0"/>
          <w:bCs w:val="0"/>
          <w:sz w:val="26"/>
          <w:szCs w:val="26"/>
          <w:rtl/>
        </w:rPr>
        <w:tab/>
        <w:t>ונותן השירותים מסכי</w:t>
      </w:r>
      <w:r w:rsidRPr="000D5321">
        <w:rPr>
          <w:rFonts w:hint="cs"/>
          <w:b w:val="0"/>
          <w:bCs w:val="0"/>
          <w:sz w:val="26"/>
          <w:szCs w:val="26"/>
          <w:rtl/>
        </w:rPr>
        <w:t>ם</w:t>
      </w:r>
      <w:r w:rsidRPr="000D5321">
        <w:rPr>
          <w:b w:val="0"/>
          <w:bCs w:val="0"/>
          <w:sz w:val="26"/>
          <w:szCs w:val="26"/>
          <w:rtl/>
        </w:rPr>
        <w:t xml:space="preserve"> לבצע </w:t>
      </w:r>
      <w:r w:rsidRPr="000D5321">
        <w:rPr>
          <w:rFonts w:hint="cs"/>
          <w:b w:val="0"/>
          <w:bCs w:val="0"/>
          <w:sz w:val="26"/>
          <w:szCs w:val="26"/>
          <w:rtl/>
        </w:rPr>
        <w:t>את</w:t>
      </w:r>
      <w:r w:rsidRPr="000D5321">
        <w:rPr>
          <w:b w:val="0"/>
          <w:bCs w:val="0"/>
          <w:sz w:val="26"/>
          <w:szCs w:val="26"/>
          <w:rtl/>
        </w:rPr>
        <w:t xml:space="preserve"> שירותי</w:t>
      </w:r>
      <w:r w:rsidRPr="000D5321">
        <w:rPr>
          <w:rFonts w:hint="cs"/>
          <w:b w:val="0"/>
          <w:bCs w:val="0"/>
          <w:sz w:val="26"/>
          <w:szCs w:val="26"/>
          <w:rtl/>
        </w:rPr>
        <w:t xml:space="preserve"> </w:t>
      </w:r>
      <w:r w:rsidRPr="000D5321">
        <w:rPr>
          <w:b w:val="0"/>
          <w:bCs w:val="0"/>
          <w:sz w:val="26"/>
          <w:szCs w:val="26"/>
          <w:rtl/>
        </w:rPr>
        <w:t>אספק</w:t>
      </w:r>
      <w:r w:rsidR="002A035D">
        <w:rPr>
          <w:rFonts w:hint="cs"/>
          <w:b w:val="0"/>
          <w:bCs w:val="0"/>
          <w:sz w:val="26"/>
          <w:szCs w:val="26"/>
          <w:rtl/>
        </w:rPr>
        <w:t>ת</w:t>
      </w:r>
      <w:r w:rsidRPr="000D5321">
        <w:rPr>
          <w:b w:val="0"/>
          <w:bCs w:val="0"/>
          <w:sz w:val="26"/>
          <w:szCs w:val="26"/>
          <w:rtl/>
        </w:rPr>
        <w:t xml:space="preserve"> ציוד משקי למשרד ראשי ולמחוזות</w:t>
      </w:r>
      <w:r w:rsidR="001F1043">
        <w:rPr>
          <w:rFonts w:hint="cs"/>
          <w:b w:val="0"/>
          <w:bCs w:val="0"/>
          <w:sz w:val="26"/>
          <w:szCs w:val="26"/>
          <w:rtl/>
        </w:rPr>
        <w:t xml:space="preserve"> המשרד</w:t>
      </w:r>
      <w:r w:rsidRPr="000D5321">
        <w:rPr>
          <w:rFonts w:hint="cs"/>
          <w:b w:val="0"/>
          <w:bCs w:val="0"/>
          <w:sz w:val="26"/>
          <w:szCs w:val="26"/>
          <w:rtl/>
        </w:rPr>
        <w:t>.</w:t>
      </w:r>
      <w:r w:rsidRPr="000D5321">
        <w:rPr>
          <w:b w:val="0"/>
          <w:bCs w:val="0"/>
          <w:sz w:val="26"/>
          <w:szCs w:val="26"/>
          <w:rtl/>
        </w:rPr>
        <w:t xml:space="preserve">  </w:t>
      </w:r>
    </w:p>
    <w:p w:rsidR="000D5321" w:rsidRPr="000D5321" w:rsidRDefault="000D5321" w:rsidP="000D5321">
      <w:pPr>
        <w:pStyle w:val="1"/>
        <w:numPr>
          <w:ilvl w:val="0"/>
          <w:numId w:val="0"/>
        </w:numPr>
        <w:ind w:left="1800"/>
        <w:jc w:val="left"/>
        <w:rPr>
          <w:bCs w:val="0"/>
          <w:sz w:val="26"/>
          <w:szCs w:val="26"/>
          <w:rtl/>
        </w:rPr>
      </w:pPr>
    </w:p>
    <w:p w:rsidR="000D5321" w:rsidRPr="000D5321" w:rsidRDefault="000D5321" w:rsidP="000D5321">
      <w:pPr>
        <w:pStyle w:val="1"/>
        <w:numPr>
          <w:ilvl w:val="0"/>
          <w:numId w:val="0"/>
        </w:numPr>
        <w:jc w:val="left"/>
        <w:rPr>
          <w:bCs w:val="0"/>
          <w:sz w:val="26"/>
          <w:szCs w:val="26"/>
          <w:rtl/>
        </w:rPr>
      </w:pPr>
      <w:r w:rsidRPr="000D5321">
        <w:rPr>
          <w:b w:val="0"/>
          <w:sz w:val="26"/>
          <w:szCs w:val="26"/>
          <w:rtl/>
        </w:rPr>
        <w:t xml:space="preserve">והואיל   </w:t>
      </w:r>
      <w:r w:rsidRPr="000D5321">
        <w:rPr>
          <w:bCs w:val="0"/>
          <w:sz w:val="26"/>
          <w:szCs w:val="26"/>
          <w:rtl/>
        </w:rPr>
        <w:t xml:space="preserve">ונותן השירותים </w:t>
      </w:r>
      <w:r w:rsidRPr="000D5321">
        <w:rPr>
          <w:rFonts w:hint="cs"/>
          <w:bCs w:val="0"/>
          <w:sz w:val="26"/>
          <w:szCs w:val="26"/>
          <w:rtl/>
        </w:rPr>
        <w:t>מ</w:t>
      </w:r>
      <w:r w:rsidRPr="000D5321">
        <w:rPr>
          <w:bCs w:val="0"/>
          <w:sz w:val="26"/>
          <w:szCs w:val="26"/>
          <w:rtl/>
        </w:rPr>
        <w:t xml:space="preserve">צהיר כי </w:t>
      </w:r>
      <w:r w:rsidRPr="000D5321">
        <w:rPr>
          <w:rFonts w:hint="cs"/>
          <w:bCs w:val="0"/>
          <w:sz w:val="26"/>
          <w:szCs w:val="26"/>
          <w:rtl/>
        </w:rPr>
        <w:t xml:space="preserve">יש </w:t>
      </w:r>
      <w:r w:rsidRPr="000D5321">
        <w:rPr>
          <w:bCs w:val="0"/>
          <w:sz w:val="26"/>
          <w:szCs w:val="26"/>
          <w:rtl/>
        </w:rPr>
        <w:t>לו הידע</w:t>
      </w:r>
      <w:r w:rsidRPr="000D5321">
        <w:rPr>
          <w:rFonts w:hint="cs"/>
          <w:bCs w:val="0"/>
          <w:sz w:val="26"/>
          <w:szCs w:val="26"/>
          <w:rtl/>
        </w:rPr>
        <w:t>,</w:t>
      </w:r>
      <w:r w:rsidRPr="000D5321">
        <w:rPr>
          <w:bCs w:val="0"/>
          <w:sz w:val="26"/>
          <w:szCs w:val="26"/>
          <w:rtl/>
        </w:rPr>
        <w:t xml:space="preserve"> הנ</w:t>
      </w:r>
      <w:r w:rsidRPr="000D5321">
        <w:rPr>
          <w:rFonts w:hint="cs"/>
          <w:bCs w:val="0"/>
          <w:sz w:val="26"/>
          <w:szCs w:val="26"/>
          <w:rtl/>
        </w:rPr>
        <w:t>י</w:t>
      </w:r>
      <w:r w:rsidRPr="000D5321">
        <w:rPr>
          <w:bCs w:val="0"/>
          <w:sz w:val="26"/>
          <w:szCs w:val="26"/>
          <w:rtl/>
        </w:rPr>
        <w:t>סיון</w:t>
      </w:r>
      <w:r w:rsidRPr="000D5321">
        <w:rPr>
          <w:rFonts w:hint="cs"/>
          <w:bCs w:val="0"/>
          <w:sz w:val="26"/>
          <w:szCs w:val="26"/>
          <w:rtl/>
        </w:rPr>
        <w:t>,</w:t>
      </w:r>
      <w:r w:rsidRPr="000D5321">
        <w:rPr>
          <w:bCs w:val="0"/>
          <w:sz w:val="26"/>
          <w:szCs w:val="26"/>
          <w:rtl/>
        </w:rPr>
        <w:t xml:space="preserve"> המומחיות והכישורים הנדרשים לביצוע השירותים</w:t>
      </w:r>
      <w:r w:rsidRPr="000D5321">
        <w:rPr>
          <w:rFonts w:hint="cs"/>
          <w:bCs w:val="0"/>
          <w:sz w:val="26"/>
          <w:szCs w:val="26"/>
          <w:rtl/>
        </w:rPr>
        <w:t xml:space="preserve"> הנדרשים</w:t>
      </w:r>
      <w:r w:rsidRPr="000D5321">
        <w:rPr>
          <w:bCs w:val="0"/>
          <w:sz w:val="26"/>
          <w:szCs w:val="26"/>
          <w:rtl/>
        </w:rPr>
        <w:t>;</w:t>
      </w:r>
    </w:p>
    <w:p w:rsidR="000D5321" w:rsidRDefault="000D5321" w:rsidP="000D5321">
      <w:pPr>
        <w:tabs>
          <w:tab w:val="left" w:pos="2880"/>
        </w:tabs>
        <w:spacing w:line="240" w:lineRule="atLeast"/>
        <w:ind w:left="1680"/>
        <w:rPr>
          <w:rtl/>
        </w:rPr>
      </w:pPr>
    </w:p>
    <w:p w:rsidR="000D5321" w:rsidRDefault="000D5321" w:rsidP="000D5321">
      <w:pPr>
        <w:tabs>
          <w:tab w:val="left" w:pos="1680"/>
        </w:tabs>
        <w:spacing w:line="240" w:lineRule="atLeast"/>
        <w:rPr>
          <w:rtl/>
        </w:rPr>
      </w:pPr>
      <w:r>
        <w:rPr>
          <w:bCs/>
          <w:rtl/>
        </w:rPr>
        <w:t>והואי</w:t>
      </w:r>
      <w:r>
        <w:rPr>
          <w:rFonts w:hint="cs"/>
          <w:bCs/>
          <w:rtl/>
        </w:rPr>
        <w:t xml:space="preserve">ל </w:t>
      </w:r>
      <w:r>
        <w:rPr>
          <w:rtl/>
        </w:rPr>
        <w:t>ונותן השירותים מסכים לבצע השירותים כקבלן עצמאי ובהתאם לתנאי ההסכם;</w:t>
      </w:r>
    </w:p>
    <w:p w:rsidR="000D5321" w:rsidRDefault="000D5321" w:rsidP="000D5321">
      <w:pPr>
        <w:tabs>
          <w:tab w:val="left" w:pos="2880"/>
        </w:tabs>
        <w:spacing w:line="240" w:lineRule="atLeast"/>
        <w:ind w:left="1680"/>
        <w:rPr>
          <w:rtl/>
        </w:rPr>
      </w:pPr>
    </w:p>
    <w:p w:rsidR="000D5321" w:rsidRDefault="000D5321" w:rsidP="000D5321">
      <w:pPr>
        <w:tabs>
          <w:tab w:val="left" w:pos="2280"/>
        </w:tabs>
        <w:spacing w:line="240" w:lineRule="atLeast"/>
        <w:ind w:left="1080"/>
        <w:rPr>
          <w:rtl/>
        </w:rPr>
      </w:pPr>
    </w:p>
    <w:p w:rsidR="000D5321" w:rsidRDefault="000D5321" w:rsidP="000D5321">
      <w:pPr>
        <w:tabs>
          <w:tab w:val="left" w:pos="1680"/>
        </w:tabs>
        <w:spacing w:line="240" w:lineRule="atLeast"/>
        <w:ind w:left="480"/>
        <w:rPr>
          <w:rtl/>
        </w:rPr>
      </w:pPr>
      <w:r>
        <w:rPr>
          <w:bCs/>
          <w:rtl/>
        </w:rPr>
        <w:t>לפיכך הותנה והוסכם בין הצדדים כדלקמן:</w:t>
      </w:r>
    </w:p>
    <w:p w:rsidR="000D5321" w:rsidRDefault="000D5321" w:rsidP="000D5321">
      <w:pPr>
        <w:tabs>
          <w:tab w:val="left" w:pos="1080"/>
          <w:tab w:val="left" w:pos="1800"/>
        </w:tabs>
        <w:overflowPunct w:val="0"/>
        <w:autoSpaceDE w:val="0"/>
        <w:autoSpaceDN w:val="0"/>
        <w:adjustRightInd w:val="0"/>
        <w:spacing w:line="240" w:lineRule="atLeast"/>
        <w:textAlignment w:val="baseline"/>
        <w:rPr>
          <w:rtl/>
        </w:rPr>
      </w:pPr>
    </w:p>
    <w:p w:rsidR="000D5321" w:rsidRDefault="000D5321" w:rsidP="000D5321">
      <w:pPr>
        <w:tabs>
          <w:tab w:val="left" w:pos="1080"/>
          <w:tab w:val="left" w:pos="1800"/>
        </w:tabs>
        <w:overflowPunct w:val="0"/>
        <w:autoSpaceDE w:val="0"/>
        <w:autoSpaceDN w:val="0"/>
        <w:adjustRightInd w:val="0"/>
        <w:spacing w:line="240" w:lineRule="atLeast"/>
        <w:textAlignment w:val="baseline"/>
        <w:rPr>
          <w:rtl/>
        </w:rPr>
      </w:pPr>
    </w:p>
    <w:p w:rsidR="000D5321" w:rsidRDefault="000D5321" w:rsidP="00CA6439">
      <w:pPr>
        <w:numPr>
          <w:ilvl w:val="0"/>
          <w:numId w:val="21"/>
        </w:numPr>
        <w:tabs>
          <w:tab w:val="left" w:pos="1080"/>
          <w:tab w:val="left" w:pos="1800"/>
        </w:tabs>
        <w:overflowPunct w:val="0"/>
        <w:autoSpaceDE w:val="0"/>
        <w:autoSpaceDN w:val="0"/>
        <w:adjustRightInd w:val="0"/>
        <w:spacing w:line="360" w:lineRule="auto"/>
        <w:ind w:left="1080" w:hanging="720"/>
        <w:textAlignment w:val="baseline"/>
      </w:pPr>
      <w:r w:rsidRPr="004822CF">
        <w:rPr>
          <w:rtl/>
        </w:rPr>
        <w:t>המבוא</w:t>
      </w:r>
      <w:r w:rsidRPr="004822CF">
        <w:rPr>
          <w:rFonts w:hint="cs"/>
          <w:rtl/>
        </w:rPr>
        <w:t>,</w:t>
      </w:r>
      <w:r w:rsidRPr="004822CF">
        <w:rPr>
          <w:rtl/>
        </w:rPr>
        <w:t xml:space="preserve"> </w:t>
      </w:r>
      <w:r w:rsidRPr="004822CF">
        <w:rPr>
          <w:rFonts w:hint="cs"/>
          <w:rtl/>
        </w:rPr>
        <w:t>המכרז</w:t>
      </w:r>
      <w:r w:rsidRPr="004822CF">
        <w:rPr>
          <w:rtl/>
        </w:rPr>
        <w:t xml:space="preserve"> והנספחים לחוזה זה מהווים חלק בלתי נפרד ממנו.</w:t>
      </w:r>
      <w:r w:rsidRPr="004822CF">
        <w:rPr>
          <w:rFonts w:hint="cs"/>
          <w:rtl/>
        </w:rPr>
        <w:t xml:space="preserve"> </w:t>
      </w:r>
      <w:r>
        <w:rPr>
          <w:rFonts w:hint="cs"/>
          <w:rtl/>
        </w:rPr>
        <w:br/>
      </w:r>
      <w:r w:rsidRPr="00FD0612">
        <w:rPr>
          <w:rFonts w:hint="cs"/>
          <w:rtl/>
        </w:rPr>
        <w:t xml:space="preserve">כל אימת שיתגלו בהוראות הסכם זה או במסמכי ההסכם אי בהירות, שיבוש, השמטה, כפילות, טעות </w:t>
      </w:r>
      <w:proofErr w:type="spellStart"/>
      <w:r w:rsidRPr="00FD0612">
        <w:rPr>
          <w:rFonts w:hint="cs"/>
          <w:rtl/>
        </w:rPr>
        <w:t>וכו</w:t>
      </w:r>
      <w:proofErr w:type="spellEnd"/>
      <w:r w:rsidRPr="00FD0612">
        <w:rPr>
          <w:rFonts w:hint="cs"/>
          <w:rtl/>
        </w:rPr>
        <w:t>', רשאי המשרד ו/או ה</w:t>
      </w:r>
      <w:r>
        <w:rPr>
          <w:rFonts w:hint="cs"/>
          <w:rtl/>
        </w:rPr>
        <w:t>מנהל</w:t>
      </w:r>
      <w:r w:rsidRPr="004F7D77">
        <w:rPr>
          <w:rtl/>
        </w:rPr>
        <w:t>,</w:t>
      </w:r>
      <w:r w:rsidRPr="00FD0612">
        <w:rPr>
          <w:rFonts w:hint="cs"/>
          <w:rtl/>
        </w:rPr>
        <w:t xml:space="preserve"> למלא את החסר ולתקן את הטעון תיקון, על ידי הודעה על כך ל</w:t>
      </w:r>
      <w:r>
        <w:rPr>
          <w:rFonts w:hint="cs"/>
          <w:rtl/>
        </w:rPr>
        <w:t xml:space="preserve">נותן השירותים </w:t>
      </w:r>
      <w:r w:rsidRPr="00FD0612">
        <w:rPr>
          <w:rFonts w:hint="cs"/>
          <w:rtl/>
        </w:rPr>
        <w:t xml:space="preserve">. כל אימת שתתגלה סתירה או אי התאמה בין הוראות הסכם זה לבין עצמן, בין הוראה </w:t>
      </w:r>
      <w:r w:rsidRPr="00FD0612">
        <w:rPr>
          <w:rFonts w:hint="cs"/>
          <w:rtl/>
        </w:rPr>
        <w:lastRenderedPageBreak/>
        <w:t>בהסכם לבין הוראה במסמך ממסמכיו, יקבע ה</w:t>
      </w:r>
      <w:r>
        <w:rPr>
          <w:rFonts w:hint="cs"/>
          <w:rtl/>
        </w:rPr>
        <w:t>מנהל</w:t>
      </w:r>
      <w:r w:rsidRPr="00FD0612">
        <w:rPr>
          <w:rFonts w:hint="cs"/>
          <w:rtl/>
        </w:rPr>
        <w:t xml:space="preserve"> את ההוראה המחייבת ויודיע על כך </w:t>
      </w:r>
      <w:r>
        <w:rPr>
          <w:rFonts w:hint="cs"/>
          <w:rtl/>
        </w:rPr>
        <w:t>לנותן השירותים.</w:t>
      </w:r>
      <w:r>
        <w:rPr>
          <w:rtl/>
        </w:rPr>
        <w:br/>
      </w:r>
      <w:r>
        <w:rPr>
          <w:rFonts w:hint="cs"/>
          <w:rtl/>
        </w:rPr>
        <w:t>כותרות הסעיפים נועדו לשם הנוחיות בלבד ולא ישמשו לפרשנות ההסכם.</w:t>
      </w:r>
    </w:p>
    <w:p w:rsidR="000D5321" w:rsidRDefault="000D5321" w:rsidP="00CA6439">
      <w:pPr>
        <w:numPr>
          <w:ilvl w:val="0"/>
          <w:numId w:val="21"/>
        </w:numPr>
        <w:tabs>
          <w:tab w:val="left" w:pos="1080"/>
          <w:tab w:val="left" w:pos="1800"/>
        </w:tabs>
        <w:overflowPunct w:val="0"/>
        <w:autoSpaceDE w:val="0"/>
        <w:autoSpaceDN w:val="0"/>
        <w:adjustRightInd w:val="0"/>
        <w:spacing w:line="360" w:lineRule="auto"/>
        <w:ind w:left="1680" w:hanging="1200"/>
        <w:textAlignment w:val="baseline"/>
      </w:pPr>
    </w:p>
    <w:p w:rsidR="000D5321" w:rsidRPr="00541C62" w:rsidRDefault="002A035D" w:rsidP="00CA6439">
      <w:pPr>
        <w:numPr>
          <w:ilvl w:val="1"/>
          <w:numId w:val="21"/>
        </w:numPr>
        <w:tabs>
          <w:tab w:val="left" w:pos="1080"/>
          <w:tab w:val="left" w:pos="1800"/>
        </w:tabs>
        <w:overflowPunct w:val="0"/>
        <w:autoSpaceDE w:val="0"/>
        <w:autoSpaceDN w:val="0"/>
        <w:adjustRightInd w:val="0"/>
        <w:spacing w:line="360" w:lineRule="auto"/>
        <w:textAlignment w:val="baseline"/>
        <w:rPr>
          <w:rtl/>
        </w:rPr>
      </w:pPr>
      <w:r>
        <w:rPr>
          <w:rFonts w:hint="cs"/>
          <w:rtl/>
        </w:rPr>
        <w:t>משרד הבינוי</w:t>
      </w:r>
      <w:r w:rsidR="000D5321" w:rsidRPr="00541C62">
        <w:rPr>
          <w:rtl/>
        </w:rPr>
        <w:t xml:space="preserve"> ממנה את </w:t>
      </w:r>
      <w:r w:rsidR="000D5321">
        <w:rPr>
          <w:rFonts w:hint="cs"/>
          <w:rtl/>
        </w:rPr>
        <w:t>מנהל אגף רכש, נכסים ולוגיסטיקה</w:t>
      </w:r>
      <w:r w:rsidR="000D5321" w:rsidRPr="003377AA">
        <w:rPr>
          <w:color w:val="FF0000"/>
          <w:rtl/>
        </w:rPr>
        <w:t xml:space="preserve"> </w:t>
      </w:r>
      <w:r w:rsidR="000D5321" w:rsidRPr="00541C62">
        <w:rPr>
          <w:rtl/>
        </w:rPr>
        <w:t xml:space="preserve">להיות ממונה מטעמו בכל הקשור לביצוע הסכם זה (להלן – </w:t>
      </w:r>
      <w:r w:rsidR="000D5321" w:rsidRPr="00541C62">
        <w:rPr>
          <w:rFonts w:hint="cs"/>
          <w:rtl/>
        </w:rPr>
        <w:t>"</w:t>
      </w:r>
      <w:r w:rsidR="000D5321" w:rsidRPr="00541C62">
        <w:rPr>
          <w:rtl/>
        </w:rPr>
        <w:t>המנהל</w:t>
      </w:r>
      <w:r w:rsidR="000D5321" w:rsidRPr="00541C62">
        <w:rPr>
          <w:rFonts w:hint="cs"/>
          <w:rtl/>
        </w:rPr>
        <w:t>"</w:t>
      </w:r>
      <w:r w:rsidR="000D5321" w:rsidRPr="00541C62">
        <w:rPr>
          <w:rtl/>
        </w:rPr>
        <w:t>).</w:t>
      </w:r>
    </w:p>
    <w:p w:rsidR="000D5321" w:rsidRDefault="000D5321" w:rsidP="00CA6439">
      <w:pPr>
        <w:numPr>
          <w:ilvl w:val="1"/>
          <w:numId w:val="21"/>
        </w:numPr>
        <w:tabs>
          <w:tab w:val="left" w:pos="1080"/>
          <w:tab w:val="left" w:pos="1800"/>
        </w:tabs>
        <w:overflowPunct w:val="0"/>
        <w:autoSpaceDE w:val="0"/>
        <w:autoSpaceDN w:val="0"/>
        <w:adjustRightInd w:val="0"/>
        <w:spacing w:line="360" w:lineRule="auto"/>
        <w:textAlignment w:val="baseline"/>
        <w:rPr>
          <w:rtl/>
        </w:rPr>
      </w:pPr>
      <w:r>
        <w:rPr>
          <w:rtl/>
        </w:rPr>
        <w:t>המנהל רשאי למנות בא-כוח או באי-כוח ולהעניק לו או להם את כל סמכויותיו לביצוע הסכם זה או מקצתן.</w:t>
      </w:r>
    </w:p>
    <w:p w:rsidR="000D5321" w:rsidRDefault="002A035D" w:rsidP="00CA6439">
      <w:pPr>
        <w:numPr>
          <w:ilvl w:val="1"/>
          <w:numId w:val="21"/>
        </w:numPr>
        <w:tabs>
          <w:tab w:val="left" w:pos="1080"/>
          <w:tab w:val="left" w:pos="1800"/>
        </w:tabs>
        <w:overflowPunct w:val="0"/>
        <w:autoSpaceDE w:val="0"/>
        <w:autoSpaceDN w:val="0"/>
        <w:adjustRightInd w:val="0"/>
        <w:spacing w:line="360" w:lineRule="auto"/>
        <w:textAlignment w:val="baseline"/>
        <w:rPr>
          <w:rtl/>
        </w:rPr>
      </w:pPr>
      <w:r>
        <w:rPr>
          <w:rtl/>
        </w:rPr>
        <w:t>משרד הבינוי</w:t>
      </w:r>
      <w:r w:rsidR="000D5321">
        <w:rPr>
          <w:rtl/>
        </w:rPr>
        <w:t xml:space="preserve"> רשאי להחליף את המנהל בכל עת וללא קבלת הסכמת נותן השירותים לכך.</w:t>
      </w:r>
    </w:p>
    <w:p w:rsidR="000D5321" w:rsidRDefault="000D5321" w:rsidP="00CA6439">
      <w:pPr>
        <w:numPr>
          <w:ilvl w:val="0"/>
          <w:numId w:val="21"/>
        </w:numPr>
        <w:tabs>
          <w:tab w:val="left" w:pos="1701"/>
          <w:tab w:val="left" w:pos="1800"/>
        </w:tabs>
        <w:overflowPunct w:val="0"/>
        <w:autoSpaceDE w:val="0"/>
        <w:autoSpaceDN w:val="0"/>
        <w:adjustRightInd w:val="0"/>
        <w:spacing w:line="360" w:lineRule="auto"/>
        <w:ind w:left="1080" w:hanging="720"/>
        <w:textAlignment w:val="baseline"/>
      </w:pPr>
    </w:p>
    <w:p w:rsidR="000D5321" w:rsidRDefault="000D5321" w:rsidP="00CA6439">
      <w:pPr>
        <w:numPr>
          <w:ilvl w:val="1"/>
          <w:numId w:val="21"/>
        </w:numPr>
        <w:tabs>
          <w:tab w:val="left" w:pos="1701"/>
          <w:tab w:val="left" w:pos="1800"/>
        </w:tabs>
        <w:overflowPunct w:val="0"/>
        <w:autoSpaceDE w:val="0"/>
        <w:autoSpaceDN w:val="0"/>
        <w:adjustRightInd w:val="0"/>
        <w:spacing w:line="360" w:lineRule="auto"/>
        <w:textAlignment w:val="baseline"/>
      </w:pPr>
      <w:r>
        <w:rPr>
          <w:rFonts w:hint="cs"/>
          <w:rtl/>
        </w:rPr>
        <w:t>נותן השירותים מתחייב לבצע את כל השירותים כמפורט במסמכי המכרז.</w:t>
      </w:r>
    </w:p>
    <w:p w:rsidR="000D5321" w:rsidRDefault="000D5321" w:rsidP="001F1043">
      <w:pPr>
        <w:numPr>
          <w:ilvl w:val="1"/>
          <w:numId w:val="21"/>
        </w:numPr>
        <w:tabs>
          <w:tab w:val="left" w:pos="1701"/>
          <w:tab w:val="left" w:pos="1800"/>
        </w:tabs>
        <w:overflowPunct w:val="0"/>
        <w:autoSpaceDE w:val="0"/>
        <w:autoSpaceDN w:val="0"/>
        <w:adjustRightInd w:val="0"/>
        <w:spacing w:line="360" w:lineRule="auto"/>
        <w:textAlignment w:val="baseline"/>
      </w:pPr>
      <w:r>
        <w:rPr>
          <w:rFonts w:hint="cs"/>
          <w:rtl/>
        </w:rPr>
        <w:t xml:space="preserve">נותן השירותים מתחייב לתת את השירותים </w:t>
      </w:r>
      <w:r w:rsidR="001F1043">
        <w:rPr>
          <w:rFonts w:hint="cs"/>
          <w:rtl/>
        </w:rPr>
        <w:t>בעצמו</w:t>
      </w:r>
      <w:r>
        <w:rPr>
          <w:rFonts w:hint="cs"/>
          <w:rtl/>
        </w:rPr>
        <w:t xml:space="preserve"> ולא באמצעות אחר מטעמו. </w:t>
      </w:r>
    </w:p>
    <w:p w:rsidR="000D5321" w:rsidRDefault="000D5321" w:rsidP="00CA6439">
      <w:pPr>
        <w:numPr>
          <w:ilvl w:val="0"/>
          <w:numId w:val="21"/>
        </w:numPr>
        <w:tabs>
          <w:tab w:val="left" w:pos="1080"/>
          <w:tab w:val="left" w:pos="1800"/>
        </w:tabs>
        <w:overflowPunct w:val="0"/>
        <w:autoSpaceDE w:val="0"/>
        <w:autoSpaceDN w:val="0"/>
        <w:adjustRightInd w:val="0"/>
        <w:spacing w:line="360" w:lineRule="auto"/>
        <w:ind w:left="1080" w:hanging="720"/>
        <w:textAlignment w:val="baseline"/>
      </w:pPr>
    </w:p>
    <w:p w:rsidR="000D5321" w:rsidRDefault="000D5321" w:rsidP="00CA6439">
      <w:pPr>
        <w:numPr>
          <w:ilvl w:val="1"/>
          <w:numId w:val="21"/>
        </w:numPr>
        <w:tabs>
          <w:tab w:val="left" w:pos="1080"/>
          <w:tab w:val="left" w:pos="1800"/>
        </w:tabs>
        <w:overflowPunct w:val="0"/>
        <w:autoSpaceDE w:val="0"/>
        <w:autoSpaceDN w:val="0"/>
        <w:adjustRightInd w:val="0"/>
        <w:spacing w:line="360" w:lineRule="auto"/>
        <w:textAlignment w:val="baseline"/>
        <w:rPr>
          <w:rtl/>
        </w:rPr>
      </w:pPr>
      <w:r>
        <w:rPr>
          <w:rtl/>
        </w:rPr>
        <w:t xml:space="preserve">נותן השירותים מצהיר </w:t>
      </w:r>
      <w:r>
        <w:rPr>
          <w:rFonts w:hint="cs"/>
          <w:rtl/>
        </w:rPr>
        <w:t xml:space="preserve">בזאת </w:t>
      </w:r>
      <w:r>
        <w:rPr>
          <w:rtl/>
        </w:rPr>
        <w:t xml:space="preserve">כי </w:t>
      </w:r>
      <w:r>
        <w:rPr>
          <w:rFonts w:hint="cs"/>
          <w:rtl/>
        </w:rPr>
        <w:t>הוא רשאי להעניק את השירותים עפ"י כל דין  ,</w:t>
      </w:r>
      <w:r>
        <w:rPr>
          <w:rtl/>
        </w:rPr>
        <w:t xml:space="preserve"> בעל</w:t>
      </w:r>
      <w:r>
        <w:t xml:space="preserve"> </w:t>
      </w:r>
      <w:r>
        <w:rPr>
          <w:rtl/>
        </w:rPr>
        <w:t xml:space="preserve">ידע, </w:t>
      </w:r>
      <w:r>
        <w:rPr>
          <w:rFonts w:hint="cs"/>
          <w:rtl/>
        </w:rPr>
        <w:t>ניסיון, מומחיות ו</w:t>
      </w:r>
      <w:r>
        <w:rPr>
          <w:rtl/>
        </w:rPr>
        <w:t>כישורים מתאימים ורקע מקצועי ב</w:t>
      </w:r>
      <w:r>
        <w:rPr>
          <w:rFonts w:hint="cs"/>
          <w:rtl/>
        </w:rPr>
        <w:t>תחום</w:t>
      </w:r>
      <w:r>
        <w:rPr>
          <w:rtl/>
        </w:rPr>
        <w:t xml:space="preserve"> השירותים האמורים</w:t>
      </w:r>
      <w:r>
        <w:rPr>
          <w:rFonts w:hint="cs"/>
          <w:rtl/>
        </w:rPr>
        <w:t>.</w:t>
      </w:r>
    </w:p>
    <w:p w:rsidR="000D5321" w:rsidRDefault="000D5321" w:rsidP="00CA6439">
      <w:pPr>
        <w:numPr>
          <w:ilvl w:val="1"/>
          <w:numId w:val="21"/>
        </w:numPr>
        <w:tabs>
          <w:tab w:val="left" w:pos="1080"/>
          <w:tab w:val="left" w:pos="1800"/>
        </w:tabs>
        <w:overflowPunct w:val="0"/>
        <w:autoSpaceDE w:val="0"/>
        <w:autoSpaceDN w:val="0"/>
        <w:adjustRightInd w:val="0"/>
        <w:spacing w:line="360" w:lineRule="auto"/>
        <w:textAlignment w:val="baseline"/>
      </w:pPr>
      <w:r>
        <w:rPr>
          <w:rFonts w:hint="cs"/>
          <w:rtl/>
        </w:rPr>
        <w:t xml:space="preserve">נותן השירותים מתחייב לבצע את השירותים והפעולות הכרוכות בכך לפי מיטב הנוהג </w:t>
      </w:r>
      <w:r>
        <w:rPr>
          <w:rtl/>
        </w:rPr>
        <w:t xml:space="preserve">המקצועי במומחיות ובמקצועיות הדרושים, </w:t>
      </w:r>
      <w:r>
        <w:rPr>
          <w:rFonts w:hint="cs"/>
          <w:rtl/>
        </w:rPr>
        <w:t xml:space="preserve">באובייקטיביות, </w:t>
      </w:r>
      <w:r>
        <w:rPr>
          <w:rtl/>
        </w:rPr>
        <w:t>בהתאם לכל דין, ולשביעות רצונו המוחלט של המנהל.</w:t>
      </w:r>
      <w:r>
        <w:rPr>
          <w:rFonts w:hint="cs"/>
          <w:rtl/>
        </w:rPr>
        <w:t xml:space="preserve"> מבלי לגרוע מהאמור, מתחייב נותן השירותים לפעול בתום לב, באובייקטיביות ותוך שמירה קפדנית על כללי האתיקה המתחייבים מפעולותיו כנותן השירותים.</w:t>
      </w:r>
    </w:p>
    <w:p w:rsidR="000D5321" w:rsidRDefault="000D5321" w:rsidP="00CA6439">
      <w:pPr>
        <w:numPr>
          <w:ilvl w:val="1"/>
          <w:numId w:val="21"/>
        </w:numPr>
        <w:tabs>
          <w:tab w:val="left" w:pos="1080"/>
          <w:tab w:val="left" w:pos="1800"/>
        </w:tabs>
        <w:overflowPunct w:val="0"/>
        <w:autoSpaceDE w:val="0"/>
        <w:autoSpaceDN w:val="0"/>
        <w:adjustRightInd w:val="0"/>
        <w:spacing w:line="360" w:lineRule="auto"/>
        <w:textAlignment w:val="baseline"/>
        <w:rPr>
          <w:rtl/>
        </w:rPr>
      </w:pPr>
      <w:r>
        <w:rPr>
          <w:rtl/>
        </w:rPr>
        <w:t>נותן השירותים מתחייב לבצע מחדש, על חשבונו, לשביעות רצון המנהל את השירותים ו/או חלקם - בהם נתגלו לדעת המנהל שגיאות</w:t>
      </w:r>
      <w:r>
        <w:rPr>
          <w:rFonts w:hint="cs"/>
          <w:rtl/>
        </w:rPr>
        <w:t xml:space="preserve">, </w:t>
      </w:r>
      <w:r>
        <w:rPr>
          <w:rtl/>
        </w:rPr>
        <w:t xml:space="preserve">תקלות </w:t>
      </w:r>
      <w:r>
        <w:rPr>
          <w:rFonts w:hint="cs"/>
          <w:rtl/>
        </w:rPr>
        <w:t>ו/</w:t>
      </w:r>
      <w:r>
        <w:rPr>
          <w:rtl/>
        </w:rPr>
        <w:t xml:space="preserve">או אי דיוקים </w:t>
      </w:r>
      <w:proofErr w:type="spellStart"/>
      <w:r>
        <w:rPr>
          <w:rtl/>
        </w:rPr>
        <w:t>וכיוצ"ב</w:t>
      </w:r>
      <w:proofErr w:type="spellEnd"/>
      <w:r>
        <w:rPr>
          <w:rtl/>
        </w:rPr>
        <w:t>.</w:t>
      </w:r>
    </w:p>
    <w:p w:rsidR="000D5321" w:rsidRDefault="000D5321" w:rsidP="00CA6439">
      <w:pPr>
        <w:numPr>
          <w:ilvl w:val="1"/>
          <w:numId w:val="21"/>
        </w:numPr>
        <w:tabs>
          <w:tab w:val="left" w:pos="1080"/>
          <w:tab w:val="left" w:pos="1800"/>
        </w:tabs>
        <w:overflowPunct w:val="0"/>
        <w:autoSpaceDE w:val="0"/>
        <w:autoSpaceDN w:val="0"/>
        <w:adjustRightInd w:val="0"/>
        <w:spacing w:line="360" w:lineRule="auto"/>
        <w:textAlignment w:val="baseline"/>
      </w:pPr>
      <w:r>
        <w:rPr>
          <w:rFonts w:hint="cs"/>
          <w:rtl/>
        </w:rPr>
        <w:t xml:space="preserve">נותן השירותים מתחייב להעניק את השירותים למנהל במועדים הקבועים בהסכם או כפי שייקבע ע"י המנהל. </w:t>
      </w:r>
    </w:p>
    <w:p w:rsidR="000D5321" w:rsidRDefault="000D5321" w:rsidP="00CA6439">
      <w:pPr>
        <w:numPr>
          <w:ilvl w:val="0"/>
          <w:numId w:val="21"/>
        </w:numPr>
        <w:tabs>
          <w:tab w:val="left" w:pos="1080"/>
          <w:tab w:val="left" w:pos="1800"/>
        </w:tabs>
        <w:overflowPunct w:val="0"/>
        <w:autoSpaceDE w:val="0"/>
        <w:autoSpaceDN w:val="0"/>
        <w:adjustRightInd w:val="0"/>
        <w:spacing w:line="360" w:lineRule="auto"/>
        <w:ind w:left="1080" w:hanging="720"/>
        <w:textAlignment w:val="baseline"/>
      </w:pPr>
    </w:p>
    <w:p w:rsidR="000D5321" w:rsidRPr="00FA152D" w:rsidRDefault="000D5321" w:rsidP="00CA6439">
      <w:pPr>
        <w:numPr>
          <w:ilvl w:val="1"/>
          <w:numId w:val="21"/>
        </w:numPr>
        <w:tabs>
          <w:tab w:val="left" w:pos="1080"/>
          <w:tab w:val="left" w:pos="1800"/>
        </w:tabs>
        <w:overflowPunct w:val="0"/>
        <w:autoSpaceDE w:val="0"/>
        <w:autoSpaceDN w:val="0"/>
        <w:adjustRightInd w:val="0"/>
        <w:spacing w:line="360" w:lineRule="auto"/>
        <w:textAlignment w:val="baseline"/>
        <w:rPr>
          <w:rtl/>
        </w:rPr>
      </w:pPr>
      <w:r>
        <w:rPr>
          <w:rtl/>
        </w:rPr>
        <w:t>נותן השירותים</w:t>
      </w:r>
      <w:r w:rsidRPr="00FA152D">
        <w:rPr>
          <w:rtl/>
        </w:rPr>
        <w:t xml:space="preserve"> מתחייב לקבל את הנחיות המנהל בכל הנוגע לאופן</w:t>
      </w:r>
      <w:r w:rsidR="00972B83">
        <w:rPr>
          <w:rtl/>
        </w:rPr>
        <w:t xml:space="preserve"> ביצוע הסכם זה</w:t>
      </w:r>
      <w:r>
        <w:t xml:space="preserve">  </w:t>
      </w:r>
      <w:r>
        <w:rPr>
          <w:rtl/>
        </w:rPr>
        <w:t>ולמטרות השירותים</w:t>
      </w:r>
      <w:r>
        <w:rPr>
          <w:rFonts w:hint="cs"/>
          <w:rtl/>
        </w:rPr>
        <w:t>.</w:t>
      </w:r>
      <w:r w:rsidRPr="00FA152D">
        <w:rPr>
          <w:rtl/>
        </w:rPr>
        <w:t xml:space="preserve"> </w:t>
      </w:r>
    </w:p>
    <w:p w:rsidR="000D5321" w:rsidRPr="00FA152D" w:rsidRDefault="000D5321" w:rsidP="00CA6439">
      <w:pPr>
        <w:numPr>
          <w:ilvl w:val="1"/>
          <w:numId w:val="21"/>
        </w:numPr>
        <w:tabs>
          <w:tab w:val="left" w:pos="1080"/>
          <w:tab w:val="left" w:pos="1800"/>
        </w:tabs>
        <w:overflowPunct w:val="0"/>
        <w:autoSpaceDE w:val="0"/>
        <w:autoSpaceDN w:val="0"/>
        <w:adjustRightInd w:val="0"/>
        <w:spacing w:line="360" w:lineRule="auto"/>
        <w:textAlignment w:val="baseline"/>
        <w:rPr>
          <w:rtl/>
        </w:rPr>
      </w:pPr>
      <w:r w:rsidRPr="00FA152D">
        <w:rPr>
          <w:rFonts w:hint="cs"/>
          <w:rtl/>
        </w:rPr>
        <w:lastRenderedPageBreak/>
        <w:t>המנהל יהיה זכאי לשנות את הנחיותיו ל</w:t>
      </w:r>
      <w:r>
        <w:rPr>
          <w:rFonts w:hint="cs"/>
          <w:rtl/>
        </w:rPr>
        <w:t>נותן השירותים</w:t>
      </w:r>
      <w:r w:rsidRPr="00FA152D">
        <w:rPr>
          <w:rFonts w:hint="cs"/>
          <w:rtl/>
        </w:rPr>
        <w:t xml:space="preserve"> מעת לעת ו</w:t>
      </w:r>
      <w:r>
        <w:rPr>
          <w:rFonts w:hint="cs"/>
          <w:rtl/>
        </w:rPr>
        <w:t>נותן השירותים</w:t>
      </w:r>
      <w:r w:rsidRPr="00FA152D">
        <w:rPr>
          <w:rFonts w:hint="cs"/>
          <w:rtl/>
        </w:rPr>
        <w:t xml:space="preserve"> </w:t>
      </w:r>
      <w:r>
        <w:t xml:space="preserve"> </w:t>
      </w:r>
      <w:r w:rsidRPr="00FA152D">
        <w:rPr>
          <w:rFonts w:hint="cs"/>
          <w:rtl/>
        </w:rPr>
        <w:t>מתחייב לבצע את השירותים בהתאם להנחיות המנהל ול</w:t>
      </w:r>
      <w:r>
        <w:rPr>
          <w:rFonts w:hint="cs"/>
          <w:rtl/>
        </w:rPr>
        <w:t>נותן השירותים</w:t>
      </w:r>
      <w:r w:rsidR="00DD40C0">
        <w:rPr>
          <w:rFonts w:hint="cs"/>
          <w:rtl/>
        </w:rPr>
        <w:t xml:space="preserve"> לא תהיה כל</w:t>
      </w:r>
      <w:r>
        <w:t xml:space="preserve"> </w:t>
      </w:r>
      <w:r w:rsidRPr="00FA152D">
        <w:rPr>
          <w:rFonts w:hint="cs"/>
          <w:rtl/>
        </w:rPr>
        <w:t>תלונה ו/או טענה בקשר לכך .</w:t>
      </w:r>
    </w:p>
    <w:p w:rsidR="000D5321" w:rsidRPr="00FA152D" w:rsidRDefault="000D5321" w:rsidP="00CA6439">
      <w:pPr>
        <w:numPr>
          <w:ilvl w:val="1"/>
          <w:numId w:val="21"/>
        </w:numPr>
        <w:tabs>
          <w:tab w:val="left" w:pos="1080"/>
          <w:tab w:val="left" w:pos="1800"/>
        </w:tabs>
        <w:overflowPunct w:val="0"/>
        <w:autoSpaceDE w:val="0"/>
        <w:autoSpaceDN w:val="0"/>
        <w:adjustRightInd w:val="0"/>
        <w:spacing w:line="360" w:lineRule="auto"/>
        <w:textAlignment w:val="baseline"/>
        <w:rPr>
          <w:rtl/>
        </w:rPr>
      </w:pPr>
      <w:r>
        <w:rPr>
          <w:rtl/>
        </w:rPr>
        <w:t>נותן השירותים</w:t>
      </w:r>
      <w:r w:rsidRPr="00FA152D">
        <w:rPr>
          <w:rtl/>
        </w:rPr>
        <w:t xml:space="preserve"> מצהיר כי אין בהנחיות המנהל כד</w:t>
      </w:r>
      <w:r w:rsidR="00DD40C0">
        <w:rPr>
          <w:rtl/>
        </w:rPr>
        <w:t>י לגרוע מאחריותו המלאה לשירותים</w:t>
      </w:r>
      <w:r>
        <w:t xml:space="preserve"> </w:t>
      </w:r>
      <w:r w:rsidRPr="00FA152D">
        <w:rPr>
          <w:rtl/>
        </w:rPr>
        <w:t>ואין בהם כדי להטיל על המשרד ו/או המנהל אחריות כלשהי לשירותים.</w:t>
      </w:r>
    </w:p>
    <w:p w:rsidR="000D5321" w:rsidRPr="00FA152D" w:rsidRDefault="000D5321" w:rsidP="00CA6439">
      <w:pPr>
        <w:numPr>
          <w:ilvl w:val="1"/>
          <w:numId w:val="21"/>
        </w:numPr>
        <w:tabs>
          <w:tab w:val="left" w:pos="1080"/>
          <w:tab w:val="left" w:pos="1800"/>
        </w:tabs>
        <w:overflowPunct w:val="0"/>
        <w:autoSpaceDE w:val="0"/>
        <w:autoSpaceDN w:val="0"/>
        <w:adjustRightInd w:val="0"/>
        <w:spacing w:line="360" w:lineRule="auto"/>
        <w:textAlignment w:val="baseline"/>
        <w:rPr>
          <w:rtl/>
        </w:rPr>
      </w:pPr>
      <w:r w:rsidRPr="00FA152D">
        <w:rPr>
          <w:rtl/>
        </w:rPr>
        <w:t>המנהל רשאי לבדוק את טיב רמת השירותים ואת</w:t>
      </w:r>
      <w:r w:rsidR="00DD40C0">
        <w:rPr>
          <w:rtl/>
        </w:rPr>
        <w:t xml:space="preserve"> מידת ההתקדמות בביצוע השירותים</w:t>
      </w:r>
      <w:r w:rsidR="00DD40C0">
        <w:rPr>
          <w:rFonts w:hint="cs"/>
          <w:rtl/>
        </w:rPr>
        <w:t>.</w:t>
      </w:r>
      <w:r>
        <w:rPr>
          <w:rFonts w:hint="cs"/>
          <w:rtl/>
        </w:rPr>
        <w:t xml:space="preserve">  </w:t>
      </w:r>
      <w:r>
        <w:t xml:space="preserve"> </w:t>
      </w:r>
      <w:r w:rsidRPr="00FA152D">
        <w:rPr>
          <w:rtl/>
        </w:rPr>
        <w:t xml:space="preserve">כן רשאי הוא לבדוק אם </w:t>
      </w:r>
      <w:r>
        <w:rPr>
          <w:rtl/>
        </w:rPr>
        <w:t>נותן השירותים</w:t>
      </w:r>
      <w:r w:rsidRPr="00FA152D">
        <w:rPr>
          <w:rtl/>
        </w:rPr>
        <w:t xml:space="preserve"> מבצע כהלכה הוראות הסכם זה. </w:t>
      </w:r>
      <w:r>
        <w:rPr>
          <w:rtl/>
        </w:rPr>
        <w:t xml:space="preserve">נותן </w:t>
      </w:r>
      <w:r>
        <w:t xml:space="preserve"> </w:t>
      </w:r>
      <w:r>
        <w:rPr>
          <w:rtl/>
        </w:rPr>
        <w:t>השירותים</w:t>
      </w:r>
      <w:r w:rsidRPr="00FA152D">
        <w:rPr>
          <w:rtl/>
        </w:rPr>
        <w:t xml:space="preserve"> מתחייב לאפשר ולסייע למנהל לבצע את הבדיקה בכל עת.</w:t>
      </w:r>
    </w:p>
    <w:p w:rsidR="000D5321" w:rsidRPr="00FA152D" w:rsidRDefault="000D5321" w:rsidP="00CA6439">
      <w:pPr>
        <w:numPr>
          <w:ilvl w:val="1"/>
          <w:numId w:val="21"/>
        </w:numPr>
        <w:tabs>
          <w:tab w:val="left" w:pos="1080"/>
          <w:tab w:val="left" w:pos="1800"/>
        </w:tabs>
        <w:overflowPunct w:val="0"/>
        <w:autoSpaceDE w:val="0"/>
        <w:autoSpaceDN w:val="0"/>
        <w:adjustRightInd w:val="0"/>
        <w:spacing w:line="360" w:lineRule="auto"/>
        <w:textAlignment w:val="baseline"/>
        <w:rPr>
          <w:rtl/>
        </w:rPr>
      </w:pPr>
      <w:r>
        <w:rPr>
          <w:rtl/>
        </w:rPr>
        <w:t>נותן השירותים</w:t>
      </w:r>
      <w:r w:rsidRPr="00FA152D">
        <w:rPr>
          <w:rtl/>
        </w:rPr>
        <w:t xml:space="preserve"> מתחייב לדווח למנהל בכתב על ביצוע השירותים </w:t>
      </w:r>
      <w:r w:rsidRPr="004218EE">
        <w:rPr>
          <w:rtl/>
        </w:rPr>
        <w:t xml:space="preserve">לפחות אחת </w:t>
      </w:r>
      <w:r>
        <w:rPr>
          <w:rFonts w:hint="cs"/>
          <w:rtl/>
        </w:rPr>
        <w:t>לרבעון</w:t>
      </w:r>
      <w:r w:rsidRPr="004218EE">
        <w:rPr>
          <w:rFonts w:hint="cs"/>
          <w:color w:val="FF0000"/>
          <w:rtl/>
        </w:rPr>
        <w:t xml:space="preserve"> </w:t>
      </w:r>
      <w:r w:rsidRPr="00FA152D">
        <w:rPr>
          <w:rtl/>
        </w:rPr>
        <w:t>ובכל עת שיידרש על ידי המנהל</w:t>
      </w:r>
      <w:r w:rsidRPr="00FA152D">
        <w:rPr>
          <w:rFonts w:hint="cs"/>
          <w:rtl/>
        </w:rPr>
        <w:t xml:space="preserve"> ובהתאם לטופס הדיווח כפי שיקבע ע"י המנהל</w:t>
      </w:r>
      <w:r>
        <w:rPr>
          <w:rFonts w:hint="cs"/>
          <w:rtl/>
        </w:rPr>
        <w:t xml:space="preserve"> ראה </w:t>
      </w:r>
      <w:r w:rsidRPr="00A00724">
        <w:rPr>
          <w:rFonts w:hint="cs"/>
          <w:u w:val="single"/>
          <w:rtl/>
        </w:rPr>
        <w:t xml:space="preserve">נספח </w:t>
      </w:r>
      <w:r>
        <w:rPr>
          <w:rFonts w:hint="cs"/>
          <w:u w:val="single"/>
          <w:rtl/>
        </w:rPr>
        <w:t>א2</w:t>
      </w:r>
      <w:r>
        <w:rPr>
          <w:rFonts w:hint="cs"/>
          <w:rtl/>
        </w:rPr>
        <w:t>'</w:t>
      </w:r>
      <w:r w:rsidRPr="00FA152D">
        <w:rPr>
          <w:rtl/>
        </w:rPr>
        <w:t>.</w:t>
      </w:r>
    </w:p>
    <w:p w:rsidR="000D5321" w:rsidRDefault="000D5321" w:rsidP="000D5321">
      <w:pPr>
        <w:tabs>
          <w:tab w:val="left" w:pos="1680"/>
        </w:tabs>
        <w:spacing w:line="360" w:lineRule="auto"/>
        <w:ind w:left="1080"/>
        <w:rPr>
          <w:rtl/>
        </w:rPr>
      </w:pPr>
    </w:p>
    <w:p w:rsidR="000D5321" w:rsidRDefault="000D5321" w:rsidP="000D5321">
      <w:pPr>
        <w:tabs>
          <w:tab w:val="left" w:pos="1080"/>
        </w:tabs>
        <w:spacing w:line="360" w:lineRule="auto"/>
        <w:ind w:left="1080" w:hanging="600"/>
        <w:rPr>
          <w:rtl/>
        </w:rPr>
      </w:pPr>
      <w:r>
        <w:rPr>
          <w:rtl/>
        </w:rPr>
        <w:t>6.</w:t>
      </w:r>
      <w:r>
        <w:rPr>
          <w:rtl/>
        </w:rPr>
        <w:tab/>
        <w:t>נותן השירותים מתחייב לפעול בכל הדרכים ההכרחיות לביצוע השירותים לרבות, קיום פגישות</w:t>
      </w:r>
      <w:r>
        <w:rPr>
          <w:rFonts w:hint="cs"/>
          <w:rtl/>
        </w:rPr>
        <w:t>,</w:t>
      </w:r>
      <w:r>
        <w:rPr>
          <w:rtl/>
        </w:rPr>
        <w:t xml:space="preserve">  עפ"י הצורך וכיו"ב</w:t>
      </w:r>
      <w:r>
        <w:rPr>
          <w:rFonts w:hint="cs"/>
          <w:rtl/>
        </w:rPr>
        <w:t xml:space="preserve">. </w:t>
      </w:r>
      <w:r>
        <w:rPr>
          <w:rFonts w:hint="cs"/>
          <w:rtl/>
        </w:rPr>
        <w:br/>
      </w:r>
    </w:p>
    <w:p w:rsidR="000D5321" w:rsidRPr="0018327F" w:rsidRDefault="000D5321" w:rsidP="00CA6439">
      <w:pPr>
        <w:numPr>
          <w:ilvl w:val="0"/>
          <w:numId w:val="20"/>
        </w:numPr>
        <w:tabs>
          <w:tab w:val="left" w:pos="1080"/>
        </w:tabs>
        <w:spacing w:line="360" w:lineRule="auto"/>
        <w:rPr>
          <w:b/>
          <w:bCs/>
        </w:rPr>
      </w:pPr>
      <w:r w:rsidRPr="0018327F">
        <w:rPr>
          <w:rFonts w:hint="cs"/>
          <w:b/>
          <w:bCs/>
          <w:rtl/>
        </w:rPr>
        <w:t>תקופת ההתקשרות:</w:t>
      </w:r>
    </w:p>
    <w:p w:rsidR="000D5321" w:rsidRDefault="000D5321" w:rsidP="00CA6439">
      <w:pPr>
        <w:numPr>
          <w:ilvl w:val="0"/>
          <w:numId w:val="24"/>
        </w:numPr>
        <w:tabs>
          <w:tab w:val="left" w:pos="1080"/>
          <w:tab w:val="left" w:pos="1800"/>
        </w:tabs>
        <w:overflowPunct w:val="0"/>
        <w:autoSpaceDE w:val="0"/>
        <w:autoSpaceDN w:val="0"/>
        <w:adjustRightInd w:val="0"/>
        <w:spacing w:line="360" w:lineRule="auto"/>
        <w:textAlignment w:val="baseline"/>
      </w:pPr>
      <w:r w:rsidRPr="00D208DD">
        <w:rPr>
          <w:rFonts w:ascii="Arial" w:hAnsi="Arial"/>
          <w:rtl/>
        </w:rPr>
        <w:t xml:space="preserve">תקופת </w:t>
      </w:r>
      <w:r w:rsidRPr="00D208DD">
        <w:rPr>
          <w:rFonts w:ascii="Arial" w:hAnsi="Arial" w:hint="cs"/>
          <w:rtl/>
        </w:rPr>
        <w:t>ההתקשרות</w:t>
      </w:r>
      <w:r w:rsidRPr="00D208DD">
        <w:rPr>
          <w:rFonts w:ascii="Arial" w:hAnsi="Arial"/>
          <w:rtl/>
        </w:rPr>
        <w:t xml:space="preserve"> </w:t>
      </w:r>
      <w:r w:rsidRPr="00D208DD">
        <w:rPr>
          <w:rFonts w:ascii="Arial" w:hAnsi="Arial" w:hint="cs"/>
          <w:rtl/>
        </w:rPr>
        <w:t>לביצוע העבודה תהא</w:t>
      </w:r>
      <w:r w:rsidRPr="00D208DD">
        <w:rPr>
          <w:rFonts w:ascii="Arial" w:hAnsi="Arial"/>
          <w:rtl/>
        </w:rPr>
        <w:t xml:space="preserve"> למשך </w:t>
      </w:r>
      <w:r w:rsidRPr="00D13F36">
        <w:rPr>
          <w:rFonts w:ascii="Arial" w:hAnsi="Arial" w:hint="cs"/>
          <w:u w:val="single"/>
          <w:rtl/>
        </w:rPr>
        <w:t xml:space="preserve">12 </w:t>
      </w:r>
      <w:r w:rsidRPr="00D208DD">
        <w:rPr>
          <w:rFonts w:ascii="Arial" w:hAnsi="Arial" w:hint="cs"/>
          <w:rtl/>
        </w:rPr>
        <w:t>חודשים</w:t>
      </w:r>
      <w:r w:rsidRPr="00D208DD">
        <w:rPr>
          <w:rFonts w:ascii="Arial" w:hAnsi="Arial"/>
          <w:rtl/>
        </w:rPr>
        <w:t xml:space="preserve"> </w:t>
      </w:r>
      <w:r w:rsidRPr="00D208DD">
        <w:rPr>
          <w:rFonts w:ascii="Arial" w:hAnsi="Arial" w:hint="cs"/>
          <w:rtl/>
        </w:rPr>
        <w:t xml:space="preserve">החל </w:t>
      </w:r>
      <w:r w:rsidRPr="00D208DD">
        <w:rPr>
          <w:rFonts w:hint="cs"/>
          <w:rtl/>
        </w:rPr>
        <w:t>מיום חתימת החוזה על ידי כל מורש</w:t>
      </w:r>
      <w:r>
        <w:rPr>
          <w:rFonts w:hint="cs"/>
          <w:rtl/>
        </w:rPr>
        <w:t>ה</w:t>
      </w:r>
      <w:r w:rsidRPr="00D208DD">
        <w:rPr>
          <w:rFonts w:hint="cs"/>
          <w:rtl/>
        </w:rPr>
        <w:t xml:space="preserve"> החתימה של המשרד.</w:t>
      </w:r>
    </w:p>
    <w:p w:rsidR="000D5321" w:rsidRPr="00D208DD" w:rsidRDefault="000D5321" w:rsidP="00CA6439">
      <w:pPr>
        <w:numPr>
          <w:ilvl w:val="0"/>
          <w:numId w:val="24"/>
        </w:numPr>
        <w:tabs>
          <w:tab w:val="left" w:pos="1080"/>
          <w:tab w:val="left" w:pos="1800"/>
        </w:tabs>
        <w:overflowPunct w:val="0"/>
        <w:autoSpaceDE w:val="0"/>
        <w:autoSpaceDN w:val="0"/>
        <w:adjustRightInd w:val="0"/>
        <w:spacing w:line="360" w:lineRule="auto"/>
        <w:textAlignment w:val="baseline"/>
        <w:rPr>
          <w:rFonts w:ascii="Arial" w:hAnsi="Arial"/>
        </w:rPr>
      </w:pPr>
      <w:r w:rsidRPr="00D208DD">
        <w:rPr>
          <w:rFonts w:ascii="Arial" w:hAnsi="Arial"/>
          <w:rtl/>
        </w:rPr>
        <w:t xml:space="preserve">למשרד שמורה זכות ברירה  (אופציה) להאריך את </w:t>
      </w:r>
      <w:r w:rsidRPr="000D5321">
        <w:rPr>
          <w:rFonts w:ascii="Arial" w:hAnsi="Arial"/>
          <w:rtl/>
        </w:rPr>
        <w:t xml:space="preserve">תקופת החוזה וביצוע השירותים לתקופות נוספות שלא יעלו על </w:t>
      </w:r>
      <w:r w:rsidRPr="000D5321">
        <w:rPr>
          <w:rFonts w:ascii="Arial" w:hAnsi="Arial" w:hint="cs"/>
          <w:rtl/>
        </w:rPr>
        <w:t>ארבע</w:t>
      </w:r>
      <w:r w:rsidRPr="000D5321">
        <w:rPr>
          <w:rFonts w:ascii="Arial" w:hAnsi="Arial"/>
          <w:rtl/>
        </w:rPr>
        <w:t xml:space="preserve"> שנים  נוספות,</w:t>
      </w:r>
      <w:r w:rsidRPr="00D208DD">
        <w:rPr>
          <w:rFonts w:ascii="Arial" w:hAnsi="Arial"/>
          <w:rtl/>
        </w:rPr>
        <w:t xml:space="preserve"> כפי שיקבע המשרד מעת לעת, בכפוף למגבלות התקציב וחוק התקציב. </w:t>
      </w:r>
    </w:p>
    <w:p w:rsidR="000D5321" w:rsidRDefault="000D5321" w:rsidP="00CA6439">
      <w:pPr>
        <w:numPr>
          <w:ilvl w:val="0"/>
          <w:numId w:val="24"/>
        </w:numPr>
        <w:tabs>
          <w:tab w:val="left" w:pos="1080"/>
          <w:tab w:val="left" w:pos="1800"/>
        </w:tabs>
        <w:overflowPunct w:val="0"/>
        <w:autoSpaceDE w:val="0"/>
        <w:autoSpaceDN w:val="0"/>
        <w:adjustRightInd w:val="0"/>
        <w:spacing w:line="360" w:lineRule="auto"/>
        <w:textAlignment w:val="baseline"/>
        <w:rPr>
          <w:rtl/>
        </w:rPr>
      </w:pPr>
      <w:r>
        <w:rPr>
          <w:rFonts w:hint="cs"/>
          <w:rtl/>
        </w:rPr>
        <w:t xml:space="preserve">על אף האמור, רשאי המזמין להפסיק את ההתקשרות, מכל סיבה שהיא, בהודעה מוקדמת של 30 יום וזאת מבלי לנמק ההפסקה ולנותן השירותים לא תהיה כל תביעה ו/או טענה ו/או זכות בקשר לכך. </w:t>
      </w:r>
    </w:p>
    <w:p w:rsidR="000D5321" w:rsidRDefault="000D5321" w:rsidP="000D5321">
      <w:pPr>
        <w:tabs>
          <w:tab w:val="left" w:pos="1080"/>
          <w:tab w:val="left" w:pos="1800"/>
        </w:tabs>
        <w:overflowPunct w:val="0"/>
        <w:autoSpaceDE w:val="0"/>
        <w:autoSpaceDN w:val="0"/>
        <w:adjustRightInd w:val="0"/>
        <w:spacing w:line="360" w:lineRule="auto"/>
        <w:ind w:left="1440"/>
        <w:textAlignment w:val="baseline"/>
        <w:rPr>
          <w:rtl/>
        </w:rPr>
      </w:pPr>
      <w:r>
        <w:rPr>
          <w:rFonts w:hint="cs"/>
          <w:rtl/>
        </w:rPr>
        <w:t>במקרה האמור ישלם המזמין לנותן השירותים עבור השירותים שניתנו עד למועד ההפסקה, ובהתאם לקבוע בחוזה זה.</w:t>
      </w:r>
    </w:p>
    <w:p w:rsidR="000D5321" w:rsidRPr="00C46676" w:rsidRDefault="000D5321" w:rsidP="00CA6439">
      <w:pPr>
        <w:numPr>
          <w:ilvl w:val="0"/>
          <w:numId w:val="24"/>
        </w:numPr>
        <w:tabs>
          <w:tab w:val="left" w:pos="1080"/>
          <w:tab w:val="left" w:pos="1800"/>
        </w:tabs>
        <w:overflowPunct w:val="0"/>
        <w:autoSpaceDE w:val="0"/>
        <w:autoSpaceDN w:val="0"/>
        <w:adjustRightInd w:val="0"/>
        <w:spacing w:line="360" w:lineRule="auto"/>
        <w:textAlignment w:val="baseline"/>
        <w:rPr>
          <w:rtl/>
        </w:rPr>
      </w:pPr>
      <w:r>
        <w:rPr>
          <w:rFonts w:hint="cs"/>
          <w:rtl/>
        </w:rPr>
        <w:t xml:space="preserve">למען הסר ספק יודגש כי המשרד שומר לעצמו את הזכות להפסיק, בכל שלב שהוא, את העבודות המפורטות בהסכם זה ולנותן השירותים לא תהיה כל טענה ו/או תביעה ו/או </w:t>
      </w:r>
      <w:r w:rsidRPr="00C46676">
        <w:rPr>
          <w:rFonts w:hint="cs"/>
          <w:rtl/>
        </w:rPr>
        <w:t>דרישה בקשר לכך.</w:t>
      </w:r>
      <w:r>
        <w:rPr>
          <w:rFonts w:hint="cs"/>
          <w:rtl/>
        </w:rPr>
        <w:br/>
      </w:r>
    </w:p>
    <w:p w:rsidR="000D5321" w:rsidRPr="00D22930" w:rsidRDefault="000D5321" w:rsidP="00CA6439">
      <w:pPr>
        <w:numPr>
          <w:ilvl w:val="0"/>
          <w:numId w:val="20"/>
        </w:numPr>
        <w:tabs>
          <w:tab w:val="left" w:pos="1800"/>
        </w:tabs>
        <w:overflowPunct w:val="0"/>
        <w:autoSpaceDE w:val="0"/>
        <w:autoSpaceDN w:val="0"/>
        <w:adjustRightInd w:val="0"/>
        <w:spacing w:line="360" w:lineRule="auto"/>
        <w:textAlignment w:val="baseline"/>
      </w:pPr>
      <w:r w:rsidRPr="00D22930">
        <w:rPr>
          <w:rFonts w:hint="cs"/>
          <w:rtl/>
        </w:rPr>
        <w:t xml:space="preserve">תמורת ביצוע השירותים ישולם לנותן השירותים, בהתאם להצעתו במכרז וכמפורט בנספחי התשלומים – </w:t>
      </w:r>
      <w:r w:rsidRPr="00D22930">
        <w:rPr>
          <w:rFonts w:hint="cs"/>
          <w:u w:val="single"/>
          <w:rtl/>
        </w:rPr>
        <w:t>א1, א3</w:t>
      </w:r>
      <w:r w:rsidRPr="00D22930">
        <w:rPr>
          <w:rFonts w:hint="cs"/>
          <w:color w:val="FF0000"/>
          <w:rtl/>
        </w:rPr>
        <w:t xml:space="preserve"> </w:t>
      </w:r>
      <w:r w:rsidRPr="00D22930">
        <w:rPr>
          <w:rFonts w:hint="cs"/>
          <w:rtl/>
        </w:rPr>
        <w:t>, ובכפוף לאישור המנהל.</w:t>
      </w:r>
      <w:r>
        <w:rPr>
          <w:rFonts w:hint="cs"/>
          <w:rtl/>
        </w:rPr>
        <w:br/>
      </w:r>
    </w:p>
    <w:p w:rsidR="000D5321" w:rsidRPr="0018327F" w:rsidRDefault="000D5321" w:rsidP="00CA6439">
      <w:pPr>
        <w:numPr>
          <w:ilvl w:val="0"/>
          <w:numId w:val="20"/>
        </w:numPr>
        <w:tabs>
          <w:tab w:val="left" w:pos="1800"/>
        </w:tabs>
        <w:overflowPunct w:val="0"/>
        <w:autoSpaceDE w:val="0"/>
        <w:autoSpaceDN w:val="0"/>
        <w:adjustRightInd w:val="0"/>
        <w:spacing w:line="360" w:lineRule="auto"/>
        <w:textAlignment w:val="baseline"/>
        <w:rPr>
          <w:b/>
          <w:bCs/>
        </w:rPr>
      </w:pPr>
      <w:r w:rsidRPr="0018327F">
        <w:rPr>
          <w:rFonts w:hint="cs"/>
          <w:b/>
          <w:bCs/>
          <w:rtl/>
        </w:rPr>
        <w:lastRenderedPageBreak/>
        <w:t>שמירה על סודיות:</w:t>
      </w:r>
    </w:p>
    <w:p w:rsidR="000D5321" w:rsidRDefault="000D5321" w:rsidP="00CA6439">
      <w:pPr>
        <w:numPr>
          <w:ilvl w:val="1"/>
          <w:numId w:val="20"/>
        </w:numPr>
        <w:tabs>
          <w:tab w:val="left" w:pos="1800"/>
        </w:tabs>
        <w:overflowPunct w:val="0"/>
        <w:autoSpaceDE w:val="0"/>
        <w:autoSpaceDN w:val="0"/>
        <w:adjustRightInd w:val="0"/>
        <w:spacing w:line="360" w:lineRule="auto"/>
        <w:textAlignment w:val="baseline"/>
      </w:pPr>
      <w:r>
        <w:rPr>
          <w:rFonts w:hint="cs"/>
          <w:rtl/>
        </w:rPr>
        <w:t>נותן השירותים</w:t>
      </w:r>
      <w:r>
        <w:rPr>
          <w:rFonts w:ascii="Rod" w:hint="cs"/>
          <w:rtl/>
        </w:rPr>
        <w:t xml:space="preserve"> </w:t>
      </w:r>
      <w:r>
        <w:rPr>
          <w:rFonts w:hint="cs"/>
          <w:rtl/>
        </w:rPr>
        <w:t xml:space="preserve">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rsidR="000D5321" w:rsidRDefault="000D5321" w:rsidP="00CA6439">
      <w:pPr>
        <w:numPr>
          <w:ilvl w:val="1"/>
          <w:numId w:val="20"/>
        </w:numPr>
        <w:tabs>
          <w:tab w:val="left" w:pos="1800"/>
        </w:tabs>
        <w:overflowPunct w:val="0"/>
        <w:autoSpaceDE w:val="0"/>
        <w:autoSpaceDN w:val="0"/>
        <w:adjustRightInd w:val="0"/>
        <w:spacing w:line="360" w:lineRule="auto"/>
        <w:textAlignment w:val="baseline"/>
        <w:rPr>
          <w:rtl/>
        </w:rPr>
      </w:pPr>
      <w:r>
        <w:rPr>
          <w:rFonts w:hint="cs"/>
          <w:rtl/>
        </w:rPr>
        <w:t xml:space="preserve">נותן השירותים מצהיר בזה כי ידוע לו כי אי מילוי ההתחייבות על פי סעיף זה מהווה עבירה על חוק העונשין, תשל"ז - </w:t>
      </w:r>
      <w:r>
        <w:rPr>
          <w:rFonts w:ascii="Rod" w:hint="cs"/>
          <w:rtl/>
        </w:rPr>
        <w:t>1977</w:t>
      </w:r>
      <w:r>
        <w:rPr>
          <w:rFonts w:hint="cs"/>
          <w:rtl/>
        </w:rPr>
        <w:t>.</w:t>
      </w:r>
    </w:p>
    <w:p w:rsidR="000D5321" w:rsidRPr="00515F61" w:rsidRDefault="000D5321" w:rsidP="00CA6439">
      <w:pPr>
        <w:numPr>
          <w:ilvl w:val="1"/>
          <w:numId w:val="20"/>
        </w:numPr>
        <w:tabs>
          <w:tab w:val="left" w:pos="1800"/>
        </w:tabs>
        <w:overflowPunct w:val="0"/>
        <w:autoSpaceDE w:val="0"/>
        <w:autoSpaceDN w:val="0"/>
        <w:adjustRightInd w:val="0"/>
        <w:spacing w:line="360" w:lineRule="auto"/>
        <w:textAlignment w:val="baseline"/>
        <w:rPr>
          <w:rtl/>
        </w:rPr>
      </w:pPr>
      <w:r>
        <w:rPr>
          <w:rFonts w:hint="cs"/>
          <w:rtl/>
        </w:rPr>
        <w:t xml:space="preserve">כמו כן מתחייב נותן השירותים לשמור בסודיות את כל הנתונים שימסרו לו ושיהיו ברשותו עקב ותוך כדי </w:t>
      </w:r>
      <w:r w:rsidRPr="00515F61">
        <w:rPr>
          <w:rFonts w:hint="cs"/>
          <w:rtl/>
        </w:rPr>
        <w:t>ביצוע השירותים.</w:t>
      </w:r>
    </w:p>
    <w:p w:rsidR="000D5321" w:rsidRPr="00515F61" w:rsidRDefault="000D5321" w:rsidP="00CA6439">
      <w:pPr>
        <w:numPr>
          <w:ilvl w:val="1"/>
          <w:numId w:val="20"/>
        </w:numPr>
        <w:tabs>
          <w:tab w:val="left" w:pos="1800"/>
        </w:tabs>
        <w:overflowPunct w:val="0"/>
        <w:autoSpaceDE w:val="0"/>
        <w:autoSpaceDN w:val="0"/>
        <w:adjustRightInd w:val="0"/>
        <w:spacing w:line="360" w:lineRule="auto"/>
        <w:textAlignment w:val="baseline"/>
        <w:rPr>
          <w:rtl/>
        </w:rPr>
      </w:pPr>
      <w:r w:rsidRPr="00515F61">
        <w:rPr>
          <w:rFonts w:hint="cs"/>
          <w:rtl/>
        </w:rPr>
        <w:t xml:space="preserve">לצורך הבטחת קיומו של סעיף זה </w:t>
      </w:r>
      <w:r>
        <w:rPr>
          <w:rFonts w:hint="cs"/>
          <w:rtl/>
        </w:rPr>
        <w:t>נותן השירותים</w:t>
      </w:r>
      <w:r w:rsidRPr="00515F61">
        <w:rPr>
          <w:rFonts w:hint="cs"/>
          <w:rtl/>
        </w:rPr>
        <w:t xml:space="preserve"> מתחייב לחתום על התחייבות לשמירת סודיות לפי הנוסח המצורף </w:t>
      </w:r>
      <w:r w:rsidRPr="00515F61">
        <w:rPr>
          <w:rFonts w:hint="cs"/>
          <w:u w:val="single"/>
          <w:rtl/>
        </w:rPr>
        <w:t xml:space="preserve">בנספח </w:t>
      </w:r>
      <w:r w:rsidR="00CA505E">
        <w:rPr>
          <w:rFonts w:hint="cs"/>
          <w:u w:val="single"/>
          <w:rtl/>
        </w:rPr>
        <w:t>ט</w:t>
      </w:r>
      <w:r w:rsidRPr="00515F61">
        <w:rPr>
          <w:rFonts w:hint="cs"/>
          <w:u w:val="single"/>
          <w:rtl/>
        </w:rPr>
        <w:t>'</w:t>
      </w:r>
      <w:r>
        <w:rPr>
          <w:rFonts w:hint="cs"/>
          <w:rtl/>
        </w:rPr>
        <w:t xml:space="preserve"> למכרז.</w:t>
      </w:r>
    </w:p>
    <w:p w:rsidR="000D5321" w:rsidRPr="00515F61" w:rsidRDefault="000D5321" w:rsidP="000D5321">
      <w:pPr>
        <w:pStyle w:val="14"/>
        <w:spacing w:line="360" w:lineRule="auto"/>
        <w:jc w:val="left"/>
        <w:rPr>
          <w:rFonts w:cs="David"/>
          <w:szCs w:val="24"/>
          <w:rtl/>
        </w:rPr>
      </w:pPr>
    </w:p>
    <w:p w:rsidR="000D5321" w:rsidRPr="00F44CEA" w:rsidRDefault="000D5321" w:rsidP="00CA6439">
      <w:pPr>
        <w:numPr>
          <w:ilvl w:val="0"/>
          <w:numId w:val="20"/>
        </w:numPr>
        <w:tabs>
          <w:tab w:val="left" w:pos="1080"/>
        </w:tabs>
        <w:spacing w:after="200" w:line="360" w:lineRule="auto"/>
        <w:ind w:left="709" w:hanging="708"/>
        <w:rPr>
          <w:rFonts w:ascii="Calibri" w:eastAsia="Calibri" w:hAnsi="Calibri"/>
          <w:b/>
        </w:rPr>
      </w:pPr>
    </w:p>
    <w:p w:rsidR="000D5321" w:rsidRPr="00725081" w:rsidRDefault="000D5321" w:rsidP="00CA6439">
      <w:pPr>
        <w:numPr>
          <w:ilvl w:val="1"/>
          <w:numId w:val="20"/>
        </w:numPr>
        <w:tabs>
          <w:tab w:val="left" w:pos="1080"/>
        </w:tabs>
        <w:spacing w:after="200" w:line="360" w:lineRule="auto"/>
        <w:rPr>
          <w:rFonts w:ascii="Arial" w:hAnsi="Arial"/>
          <w:rtl/>
        </w:rPr>
      </w:pPr>
      <w:r>
        <w:rPr>
          <w:rFonts w:ascii="Arial" w:hAnsi="Arial" w:hint="cs"/>
          <w:rtl/>
        </w:rPr>
        <w:t>נותן השירותים</w:t>
      </w:r>
      <w:r w:rsidRPr="00725081">
        <w:rPr>
          <w:rFonts w:ascii="Arial" w:hAnsi="Arial"/>
          <w:rtl/>
        </w:rPr>
        <w:t xml:space="preserve"> י</w:t>
      </w:r>
      <w:r w:rsidRPr="00725081">
        <w:rPr>
          <w:rFonts w:ascii="Arial" w:hAnsi="Arial" w:hint="cs"/>
          <w:rtl/>
        </w:rPr>
        <w:t>י</w:t>
      </w:r>
      <w:r w:rsidRPr="00725081">
        <w:rPr>
          <w:rFonts w:ascii="Arial" w:hAnsi="Arial"/>
          <w:rtl/>
        </w:rPr>
        <w:t xml:space="preserve">שא באחריות הבלעדית לביצוע השירותים, יהיה </w:t>
      </w:r>
      <w:r w:rsidRPr="00725081">
        <w:rPr>
          <w:rFonts w:ascii="Arial" w:hAnsi="Arial" w:hint="cs"/>
          <w:rtl/>
        </w:rPr>
        <w:t>אחראי</w:t>
      </w:r>
      <w:r w:rsidRPr="00725081">
        <w:rPr>
          <w:rFonts w:ascii="Arial" w:hAnsi="Arial"/>
        </w:rPr>
        <w:t xml:space="preserve"> </w:t>
      </w:r>
      <w:r w:rsidRPr="00725081">
        <w:rPr>
          <w:rFonts w:ascii="Arial" w:hAnsi="Arial"/>
          <w:rtl/>
        </w:rPr>
        <w:t>וישלם ל</w:t>
      </w:r>
      <w:r w:rsidR="002A035D">
        <w:rPr>
          <w:rFonts w:ascii="Arial" w:hAnsi="Arial"/>
          <w:rtl/>
        </w:rPr>
        <w:t>משרד הבינוי</w:t>
      </w:r>
      <w:r w:rsidRPr="00725081">
        <w:rPr>
          <w:rFonts w:ascii="Arial" w:hAnsi="Arial"/>
          <w:rtl/>
        </w:rPr>
        <w:t xml:space="preserve"> כל </w:t>
      </w:r>
      <w:r>
        <w:rPr>
          <w:rFonts w:ascii="Arial" w:hAnsi="Arial" w:hint="cs"/>
          <w:rtl/>
        </w:rPr>
        <w:t xml:space="preserve">הוצאה </w:t>
      </w:r>
      <w:r w:rsidRPr="00725081">
        <w:rPr>
          <w:rFonts w:ascii="Arial" w:hAnsi="Arial"/>
          <w:rtl/>
        </w:rPr>
        <w:t xml:space="preserve">ו/או נזק ו/או כל תשלום אחר </w:t>
      </w:r>
      <w:r w:rsidRPr="00725081">
        <w:rPr>
          <w:rFonts w:ascii="Arial" w:hAnsi="Arial" w:hint="cs"/>
          <w:rtl/>
        </w:rPr>
        <w:t xml:space="preserve">בגין </w:t>
      </w:r>
      <w:r w:rsidRPr="00725081">
        <w:rPr>
          <w:rFonts w:ascii="Arial" w:hAnsi="Arial"/>
          <w:rtl/>
        </w:rPr>
        <w:t>הפסדים שנגרמו ל</w:t>
      </w:r>
      <w:r w:rsidR="002A035D">
        <w:rPr>
          <w:rFonts w:ascii="Arial" w:hAnsi="Arial"/>
          <w:rtl/>
        </w:rPr>
        <w:t>משרד הבינוי</w:t>
      </w:r>
      <w:r w:rsidRPr="00725081">
        <w:rPr>
          <w:rFonts w:ascii="Arial" w:hAnsi="Arial"/>
          <w:rtl/>
        </w:rPr>
        <w:t xml:space="preserve">, </w:t>
      </w:r>
      <w:r w:rsidRPr="00725081">
        <w:rPr>
          <w:rFonts w:ascii="Arial" w:hAnsi="Arial" w:hint="cs"/>
          <w:rtl/>
        </w:rPr>
        <w:t xml:space="preserve"> </w:t>
      </w:r>
      <w:r w:rsidRPr="00725081">
        <w:rPr>
          <w:rFonts w:ascii="Arial" w:hAnsi="Arial"/>
          <w:rtl/>
        </w:rPr>
        <w:t>כתוצאה</w:t>
      </w:r>
      <w:r w:rsidRPr="00725081">
        <w:rPr>
          <w:rFonts w:ascii="Arial" w:hAnsi="Arial" w:hint="cs"/>
          <w:rtl/>
        </w:rPr>
        <w:t xml:space="preserve"> </w:t>
      </w:r>
      <w:r w:rsidRPr="00725081">
        <w:rPr>
          <w:rFonts w:ascii="Arial" w:hAnsi="Arial"/>
          <w:rtl/>
        </w:rPr>
        <w:t xml:space="preserve">ו/או בקשר </w:t>
      </w:r>
      <w:r w:rsidRPr="00725081">
        <w:rPr>
          <w:rFonts w:ascii="Arial" w:hAnsi="Arial" w:hint="cs"/>
          <w:rtl/>
        </w:rPr>
        <w:t xml:space="preserve">לביצוע </w:t>
      </w:r>
      <w:r w:rsidRPr="00725081">
        <w:rPr>
          <w:rFonts w:ascii="Arial" w:hAnsi="Arial"/>
          <w:rtl/>
        </w:rPr>
        <w:t>השירותים ו/או כתוצאה מאי ביצוע השירותים.</w:t>
      </w:r>
    </w:p>
    <w:p w:rsidR="000D5321" w:rsidRDefault="000D5321" w:rsidP="00CA6439">
      <w:pPr>
        <w:numPr>
          <w:ilvl w:val="1"/>
          <w:numId w:val="20"/>
        </w:numPr>
        <w:tabs>
          <w:tab w:val="left" w:pos="1080"/>
        </w:tabs>
        <w:spacing w:after="200" w:line="360" w:lineRule="auto"/>
        <w:rPr>
          <w:rFonts w:ascii="Calibri" w:eastAsia="Calibri" w:hAnsi="Calibri"/>
          <w:b/>
        </w:rPr>
      </w:pPr>
      <w:r>
        <w:rPr>
          <w:rFonts w:hint="cs"/>
          <w:rtl/>
        </w:rPr>
        <w:t>נותן השירותים</w:t>
      </w:r>
      <w:r w:rsidRPr="00515F61">
        <w:rPr>
          <w:rFonts w:hint="cs"/>
          <w:rtl/>
        </w:rPr>
        <w:t xml:space="preserve"> יהיה אחראי ויפצה וישפה את </w:t>
      </w:r>
      <w:r w:rsidR="002A035D">
        <w:rPr>
          <w:rFonts w:hint="cs"/>
          <w:rtl/>
        </w:rPr>
        <w:t>משרד הבינוי</w:t>
      </w:r>
      <w:r w:rsidRPr="00515F61">
        <w:rPr>
          <w:rFonts w:hint="cs"/>
          <w:rtl/>
        </w:rPr>
        <w:t xml:space="preserve"> על כל פיצוי ו/או נזק ו/או הוצאה ו/או כל תשלום אחר אשר </w:t>
      </w:r>
      <w:r w:rsidR="002A035D">
        <w:rPr>
          <w:rFonts w:hint="cs"/>
          <w:rtl/>
        </w:rPr>
        <w:t>משרד הבינוי</w:t>
      </w:r>
      <w:r w:rsidRPr="00515F61">
        <w:rPr>
          <w:rFonts w:hint="cs"/>
          <w:rtl/>
        </w:rPr>
        <w:t xml:space="preserve"> ישלם לאדם כלשהו כתוצאה מביצוע השירותים ו/או מאי ביצועם, בין אם נדרש לשלמו על פי פסק דין או בכל דרך אחרת.</w:t>
      </w:r>
    </w:p>
    <w:p w:rsidR="000D5321" w:rsidRPr="00725081" w:rsidRDefault="000D5321" w:rsidP="00CA6439">
      <w:pPr>
        <w:numPr>
          <w:ilvl w:val="1"/>
          <w:numId w:val="20"/>
        </w:numPr>
        <w:tabs>
          <w:tab w:val="left" w:pos="1080"/>
        </w:tabs>
        <w:spacing w:after="200" w:line="360" w:lineRule="auto"/>
        <w:rPr>
          <w:rFonts w:ascii="Arial" w:hAnsi="Arial"/>
          <w:rtl/>
        </w:rPr>
      </w:pPr>
      <w:r>
        <w:rPr>
          <w:rFonts w:ascii="Arial" w:hAnsi="Arial" w:hint="cs"/>
          <w:rtl/>
        </w:rPr>
        <w:t>המשרד, עובדיו והבאים מכוחו</w:t>
      </w:r>
      <w:r w:rsidRPr="00725081">
        <w:rPr>
          <w:rFonts w:ascii="Arial" w:hAnsi="Arial"/>
          <w:rtl/>
        </w:rPr>
        <w:t xml:space="preserve"> לא י</w:t>
      </w:r>
      <w:r w:rsidRPr="00725081">
        <w:rPr>
          <w:rFonts w:ascii="Arial" w:hAnsi="Arial" w:hint="cs"/>
          <w:rtl/>
        </w:rPr>
        <w:t>י</w:t>
      </w:r>
      <w:r w:rsidRPr="00725081">
        <w:rPr>
          <w:rFonts w:ascii="Arial" w:hAnsi="Arial"/>
          <w:rtl/>
        </w:rPr>
        <w:t>שא</w:t>
      </w:r>
      <w:r>
        <w:rPr>
          <w:rFonts w:ascii="Arial" w:hAnsi="Arial" w:hint="cs"/>
          <w:rtl/>
        </w:rPr>
        <w:t>ו</w:t>
      </w:r>
      <w:r w:rsidRPr="00725081">
        <w:rPr>
          <w:rFonts w:ascii="Arial" w:hAnsi="Arial"/>
          <w:rtl/>
        </w:rPr>
        <w:t xml:space="preserve"> בכל תשלום, הוצאה, אובדן או נזק מכל סוג שהוא ומכל סיבה שהיא שיגרמו </w:t>
      </w:r>
      <w:r>
        <w:rPr>
          <w:rFonts w:ascii="Arial" w:hAnsi="Arial" w:hint="cs"/>
          <w:rtl/>
        </w:rPr>
        <w:t>לנותן השירותים ו/או מי מטעמו</w:t>
      </w:r>
      <w:r w:rsidRPr="00725081">
        <w:rPr>
          <w:rFonts w:ascii="Arial" w:hAnsi="Arial"/>
          <w:rtl/>
        </w:rPr>
        <w:t>/או לצד ג' בכל הקשור לביצוע הסכם זה.</w:t>
      </w:r>
      <w:r w:rsidRPr="00F17C0A">
        <w:rPr>
          <w:rFonts w:ascii="Arial" w:hAnsi="Arial" w:hint="cs"/>
          <w:rtl/>
        </w:rPr>
        <w:t xml:space="preserve"> </w:t>
      </w:r>
    </w:p>
    <w:p w:rsidR="000D5321" w:rsidRPr="00725081" w:rsidRDefault="000D5321" w:rsidP="00CA6439">
      <w:pPr>
        <w:numPr>
          <w:ilvl w:val="1"/>
          <w:numId w:val="20"/>
        </w:numPr>
        <w:tabs>
          <w:tab w:val="left" w:pos="1080"/>
        </w:tabs>
        <w:spacing w:after="200" w:line="360" w:lineRule="auto"/>
        <w:rPr>
          <w:rFonts w:ascii="Arial" w:hAnsi="Arial"/>
        </w:rPr>
      </w:pPr>
      <w:r w:rsidRPr="00725081">
        <w:rPr>
          <w:rFonts w:ascii="Arial" w:hAnsi="Arial" w:hint="cs"/>
          <w:rtl/>
        </w:rPr>
        <w:t xml:space="preserve">אם תוגש תביעה נגד המדינה בגין ביצוע השירותים תאפשר המדינה </w:t>
      </w:r>
      <w:r>
        <w:rPr>
          <w:rFonts w:ascii="Arial" w:hAnsi="Arial" w:hint="cs"/>
          <w:rtl/>
        </w:rPr>
        <w:t xml:space="preserve">לנותן השירותים </w:t>
      </w:r>
      <w:r w:rsidRPr="00725081">
        <w:rPr>
          <w:rFonts w:ascii="Arial" w:hAnsi="Arial" w:hint="cs"/>
          <w:rtl/>
        </w:rPr>
        <w:t>ועל חשבונו להשתתף עם המדינה בניהול ההגנה נגד התביעה.</w:t>
      </w:r>
    </w:p>
    <w:p w:rsidR="000D5321" w:rsidRPr="00515F61" w:rsidRDefault="000D5321" w:rsidP="00CA6439">
      <w:pPr>
        <w:numPr>
          <w:ilvl w:val="0"/>
          <w:numId w:val="20"/>
        </w:numPr>
        <w:tabs>
          <w:tab w:val="left" w:pos="1080"/>
        </w:tabs>
        <w:spacing w:after="200" w:line="360" w:lineRule="auto"/>
        <w:ind w:left="709" w:hanging="708"/>
        <w:rPr>
          <w:rFonts w:ascii="Calibri" w:eastAsia="Calibri" w:hAnsi="Calibri"/>
          <w:b/>
        </w:rPr>
      </w:pPr>
      <w:r w:rsidRPr="0018327F">
        <w:rPr>
          <w:rFonts w:ascii="Calibri" w:eastAsia="Calibri" w:hAnsi="Calibri" w:hint="cs"/>
          <w:bCs/>
          <w:rtl/>
        </w:rPr>
        <w:t>ביטוחים:</w:t>
      </w:r>
      <w:r>
        <w:rPr>
          <w:rFonts w:ascii="Calibri" w:eastAsia="Calibri" w:hAnsi="Calibri"/>
          <w:b/>
          <w:rtl/>
        </w:rPr>
        <w:br/>
      </w:r>
      <w:r w:rsidRPr="00515F61">
        <w:rPr>
          <w:rFonts w:ascii="Calibri" w:eastAsia="Calibri" w:hAnsi="Calibri" w:hint="cs"/>
          <w:b/>
          <w:rtl/>
        </w:rPr>
        <w:t xml:space="preserve">מיד עם חתימת הסכם זה וכתנאי מוקדם לתחילת עבודתו ולתשלום שכרו ימציא נותן השירותים למשרד אישור על קיום ביטוחים או פוליסת ביטוח, טופס מקורי חתום ע"י חברת הביטוח המבטחת,  או נאמן למקור חתום ומאושר ע"י עו"ד (יודגש כי לא יתקבל צילום או פקס') מאת חברת הביטוח שלו, </w:t>
      </w:r>
      <w:r>
        <w:rPr>
          <w:rFonts w:ascii="Calibri" w:eastAsia="Calibri" w:hAnsi="Calibri" w:hint="cs"/>
          <w:b/>
          <w:rtl/>
        </w:rPr>
        <w:t xml:space="preserve">בנוסח המופיע </w:t>
      </w:r>
      <w:r w:rsidRPr="00873077">
        <w:rPr>
          <w:rFonts w:ascii="Calibri" w:eastAsia="Calibri" w:hAnsi="Calibri" w:hint="cs"/>
          <w:b/>
          <w:u w:val="single"/>
          <w:rtl/>
        </w:rPr>
        <w:t xml:space="preserve">בנספח </w:t>
      </w:r>
      <w:r>
        <w:rPr>
          <w:rFonts w:ascii="Calibri" w:eastAsia="Calibri" w:hAnsi="Calibri" w:hint="cs"/>
          <w:b/>
          <w:u w:val="single"/>
          <w:rtl/>
        </w:rPr>
        <w:t>ב</w:t>
      </w:r>
      <w:r w:rsidRPr="00873077">
        <w:rPr>
          <w:rFonts w:ascii="Calibri" w:eastAsia="Calibri" w:hAnsi="Calibri" w:hint="cs"/>
          <w:b/>
          <w:u w:val="single"/>
          <w:rtl/>
        </w:rPr>
        <w:t>'</w:t>
      </w:r>
      <w:r w:rsidRPr="00515F61">
        <w:rPr>
          <w:rFonts w:ascii="Calibri" w:eastAsia="Calibri" w:hAnsi="Calibri" w:hint="cs"/>
          <w:b/>
          <w:rtl/>
        </w:rPr>
        <w:t xml:space="preserve">, המהווה חלק בלתי נפרד מהסכם זה. </w:t>
      </w:r>
    </w:p>
    <w:p w:rsidR="000D5321" w:rsidRPr="00515F61" w:rsidRDefault="000D5321" w:rsidP="000D5321">
      <w:pPr>
        <w:spacing w:after="200" w:line="360" w:lineRule="auto"/>
        <w:ind w:left="709"/>
        <w:rPr>
          <w:rFonts w:ascii="Calibri" w:eastAsia="Calibri" w:hAnsi="Calibri"/>
          <w:b/>
          <w:rtl/>
        </w:rPr>
      </w:pPr>
      <w:r w:rsidRPr="00515F61">
        <w:rPr>
          <w:rFonts w:ascii="Calibri" w:eastAsia="Calibri" w:hAnsi="Calibri" w:hint="cs"/>
          <w:b/>
          <w:rtl/>
        </w:rPr>
        <w:lastRenderedPageBreak/>
        <w:t xml:space="preserve">הזוכה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וכן בביטוח מקצועי, על פי הדרישות המפורטות </w:t>
      </w:r>
      <w:r w:rsidRPr="00515F61">
        <w:rPr>
          <w:rFonts w:ascii="Calibri" w:eastAsia="Calibri" w:hAnsi="Calibri" w:hint="cs"/>
          <w:b/>
          <w:u w:val="single"/>
          <w:rtl/>
        </w:rPr>
        <w:t>בנספח</w:t>
      </w:r>
      <w:r>
        <w:rPr>
          <w:rFonts w:ascii="Calibri" w:eastAsia="Calibri" w:hAnsi="Calibri" w:hint="cs"/>
          <w:b/>
          <w:u w:val="single"/>
          <w:rtl/>
        </w:rPr>
        <w:t xml:space="preserve"> ב</w:t>
      </w:r>
      <w:r w:rsidRPr="00515F61">
        <w:rPr>
          <w:rFonts w:ascii="Calibri" w:eastAsia="Calibri" w:hAnsi="Calibri" w:hint="cs"/>
          <w:b/>
          <w:u w:val="single"/>
          <w:rtl/>
        </w:rPr>
        <w:t>'</w:t>
      </w:r>
      <w:r w:rsidRPr="00515F61">
        <w:rPr>
          <w:rFonts w:ascii="Calibri" w:eastAsia="Calibri" w:hAnsi="Calibri" w:hint="cs"/>
          <w:b/>
          <w:rtl/>
        </w:rPr>
        <w:t xml:space="preserve"> לחוזה זה.</w:t>
      </w:r>
    </w:p>
    <w:p w:rsidR="000D5321" w:rsidRPr="00515F61" w:rsidRDefault="000D5321" w:rsidP="000D5321">
      <w:pPr>
        <w:spacing w:after="200" w:line="360" w:lineRule="auto"/>
        <w:ind w:left="709"/>
        <w:rPr>
          <w:rFonts w:ascii="Calibri" w:eastAsia="Calibri" w:hAnsi="Calibri"/>
          <w:b/>
          <w:rtl/>
        </w:rPr>
      </w:pPr>
      <w:r w:rsidRPr="00515F61">
        <w:rPr>
          <w:rFonts w:ascii="Calibri" w:eastAsia="Calibri" w:hAnsi="Calibri" w:hint="cs"/>
          <w:b/>
          <w:rtl/>
        </w:rPr>
        <w:t>פוליסות הביטוח הנ"ל תהיינה בתוקף עד סיום העבודות בפרויקט, ונותן השירותים מתחייב לחדש את הביטוחים מדי שנה לתקופה של שנה נוספת עד המועד האמור.</w:t>
      </w:r>
    </w:p>
    <w:p w:rsidR="000D5321" w:rsidRPr="00515F61" w:rsidRDefault="000D5321" w:rsidP="000D5321">
      <w:pPr>
        <w:spacing w:after="200" w:line="360" w:lineRule="auto"/>
        <w:ind w:left="709"/>
        <w:rPr>
          <w:rFonts w:ascii="Calibri" w:eastAsia="Calibri" w:hAnsi="Calibri"/>
          <w:b/>
          <w:rtl/>
        </w:rPr>
      </w:pPr>
      <w:r w:rsidRPr="00515F61">
        <w:rPr>
          <w:rFonts w:ascii="Calibri" w:eastAsia="Calibri" w:hAnsi="Calibri" w:hint="cs"/>
          <w:b/>
          <w:rtl/>
        </w:rPr>
        <w:t xml:space="preserve">הביטוחים לא יהיו ניתנים לביטול על ידי המבטח. </w:t>
      </w:r>
    </w:p>
    <w:p w:rsidR="000D5321" w:rsidRPr="00515F61" w:rsidRDefault="000D5321" w:rsidP="000D5321">
      <w:pPr>
        <w:spacing w:after="200" w:line="360" w:lineRule="auto"/>
        <w:ind w:left="709"/>
        <w:rPr>
          <w:rFonts w:ascii="Calibri" w:eastAsia="Calibri" w:hAnsi="Calibri"/>
          <w:b/>
          <w:rtl/>
        </w:rPr>
      </w:pPr>
      <w:r w:rsidRPr="00515F61">
        <w:rPr>
          <w:rFonts w:ascii="Calibri" w:eastAsia="Calibri" w:hAnsi="Calibri" w:hint="cs"/>
          <w:b/>
          <w:rtl/>
        </w:rPr>
        <w:t xml:space="preserve">מבלי לגרוע מכלליות האמור לעיל, מתחייב נותן השירותים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נותן השירותים בקשר עם ביצוע השירותים מתחילתם. </w:t>
      </w:r>
    </w:p>
    <w:p w:rsidR="000D5321" w:rsidRPr="00515F61" w:rsidRDefault="000D5321" w:rsidP="000D5321">
      <w:pPr>
        <w:spacing w:after="200" w:line="360" w:lineRule="auto"/>
        <w:ind w:left="709"/>
        <w:rPr>
          <w:rFonts w:ascii="Calibri" w:eastAsia="Calibri" w:hAnsi="Calibri"/>
          <w:b/>
          <w:rtl/>
        </w:rPr>
      </w:pPr>
      <w:r w:rsidRPr="00515F61">
        <w:rPr>
          <w:rFonts w:ascii="Calibri" w:eastAsia="Calibri" w:hAnsi="Calibri" w:hint="cs"/>
          <w:b/>
          <w:rtl/>
        </w:rPr>
        <w:t>אם יבקש זאת המשרד, יהיה נותן השירותים חייב להמציא למשרד, לפי דרישתו הראשונה, את פוליסת הביטוח ואת קבלות התשלום בגין פרמיות הביטוח המשולמות על ידו בגין הפוליסות.</w:t>
      </w:r>
    </w:p>
    <w:p w:rsidR="000D5321" w:rsidRPr="00515F61" w:rsidRDefault="000D5321" w:rsidP="000D5321">
      <w:pPr>
        <w:spacing w:after="200" w:line="360" w:lineRule="auto"/>
        <w:ind w:left="709"/>
        <w:rPr>
          <w:rFonts w:ascii="Calibri" w:eastAsia="Calibri" w:hAnsi="Calibri"/>
          <w:b/>
          <w:rtl/>
        </w:rPr>
      </w:pPr>
      <w:r w:rsidRPr="00515F61">
        <w:rPr>
          <w:rFonts w:ascii="Calibri" w:eastAsia="Calibri" w:hAnsi="Calibri" w:hint="cs"/>
          <w:b/>
          <w:rtl/>
        </w:rPr>
        <w:t>נותן השירותים מתחייב בזאת לשלם כסדרם את כל התשלומים הנדרשים כדי שפוליסות הביטוח הנ"ל תהינה בתוקף מלא,  אם לא יעשה כן נותן השירותים יהיה המשרד רשאי (אך לא חייב) לשלם את כל הסכומים הנ"ל במקום נותן השירותים ולנכותם מכל סכום כסף אשר יגיע ממנו ל נותן השירותים, ו/או לתבוע ממנו את השבתם. קבלות המעידות על תשלום סכומי כסף כאמור על ידי המשרד יהוו ראיה חלוטה לתשלומם.</w:t>
      </w:r>
    </w:p>
    <w:p w:rsidR="000D5321" w:rsidRPr="00515F61" w:rsidRDefault="000D5321" w:rsidP="000D5321">
      <w:pPr>
        <w:spacing w:line="360" w:lineRule="auto"/>
        <w:ind w:left="709"/>
        <w:rPr>
          <w:rFonts w:ascii="Calibri" w:eastAsia="Calibri" w:hAnsi="Calibri"/>
          <w:b/>
          <w:rtl/>
        </w:rPr>
      </w:pPr>
      <w:r w:rsidRPr="00515F61">
        <w:rPr>
          <w:rFonts w:ascii="Calibri" w:eastAsia="Calibri" w:hAnsi="Calibri" w:hint="cs"/>
          <w:b/>
          <w:rtl/>
        </w:rPr>
        <w:t>אין בעריכת הביטוחים כאמור לעיל כדי לגרוע מכל זכות ו/או סעד ו/או תרופה המוקנים למשרד כנגד נותן השירותים על פי ההסכם ועל פי כל דין, ואין בהם כדי לשחרר את נותן השירותים מהתחייבויותיו לפי הסכם זה.</w:t>
      </w:r>
      <w:r>
        <w:rPr>
          <w:rFonts w:ascii="Calibri" w:eastAsia="Calibri" w:hAnsi="Calibri" w:hint="cs"/>
          <w:b/>
          <w:rtl/>
        </w:rPr>
        <w:br/>
      </w:r>
    </w:p>
    <w:p w:rsidR="000D5321" w:rsidRPr="0018327F" w:rsidRDefault="000D5321" w:rsidP="00CA6439">
      <w:pPr>
        <w:numPr>
          <w:ilvl w:val="0"/>
          <w:numId w:val="20"/>
        </w:numPr>
        <w:tabs>
          <w:tab w:val="left" w:pos="1680"/>
        </w:tabs>
        <w:spacing w:line="360" w:lineRule="auto"/>
        <w:rPr>
          <w:b/>
          <w:bCs/>
        </w:rPr>
      </w:pPr>
      <w:r>
        <w:rPr>
          <w:rFonts w:hint="cs"/>
          <w:rtl/>
        </w:rPr>
        <w:t xml:space="preserve"> </w:t>
      </w:r>
      <w:r w:rsidRPr="0018327F">
        <w:rPr>
          <w:rFonts w:hint="cs"/>
          <w:b/>
          <w:bCs/>
          <w:rtl/>
        </w:rPr>
        <w:t>ניגוד עניינים:</w:t>
      </w:r>
    </w:p>
    <w:p w:rsidR="000D5321" w:rsidRDefault="000D5321" w:rsidP="00CA6439">
      <w:pPr>
        <w:numPr>
          <w:ilvl w:val="1"/>
          <w:numId w:val="20"/>
        </w:numPr>
        <w:tabs>
          <w:tab w:val="left" w:pos="1680"/>
        </w:tabs>
        <w:spacing w:line="360" w:lineRule="auto"/>
      </w:pPr>
      <w:r>
        <w:rPr>
          <w:rFonts w:hint="cs"/>
          <w:rtl/>
        </w:rPr>
        <w:t>נותן השירותים</w:t>
      </w:r>
      <w:r>
        <w:rPr>
          <w:rtl/>
        </w:rPr>
        <w:t xml:space="preserve"> מתחייב שלא לעשות כל פעולה ו/או עבודה </w:t>
      </w:r>
      <w:r>
        <w:rPr>
          <w:rFonts w:hint="eastAsia"/>
          <w:rtl/>
        </w:rPr>
        <w:t>ולא</w:t>
      </w:r>
      <w:r>
        <w:rPr>
          <w:rtl/>
        </w:rPr>
        <w:t xml:space="preserve"> להתקשר בהסכם עם צד שלישי כלשהו שעלול להיות בהם משום ניגוד </w:t>
      </w:r>
      <w:r>
        <w:rPr>
          <w:rFonts w:hint="cs"/>
          <w:rtl/>
        </w:rPr>
        <w:t>עניינים</w:t>
      </w:r>
      <w:r>
        <w:rPr>
          <w:rtl/>
        </w:rPr>
        <w:t xml:space="preserve"> עם </w:t>
      </w:r>
      <w:r>
        <w:rPr>
          <w:rFonts w:hint="eastAsia"/>
          <w:rtl/>
        </w:rPr>
        <w:t>פעולותיו</w:t>
      </w:r>
      <w:r>
        <w:rPr>
          <w:rtl/>
        </w:rPr>
        <w:t xml:space="preserve"> והתחייבויותי</w:t>
      </w:r>
      <w:r>
        <w:rPr>
          <w:rFonts w:hint="cs"/>
          <w:rtl/>
        </w:rPr>
        <w:t>ו</w:t>
      </w:r>
      <w:r>
        <w:rPr>
          <w:rtl/>
        </w:rPr>
        <w:t xml:space="preserve"> על פי הסכם זה ולא להימצא במצב בו קיימת אפשרות לניגוד </w:t>
      </w:r>
      <w:r>
        <w:rPr>
          <w:rFonts w:hint="eastAsia"/>
          <w:rtl/>
        </w:rPr>
        <w:t>עני</w:t>
      </w:r>
      <w:r>
        <w:rPr>
          <w:rFonts w:hint="cs"/>
          <w:rtl/>
        </w:rPr>
        <w:t>י</w:t>
      </w:r>
      <w:r>
        <w:rPr>
          <w:rFonts w:hint="eastAsia"/>
          <w:rtl/>
        </w:rPr>
        <w:t>נים</w:t>
      </w:r>
      <w:r>
        <w:rPr>
          <w:rtl/>
        </w:rPr>
        <w:t xml:space="preserve"> עם פעולותי</w:t>
      </w:r>
      <w:r>
        <w:rPr>
          <w:rFonts w:hint="cs"/>
          <w:rtl/>
        </w:rPr>
        <w:t>הם</w:t>
      </w:r>
      <w:r>
        <w:rPr>
          <w:rtl/>
        </w:rPr>
        <w:t xml:space="preserve"> לפי הסכם זה. </w:t>
      </w:r>
    </w:p>
    <w:p w:rsidR="000D5321" w:rsidRDefault="000D5321" w:rsidP="00CA6439">
      <w:pPr>
        <w:numPr>
          <w:ilvl w:val="1"/>
          <w:numId w:val="20"/>
        </w:numPr>
        <w:tabs>
          <w:tab w:val="left" w:pos="1680"/>
        </w:tabs>
        <w:spacing w:line="360" w:lineRule="auto"/>
      </w:pPr>
      <w:r>
        <w:rPr>
          <w:rtl/>
        </w:rPr>
        <w:lastRenderedPageBreak/>
        <w:t>נותן השירותים יודיע למ</w:t>
      </w:r>
      <w:r>
        <w:rPr>
          <w:rFonts w:hint="cs"/>
          <w:rtl/>
        </w:rPr>
        <w:t>נהל</w:t>
      </w:r>
      <w:r>
        <w:rPr>
          <w:rtl/>
        </w:rPr>
        <w:t xml:space="preserve"> ללא דיחוי על כל חשש ואפשרות </w:t>
      </w:r>
      <w:r>
        <w:rPr>
          <w:rFonts w:hint="eastAsia"/>
          <w:rtl/>
        </w:rPr>
        <w:t>של</w:t>
      </w:r>
      <w:r>
        <w:rPr>
          <w:rtl/>
        </w:rPr>
        <w:t xml:space="preserve"> ניגוד </w:t>
      </w:r>
      <w:r>
        <w:rPr>
          <w:rFonts w:hint="cs"/>
          <w:rtl/>
        </w:rPr>
        <w:t>עניינ</w:t>
      </w:r>
      <w:r>
        <w:rPr>
          <w:rtl/>
        </w:rPr>
        <w:t>ים, והמ</w:t>
      </w:r>
      <w:r>
        <w:rPr>
          <w:rFonts w:hint="cs"/>
          <w:rtl/>
        </w:rPr>
        <w:t>נהל</w:t>
      </w:r>
      <w:r>
        <w:rPr>
          <w:rtl/>
        </w:rPr>
        <w:t xml:space="preserve"> ה</w:t>
      </w:r>
      <w:r>
        <w:rPr>
          <w:rFonts w:hint="cs"/>
          <w:rtl/>
        </w:rPr>
        <w:t>ו</w:t>
      </w:r>
      <w:r>
        <w:rPr>
          <w:rtl/>
        </w:rPr>
        <w:t>א ז</w:t>
      </w:r>
      <w:r>
        <w:rPr>
          <w:rFonts w:hint="cs"/>
          <w:rtl/>
        </w:rPr>
        <w:t>ה</w:t>
      </w:r>
      <w:r>
        <w:rPr>
          <w:rtl/>
        </w:rPr>
        <w:t xml:space="preserve"> ש</w:t>
      </w:r>
      <w:r>
        <w:rPr>
          <w:rFonts w:hint="cs"/>
          <w:rtl/>
        </w:rPr>
        <w:t>י</w:t>
      </w:r>
      <w:r>
        <w:rPr>
          <w:rtl/>
        </w:rPr>
        <w:t xml:space="preserve">חליט באם אכן קיים ניגוד </w:t>
      </w:r>
      <w:r>
        <w:rPr>
          <w:rFonts w:hint="cs"/>
          <w:rtl/>
        </w:rPr>
        <w:t>עניינים</w:t>
      </w:r>
      <w:r>
        <w:rPr>
          <w:rtl/>
        </w:rPr>
        <w:t xml:space="preserve">. מצא </w:t>
      </w:r>
      <w:r>
        <w:rPr>
          <w:rFonts w:hint="eastAsia"/>
          <w:rtl/>
        </w:rPr>
        <w:t>המ</w:t>
      </w:r>
      <w:r>
        <w:rPr>
          <w:rFonts w:hint="cs"/>
          <w:rtl/>
        </w:rPr>
        <w:t>נ</w:t>
      </w:r>
      <w:r>
        <w:rPr>
          <w:rFonts w:hint="eastAsia"/>
          <w:rtl/>
        </w:rPr>
        <w:t>ה</w:t>
      </w:r>
      <w:r>
        <w:rPr>
          <w:rFonts w:hint="cs"/>
          <w:rtl/>
        </w:rPr>
        <w:t>ל</w:t>
      </w:r>
      <w:r>
        <w:rPr>
          <w:rtl/>
        </w:rPr>
        <w:t xml:space="preserve"> </w:t>
      </w:r>
      <w:r>
        <w:rPr>
          <w:rFonts w:hint="cs"/>
          <w:rtl/>
        </w:rPr>
        <w:t xml:space="preserve">ו/או היועצת המשפטית של המשרד </w:t>
      </w:r>
      <w:r>
        <w:rPr>
          <w:rtl/>
        </w:rPr>
        <w:t xml:space="preserve">כי קיים ניגוד </w:t>
      </w:r>
      <w:r>
        <w:rPr>
          <w:rFonts w:hint="cs"/>
          <w:rtl/>
        </w:rPr>
        <w:t>עניינ</w:t>
      </w:r>
      <w:r>
        <w:rPr>
          <w:rtl/>
        </w:rPr>
        <w:t>ים,</w:t>
      </w:r>
      <w:r>
        <w:rPr>
          <w:rFonts w:hint="cs"/>
          <w:rtl/>
        </w:rPr>
        <w:t xml:space="preserve"> מתחייב נותן השירותים לפעול על פי ההנחיות היועצת המשפטית של המשרד. לצורך הבטחת קיומו של סעיף זה יחתום נותן השירותים על תצהיר הימנעות מניגוד עניינים אשר </w:t>
      </w:r>
      <w:r>
        <w:rPr>
          <w:rFonts w:hint="cs"/>
          <w:u w:val="single"/>
          <w:rtl/>
        </w:rPr>
        <w:t xml:space="preserve">בנספח </w:t>
      </w:r>
      <w:r w:rsidR="00CA505E">
        <w:rPr>
          <w:rFonts w:hint="cs"/>
          <w:u w:val="single"/>
          <w:rtl/>
        </w:rPr>
        <w:t>ח</w:t>
      </w:r>
      <w:r>
        <w:rPr>
          <w:rFonts w:hint="cs"/>
          <w:u w:val="single"/>
          <w:rtl/>
        </w:rPr>
        <w:t>'</w:t>
      </w:r>
      <w:r>
        <w:rPr>
          <w:rFonts w:hint="cs"/>
          <w:rtl/>
        </w:rPr>
        <w:t xml:space="preserve">  למכרז. </w:t>
      </w:r>
    </w:p>
    <w:p w:rsidR="000D5321" w:rsidRPr="00725081" w:rsidRDefault="000D5321" w:rsidP="00CA6439">
      <w:pPr>
        <w:numPr>
          <w:ilvl w:val="1"/>
          <w:numId w:val="20"/>
        </w:numPr>
        <w:tabs>
          <w:tab w:val="left" w:pos="1800"/>
        </w:tabs>
        <w:overflowPunct w:val="0"/>
        <w:autoSpaceDE w:val="0"/>
        <w:autoSpaceDN w:val="0"/>
        <w:adjustRightInd w:val="0"/>
        <w:spacing w:line="360" w:lineRule="auto"/>
        <w:textAlignment w:val="baseline"/>
        <w:rPr>
          <w:rtl/>
        </w:rPr>
      </w:pPr>
      <w:r>
        <w:rPr>
          <w:rFonts w:hint="cs"/>
          <w:rtl/>
        </w:rPr>
        <w:t>נותן השירותים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p>
    <w:p w:rsidR="000D5321" w:rsidRDefault="000D5321" w:rsidP="000D5321">
      <w:pPr>
        <w:spacing w:line="360" w:lineRule="auto"/>
        <w:ind w:left="992"/>
        <w:rPr>
          <w:rtl/>
        </w:rPr>
      </w:pPr>
    </w:p>
    <w:p w:rsidR="000D5321" w:rsidRDefault="000D5321" w:rsidP="00CA6439">
      <w:pPr>
        <w:numPr>
          <w:ilvl w:val="0"/>
          <w:numId w:val="20"/>
        </w:numPr>
        <w:tabs>
          <w:tab w:val="left" w:pos="1080"/>
        </w:tabs>
        <w:spacing w:line="360" w:lineRule="auto"/>
        <w:rPr>
          <w:rFonts w:ascii="Rod"/>
        </w:rPr>
      </w:pPr>
      <w:r>
        <w:rPr>
          <w:rFonts w:ascii="Rod" w:hint="cs"/>
          <w:rtl/>
        </w:rPr>
        <w:t xml:space="preserve">למרות האמור בהסכם זה, </w:t>
      </w:r>
      <w:r w:rsidR="002A035D">
        <w:rPr>
          <w:rFonts w:ascii="Rod" w:hint="cs"/>
          <w:rtl/>
        </w:rPr>
        <w:t>משרד הבינוי</w:t>
      </w:r>
      <w:r>
        <w:rPr>
          <w:rFonts w:ascii="Rod" w:hint="cs"/>
          <w:rtl/>
        </w:rPr>
        <w:t xml:space="preserve"> יהיה רשאי לממש כל זכות שהוענקה לו על פי כל דין לרבות פקודת </w:t>
      </w:r>
      <w:proofErr w:type="spellStart"/>
      <w:r>
        <w:rPr>
          <w:rFonts w:ascii="Rod" w:hint="cs"/>
          <w:rtl/>
        </w:rPr>
        <w:t>הנזיקין</w:t>
      </w:r>
      <w:proofErr w:type="spellEnd"/>
      <w:r>
        <w:rPr>
          <w:rFonts w:ascii="Rod" w:hint="cs"/>
          <w:rtl/>
        </w:rPr>
        <w:t xml:space="preserve"> (נוסח חדש), תשכ"ח-1969.</w:t>
      </w:r>
      <w:r>
        <w:rPr>
          <w:rFonts w:ascii="Rod" w:hint="cs"/>
          <w:rtl/>
        </w:rPr>
        <w:br/>
      </w:r>
    </w:p>
    <w:p w:rsidR="000D5321" w:rsidRPr="005337D4" w:rsidRDefault="000D5321" w:rsidP="00CA6439">
      <w:pPr>
        <w:numPr>
          <w:ilvl w:val="0"/>
          <w:numId w:val="20"/>
        </w:numPr>
        <w:tabs>
          <w:tab w:val="left" w:pos="1080"/>
        </w:tabs>
        <w:spacing w:line="360" w:lineRule="auto"/>
        <w:ind w:left="1080" w:hanging="600"/>
        <w:rPr>
          <w:b/>
          <w:bCs/>
        </w:rPr>
      </w:pPr>
      <w:r>
        <w:rPr>
          <w:rFonts w:hint="cs"/>
          <w:rtl/>
        </w:rPr>
        <w:t xml:space="preserve"> </w:t>
      </w:r>
      <w:r w:rsidRPr="005337D4">
        <w:rPr>
          <w:rFonts w:hint="cs"/>
          <w:b/>
          <w:bCs/>
          <w:rtl/>
        </w:rPr>
        <w:t>העדר יחסי עובד מעביד:</w:t>
      </w:r>
    </w:p>
    <w:p w:rsidR="000D5321" w:rsidRDefault="000D5321" w:rsidP="00CA6439">
      <w:pPr>
        <w:numPr>
          <w:ilvl w:val="1"/>
          <w:numId w:val="20"/>
        </w:numPr>
        <w:tabs>
          <w:tab w:val="left" w:pos="1080"/>
        </w:tabs>
        <w:spacing w:line="360" w:lineRule="auto"/>
      </w:pPr>
      <w:r w:rsidRPr="001C47AF">
        <w:rPr>
          <w:rFonts w:hint="eastAsia"/>
          <w:rtl/>
        </w:rPr>
        <w:t>אין</w:t>
      </w:r>
      <w:r w:rsidRPr="001C47AF">
        <w:rPr>
          <w:rtl/>
        </w:rPr>
        <w:t xml:space="preserve"> </w:t>
      </w:r>
      <w:r w:rsidRPr="001C47AF">
        <w:rPr>
          <w:rFonts w:hint="eastAsia"/>
          <w:rtl/>
        </w:rPr>
        <w:t>בהסכם</w:t>
      </w:r>
      <w:r w:rsidRPr="001C47AF">
        <w:rPr>
          <w:rtl/>
        </w:rPr>
        <w:t xml:space="preserve"> </w:t>
      </w:r>
      <w:r w:rsidRPr="001C47AF">
        <w:rPr>
          <w:rFonts w:hint="eastAsia"/>
          <w:rtl/>
        </w:rPr>
        <w:t>זה</w:t>
      </w:r>
      <w:r w:rsidRPr="001C47AF">
        <w:rPr>
          <w:rtl/>
        </w:rPr>
        <w:t xml:space="preserve"> </w:t>
      </w:r>
      <w:r w:rsidRPr="001C47AF">
        <w:rPr>
          <w:rFonts w:hint="eastAsia"/>
          <w:rtl/>
        </w:rPr>
        <w:t>כדי</w:t>
      </w:r>
      <w:r w:rsidRPr="001C47AF">
        <w:rPr>
          <w:rtl/>
        </w:rPr>
        <w:t xml:space="preserve"> </w:t>
      </w:r>
      <w:r w:rsidRPr="001C47AF">
        <w:rPr>
          <w:rFonts w:hint="eastAsia"/>
          <w:rtl/>
        </w:rPr>
        <w:t>ליצור</w:t>
      </w:r>
      <w:r w:rsidRPr="001C47AF">
        <w:rPr>
          <w:rtl/>
        </w:rPr>
        <w:t xml:space="preserve"> </w:t>
      </w:r>
      <w:r w:rsidRPr="001C47AF">
        <w:rPr>
          <w:rFonts w:hint="eastAsia"/>
          <w:rtl/>
        </w:rPr>
        <w:t>בין</w:t>
      </w:r>
      <w:r w:rsidRPr="001C47AF">
        <w:rPr>
          <w:rtl/>
        </w:rPr>
        <w:t xml:space="preserve"> </w:t>
      </w:r>
      <w:r w:rsidRPr="001C47AF">
        <w:rPr>
          <w:rFonts w:hint="eastAsia"/>
          <w:rtl/>
        </w:rPr>
        <w:t>הצדדים</w:t>
      </w:r>
      <w:r w:rsidRPr="001C47AF">
        <w:rPr>
          <w:rtl/>
        </w:rPr>
        <w:t xml:space="preserve"> </w:t>
      </w:r>
      <w:r w:rsidRPr="001C47AF">
        <w:rPr>
          <w:rFonts w:hint="eastAsia"/>
          <w:rtl/>
        </w:rPr>
        <w:t>או</w:t>
      </w:r>
      <w:r w:rsidRPr="001C47AF">
        <w:rPr>
          <w:rtl/>
        </w:rPr>
        <w:t xml:space="preserve"> </w:t>
      </w:r>
      <w:r w:rsidRPr="001C47AF">
        <w:rPr>
          <w:rFonts w:hint="eastAsia"/>
          <w:rtl/>
        </w:rPr>
        <w:t>בין</w:t>
      </w:r>
      <w:r w:rsidRPr="001C47AF">
        <w:rPr>
          <w:rtl/>
        </w:rPr>
        <w:t xml:space="preserve"> </w:t>
      </w:r>
      <w:r w:rsidRPr="001C47AF">
        <w:rPr>
          <w:rFonts w:hint="eastAsia"/>
          <w:rtl/>
        </w:rPr>
        <w:t>המשרד</w:t>
      </w:r>
      <w:r w:rsidRPr="001C47AF">
        <w:rPr>
          <w:rtl/>
        </w:rPr>
        <w:t xml:space="preserve"> </w:t>
      </w:r>
      <w:r w:rsidRPr="001C47AF">
        <w:rPr>
          <w:rFonts w:hint="eastAsia"/>
          <w:rtl/>
        </w:rPr>
        <w:t>לבין</w:t>
      </w:r>
      <w:r w:rsidRPr="001C47AF">
        <w:rPr>
          <w:rtl/>
        </w:rPr>
        <w:t xml:space="preserve"> </w:t>
      </w:r>
      <w:r>
        <w:rPr>
          <w:rFonts w:hint="cs"/>
          <w:rtl/>
        </w:rPr>
        <w:t>נותן השירותים</w:t>
      </w:r>
      <w:r w:rsidRPr="001C47AF">
        <w:rPr>
          <w:rtl/>
        </w:rPr>
        <w:t xml:space="preserve"> </w:t>
      </w:r>
      <w:r w:rsidRPr="001C47AF">
        <w:rPr>
          <w:rFonts w:hint="eastAsia"/>
          <w:rtl/>
        </w:rPr>
        <w:t>יחסי</w:t>
      </w:r>
      <w:r w:rsidRPr="001C47AF">
        <w:rPr>
          <w:rtl/>
        </w:rPr>
        <w:t xml:space="preserve"> </w:t>
      </w:r>
      <w:r w:rsidRPr="001C47AF">
        <w:rPr>
          <w:rFonts w:hint="eastAsia"/>
          <w:rtl/>
        </w:rPr>
        <w:t>עובד</w:t>
      </w:r>
      <w:r w:rsidRPr="001C47AF">
        <w:rPr>
          <w:rtl/>
        </w:rPr>
        <w:t xml:space="preserve"> </w:t>
      </w:r>
      <w:r w:rsidRPr="001C47AF">
        <w:rPr>
          <w:rFonts w:hint="eastAsia"/>
          <w:rtl/>
        </w:rPr>
        <w:t>ומעביד</w:t>
      </w:r>
      <w:r w:rsidRPr="001C47AF">
        <w:rPr>
          <w:rtl/>
        </w:rPr>
        <w:t xml:space="preserve">, </w:t>
      </w:r>
      <w:r w:rsidRPr="001C47AF">
        <w:rPr>
          <w:rFonts w:hint="eastAsia"/>
          <w:rtl/>
        </w:rPr>
        <w:t>שותפות</w:t>
      </w:r>
      <w:r w:rsidRPr="001C47AF">
        <w:rPr>
          <w:rtl/>
        </w:rPr>
        <w:t xml:space="preserve"> </w:t>
      </w:r>
      <w:r w:rsidRPr="001C47AF">
        <w:rPr>
          <w:rFonts w:hint="eastAsia"/>
          <w:rtl/>
        </w:rPr>
        <w:t>או</w:t>
      </w:r>
      <w:r w:rsidRPr="001C47AF">
        <w:rPr>
          <w:rtl/>
        </w:rPr>
        <w:t xml:space="preserve"> </w:t>
      </w:r>
      <w:r w:rsidRPr="001C47AF">
        <w:rPr>
          <w:rFonts w:hint="eastAsia"/>
          <w:rtl/>
        </w:rPr>
        <w:t>שליחות</w:t>
      </w:r>
      <w:r>
        <w:rPr>
          <w:rFonts w:hint="cs"/>
          <w:rtl/>
        </w:rPr>
        <w:t>.</w:t>
      </w:r>
    </w:p>
    <w:p w:rsidR="000D5321" w:rsidRDefault="000D5321" w:rsidP="00CA6439">
      <w:pPr>
        <w:numPr>
          <w:ilvl w:val="1"/>
          <w:numId w:val="20"/>
        </w:numPr>
        <w:tabs>
          <w:tab w:val="left" w:pos="1080"/>
        </w:tabs>
        <w:spacing w:line="360" w:lineRule="auto"/>
        <w:rPr>
          <w:rtl/>
        </w:rPr>
      </w:pPr>
      <w:r>
        <w:rPr>
          <w:rtl/>
        </w:rPr>
        <w:t xml:space="preserve">נותן השירותים מצהיר, כי הוא משמש כקבלן עצמאי בכל הקשור לביצוע הסכם זה, </w:t>
      </w:r>
      <w:r>
        <w:rPr>
          <w:rtl/>
        </w:rPr>
        <w:br/>
        <w:t xml:space="preserve">כי היחסים בין </w:t>
      </w:r>
      <w:r w:rsidR="002A035D">
        <w:rPr>
          <w:rtl/>
        </w:rPr>
        <w:t>משרד הבינוי</w:t>
      </w:r>
      <w:r>
        <w:rPr>
          <w:rtl/>
        </w:rPr>
        <w:t xml:space="preserve"> לבינו הם יחסים שבין מזמין לבין קבלן </w:t>
      </w:r>
      <w:r>
        <w:rPr>
          <w:rtl/>
        </w:rPr>
        <w:br/>
        <w:t xml:space="preserve">עצמאי המבצע את ההזמנה ו/או המספק ידע ושירותים. </w:t>
      </w:r>
    </w:p>
    <w:p w:rsidR="000D5321" w:rsidRDefault="000D5321" w:rsidP="00CA6439">
      <w:pPr>
        <w:numPr>
          <w:ilvl w:val="1"/>
          <w:numId w:val="20"/>
        </w:numPr>
        <w:tabs>
          <w:tab w:val="left" w:pos="1080"/>
        </w:tabs>
        <w:spacing w:line="360" w:lineRule="auto"/>
        <w:rPr>
          <w:rtl/>
        </w:rPr>
      </w:pPr>
      <w:r>
        <w:rPr>
          <w:rtl/>
        </w:rPr>
        <w:t xml:space="preserve">מוסכם כי אין לראות בכל זכות הניתנת על פי הסכם זה למנהל להדריך או </w:t>
      </w:r>
      <w:r>
        <w:rPr>
          <w:rtl/>
        </w:rPr>
        <w:br/>
        <w:t>להורות, אלא אמצעי להבטיח ביצוע הוראות הסכם זה במלואן.</w:t>
      </w:r>
    </w:p>
    <w:p w:rsidR="000D5321" w:rsidRDefault="000D5321" w:rsidP="00CA6439">
      <w:pPr>
        <w:numPr>
          <w:ilvl w:val="1"/>
          <w:numId w:val="20"/>
        </w:numPr>
        <w:tabs>
          <w:tab w:val="left" w:pos="1080"/>
        </w:tabs>
        <w:spacing w:line="360" w:lineRule="auto"/>
        <w:rPr>
          <w:rtl/>
        </w:rPr>
      </w:pPr>
      <w:r>
        <w:rPr>
          <w:rtl/>
        </w:rPr>
        <w:t xml:space="preserve">נותן השירותים מצהיר כי אין בין </w:t>
      </w:r>
      <w:r w:rsidR="002A035D">
        <w:rPr>
          <w:rtl/>
        </w:rPr>
        <w:t>משרד הבינוי</w:t>
      </w:r>
      <w:r>
        <w:rPr>
          <w:rtl/>
        </w:rPr>
        <w:t xml:space="preserve"> לבינו יחסי עובד ומעביד לכל מטרה שהיא וכי אינו רוכש ולא ירכוש כל זכויות הקיימו</w:t>
      </w:r>
      <w:r>
        <w:rPr>
          <w:rFonts w:hint="cs"/>
          <w:rtl/>
        </w:rPr>
        <w:t>ת</w:t>
      </w:r>
      <w:r>
        <w:rPr>
          <w:rtl/>
        </w:rPr>
        <w:t xml:space="preserve"> בין  עובד ומעביד מכ</w:t>
      </w:r>
      <w:r>
        <w:rPr>
          <w:rFonts w:hint="cs"/>
          <w:rtl/>
        </w:rPr>
        <w:t>ו</w:t>
      </w:r>
      <w:r>
        <w:rPr>
          <w:rtl/>
        </w:rPr>
        <w:t>ח דין ו/או נוהג ו/או הסכם קיבוצי.</w:t>
      </w:r>
    </w:p>
    <w:p w:rsidR="000D5321" w:rsidRDefault="000D5321" w:rsidP="00CA6439">
      <w:pPr>
        <w:numPr>
          <w:ilvl w:val="1"/>
          <w:numId w:val="20"/>
        </w:numPr>
        <w:tabs>
          <w:tab w:val="left" w:pos="1080"/>
        </w:tabs>
        <w:spacing w:line="360" w:lineRule="auto"/>
      </w:pPr>
      <w:r>
        <w:rPr>
          <w:rtl/>
        </w:rPr>
        <w:t>נותן השירותים מצהיר, כי הוא מנוע מלתבוע ו/או לדרוש מ</w:t>
      </w:r>
      <w:r w:rsidR="002A035D">
        <w:rPr>
          <w:rtl/>
        </w:rPr>
        <w:t>משרד הבינוי</w:t>
      </w:r>
      <w:r>
        <w:rPr>
          <w:rtl/>
        </w:rPr>
        <w:t xml:space="preserve"> כל תביעה ו/או דרישה הקשורה לקבלת זכויות סוציאליות הקיימות </w:t>
      </w:r>
      <w:proofErr w:type="spellStart"/>
      <w:r>
        <w:rPr>
          <w:rtl/>
        </w:rPr>
        <w:t>מכח</w:t>
      </w:r>
      <w:proofErr w:type="spellEnd"/>
      <w:r>
        <w:rPr>
          <w:rtl/>
        </w:rPr>
        <w:t xml:space="preserve"> יחסי עובד ומעביד.</w:t>
      </w:r>
    </w:p>
    <w:p w:rsidR="000D5321" w:rsidRPr="003A0014" w:rsidRDefault="000D5321" w:rsidP="00CA6439">
      <w:pPr>
        <w:numPr>
          <w:ilvl w:val="1"/>
          <w:numId w:val="20"/>
        </w:numPr>
        <w:tabs>
          <w:tab w:val="left" w:pos="1080"/>
        </w:tabs>
        <w:spacing w:line="360" w:lineRule="auto"/>
        <w:rPr>
          <w:rtl/>
        </w:rPr>
      </w:pPr>
      <w:r>
        <w:rPr>
          <w:rFonts w:hint="cs"/>
          <w:rtl/>
        </w:rPr>
        <w:t>נותן השירותים</w:t>
      </w:r>
      <w:r w:rsidRPr="003A0014">
        <w:rPr>
          <w:rtl/>
        </w:rPr>
        <w:t xml:space="preserve"> מתחייב כי ישפה את </w:t>
      </w:r>
      <w:r w:rsidR="002A035D">
        <w:rPr>
          <w:rtl/>
        </w:rPr>
        <w:t>משרד הבינוי</w:t>
      </w:r>
      <w:r w:rsidRPr="003A0014">
        <w:rPr>
          <w:rtl/>
        </w:rPr>
        <w:t xml:space="preserve"> על כל תשלום אשר </w:t>
      </w:r>
      <w:r w:rsidR="002A035D">
        <w:rPr>
          <w:rtl/>
        </w:rPr>
        <w:t>משרד הבינוי</w:t>
      </w:r>
      <w:r w:rsidRPr="003A0014">
        <w:rPr>
          <w:rtl/>
        </w:rPr>
        <w:t xml:space="preserve"> יחויב לשלם, אם יחויב, למי מטעם </w:t>
      </w:r>
      <w:r>
        <w:rPr>
          <w:rFonts w:hint="cs"/>
          <w:rtl/>
        </w:rPr>
        <w:t>נותן השירותים</w:t>
      </w:r>
      <w:r w:rsidRPr="003A0014">
        <w:rPr>
          <w:rtl/>
        </w:rPr>
        <w:t xml:space="preserve"> עקב זכויות מכוח יחסי עובד מעביד</w:t>
      </w:r>
    </w:p>
    <w:p w:rsidR="000D5321" w:rsidRDefault="000D5321" w:rsidP="00CA6439">
      <w:pPr>
        <w:numPr>
          <w:ilvl w:val="1"/>
          <w:numId w:val="20"/>
        </w:numPr>
        <w:tabs>
          <w:tab w:val="left" w:pos="1080"/>
        </w:tabs>
        <w:spacing w:line="360" w:lineRule="auto"/>
      </w:pPr>
      <w:r>
        <w:rPr>
          <w:rFonts w:hint="cs"/>
          <w:rtl/>
        </w:rPr>
        <w:lastRenderedPageBreak/>
        <w:t>נ</w:t>
      </w:r>
      <w:r>
        <w:rPr>
          <w:rtl/>
        </w:rPr>
        <w:t>וסף לתמורה הנקוב</w:t>
      </w:r>
      <w:r>
        <w:rPr>
          <w:rFonts w:hint="cs"/>
          <w:rtl/>
        </w:rPr>
        <w:t>ה</w:t>
      </w:r>
      <w:r>
        <w:rPr>
          <w:rtl/>
        </w:rPr>
        <w:t xml:space="preserve"> בסעיף </w:t>
      </w:r>
      <w:r>
        <w:rPr>
          <w:rFonts w:hint="cs"/>
          <w:rtl/>
        </w:rPr>
        <w:t>8</w:t>
      </w:r>
      <w:r>
        <w:rPr>
          <w:rtl/>
        </w:rPr>
        <w:t xml:space="preserve"> דלעיל</w:t>
      </w:r>
      <w:r>
        <w:rPr>
          <w:rFonts w:hint="cs"/>
          <w:rtl/>
        </w:rPr>
        <w:t>,</w:t>
      </w:r>
      <w:r>
        <w:rPr>
          <w:rtl/>
        </w:rPr>
        <w:t xml:space="preserve"> </w:t>
      </w:r>
      <w:r w:rsidR="002A035D">
        <w:rPr>
          <w:rtl/>
        </w:rPr>
        <w:t>משרד הבינוי</w:t>
      </w:r>
      <w:r>
        <w:rPr>
          <w:rtl/>
        </w:rPr>
        <w:t xml:space="preserve"> לא </w:t>
      </w:r>
      <w:proofErr w:type="spellStart"/>
      <w:r>
        <w:rPr>
          <w:rtl/>
        </w:rPr>
        <w:t>ישא</w:t>
      </w:r>
      <w:proofErr w:type="spellEnd"/>
      <w:r>
        <w:rPr>
          <w:rtl/>
        </w:rPr>
        <w:t xml:space="preserve"> בכל תשלום </w:t>
      </w:r>
      <w:r>
        <w:rPr>
          <w:rFonts w:hint="cs"/>
          <w:rtl/>
        </w:rPr>
        <w:t xml:space="preserve"> שהוא </w:t>
      </w:r>
      <w:r>
        <w:rPr>
          <w:rtl/>
        </w:rPr>
        <w:t>לנותן השירותים ולרבות תשלום בגין זכויות סוציאליות כלשה</w:t>
      </w:r>
      <w:r>
        <w:rPr>
          <w:rFonts w:hint="cs"/>
          <w:rtl/>
        </w:rPr>
        <w:t>ן</w:t>
      </w:r>
      <w:r>
        <w:rPr>
          <w:rtl/>
        </w:rPr>
        <w:t>.</w:t>
      </w:r>
    </w:p>
    <w:p w:rsidR="000D5321" w:rsidRPr="00725081" w:rsidRDefault="000D5321" w:rsidP="00CA6439">
      <w:pPr>
        <w:numPr>
          <w:ilvl w:val="1"/>
          <w:numId w:val="20"/>
        </w:numPr>
        <w:tabs>
          <w:tab w:val="left" w:pos="1080"/>
        </w:tabs>
        <w:spacing w:line="360" w:lineRule="auto"/>
        <w:rPr>
          <w:rtl/>
        </w:rPr>
      </w:pPr>
      <w:r w:rsidRPr="001C47AF">
        <w:rPr>
          <w:rtl/>
        </w:rPr>
        <w:t xml:space="preserve">מוצהר ומוסכם בזה בין הצדדים, כי, </w:t>
      </w:r>
      <w:r>
        <w:rPr>
          <w:rFonts w:hint="cs"/>
          <w:rtl/>
        </w:rPr>
        <w:t>לנותן השירותים</w:t>
      </w:r>
      <w:r w:rsidRPr="001C47AF">
        <w:rPr>
          <w:rtl/>
        </w:rPr>
        <w:t xml:space="preserve"> ו</w:t>
      </w:r>
      <w:r>
        <w:rPr>
          <w:rFonts w:hint="cs"/>
          <w:rtl/>
        </w:rPr>
        <w:t xml:space="preserve">/או למי מטעמו </w:t>
      </w:r>
      <w:r w:rsidRPr="001C47AF">
        <w:rPr>
          <w:rtl/>
        </w:rPr>
        <w:t xml:space="preserve">לא תהיינה זכויות כלשהן של עובד מדינה והם לא יהיו זכאים לכל תשלום, פיצויים או הטבות אחרות בקשר עם </w:t>
      </w:r>
      <w:r>
        <w:rPr>
          <w:rtl/>
        </w:rPr>
        <w:t>הסכם</w:t>
      </w:r>
      <w:r w:rsidRPr="001C47AF">
        <w:rPr>
          <w:rtl/>
        </w:rPr>
        <w:t xml:space="preserve"> זה </w:t>
      </w:r>
      <w:r>
        <w:rPr>
          <w:rFonts w:hint="cs"/>
          <w:rtl/>
        </w:rPr>
        <w:t>א</w:t>
      </w:r>
      <w:r w:rsidRPr="001C47AF">
        <w:rPr>
          <w:rtl/>
        </w:rPr>
        <w:t xml:space="preserve">ו הוראה שניתנה על פיו, או בקשר עם ביטול או סיום </w:t>
      </w:r>
      <w:r>
        <w:rPr>
          <w:rtl/>
        </w:rPr>
        <w:t>הסכם</w:t>
      </w:r>
      <w:r w:rsidRPr="001C47AF">
        <w:rPr>
          <w:rtl/>
        </w:rPr>
        <w:t xml:space="preserve"> זה או הפסקת מתן השירותים על פי </w:t>
      </w:r>
      <w:r>
        <w:rPr>
          <w:rtl/>
        </w:rPr>
        <w:t>הסכם</w:t>
      </w:r>
      <w:r w:rsidRPr="001C47AF">
        <w:rPr>
          <w:rtl/>
        </w:rPr>
        <w:t xml:space="preserve"> זה מכל סיבה שהיא</w:t>
      </w:r>
      <w:r>
        <w:rPr>
          <w:rFonts w:hint="cs"/>
          <w:rtl/>
        </w:rPr>
        <w:t>.</w:t>
      </w:r>
    </w:p>
    <w:p w:rsidR="000D5321" w:rsidRDefault="000D5321" w:rsidP="00CA6439">
      <w:pPr>
        <w:numPr>
          <w:ilvl w:val="1"/>
          <w:numId w:val="20"/>
        </w:numPr>
        <w:tabs>
          <w:tab w:val="left" w:pos="1080"/>
        </w:tabs>
        <w:spacing w:line="360" w:lineRule="auto"/>
        <w:rPr>
          <w:rtl/>
        </w:rPr>
      </w:pPr>
      <w:r>
        <w:rPr>
          <w:rtl/>
        </w:rPr>
        <w:t xml:space="preserve">נותן השירותים מצהיר כי ידוע לו שלא ינוכה מהתמורה המשולם לו כל סכום עבור ביטוח לאומי וכי </w:t>
      </w:r>
      <w:r w:rsidR="002A035D">
        <w:rPr>
          <w:rtl/>
        </w:rPr>
        <w:t>משרד הבינוי</w:t>
      </w:r>
      <w:r>
        <w:rPr>
          <w:rtl/>
        </w:rPr>
        <w:t xml:space="preserve"> אינו מפריש סכום כלשהו לביטוח לאומי עבורו.</w:t>
      </w:r>
    </w:p>
    <w:p w:rsidR="000D5321" w:rsidRDefault="000D5321" w:rsidP="00CA6439">
      <w:pPr>
        <w:numPr>
          <w:ilvl w:val="1"/>
          <w:numId w:val="20"/>
        </w:numPr>
        <w:tabs>
          <w:tab w:val="left" w:pos="1080"/>
        </w:tabs>
        <w:spacing w:line="360" w:lineRule="auto"/>
      </w:pPr>
      <w:r>
        <w:rPr>
          <w:rtl/>
        </w:rPr>
        <w:t xml:space="preserve">נותן השירותים מצהיר, כי הוא יודע כי </w:t>
      </w:r>
      <w:r w:rsidR="002A035D">
        <w:rPr>
          <w:rtl/>
        </w:rPr>
        <w:t>משרד הבינוי</w:t>
      </w:r>
      <w:r>
        <w:rPr>
          <w:rtl/>
        </w:rPr>
        <w:t xml:space="preserve"> ינכה משכר טרחתו מס הכנסה </w:t>
      </w:r>
      <w:r>
        <w:rPr>
          <w:rFonts w:hint="cs"/>
          <w:rtl/>
        </w:rPr>
        <w:t xml:space="preserve">כמקובל </w:t>
      </w:r>
      <w:r>
        <w:rPr>
          <w:rtl/>
        </w:rPr>
        <w:t>לגבי קבלנים עצמאיים.</w:t>
      </w:r>
    </w:p>
    <w:p w:rsidR="000D5321" w:rsidRPr="00725081" w:rsidRDefault="000D5321" w:rsidP="00CA6439">
      <w:pPr>
        <w:numPr>
          <w:ilvl w:val="1"/>
          <w:numId w:val="20"/>
        </w:numPr>
        <w:tabs>
          <w:tab w:val="left" w:pos="1080"/>
        </w:tabs>
        <w:spacing w:line="360" w:lineRule="auto"/>
        <w:rPr>
          <w:rtl/>
        </w:rPr>
      </w:pPr>
      <w:r>
        <w:rPr>
          <w:rFonts w:hint="cs"/>
          <w:rtl/>
        </w:rPr>
        <w:t>למען הסדר הטוב, יובהר כי מקום מושבו העיקרי של נותן השירותים  ו/או מי מטעמו לא יהיה ב</w:t>
      </w:r>
      <w:r w:rsidR="002A035D">
        <w:rPr>
          <w:rFonts w:hint="cs"/>
          <w:rtl/>
        </w:rPr>
        <w:t>משרד הבינוי</w:t>
      </w:r>
      <w:r>
        <w:rPr>
          <w:rFonts w:hint="cs"/>
          <w:rtl/>
        </w:rPr>
        <w:t>. לפיכך, לא יוקצו לו חדר, מזכירה, טלפון וכד'.</w:t>
      </w:r>
      <w:r w:rsidR="00CA505E">
        <w:rPr>
          <w:rFonts w:hint="cs"/>
          <w:rtl/>
        </w:rPr>
        <w:br/>
      </w:r>
    </w:p>
    <w:p w:rsidR="000D5321" w:rsidRDefault="000D5321" w:rsidP="00CA6439">
      <w:pPr>
        <w:numPr>
          <w:ilvl w:val="0"/>
          <w:numId w:val="20"/>
        </w:numPr>
        <w:tabs>
          <w:tab w:val="left" w:pos="1080"/>
        </w:tabs>
        <w:spacing w:line="360" w:lineRule="auto"/>
        <w:rPr>
          <w:rtl/>
        </w:rPr>
      </w:pPr>
      <w:r>
        <w:rPr>
          <w:rFonts w:hint="cs"/>
          <w:rtl/>
        </w:rPr>
        <w:t xml:space="preserve">נותן השירותים מתחייב להשתמש בתוארו כנותן שירותים על פי הסכם זה לצורך פעילותו במסגרת ההסכם בלבד. מבלי לגרוע מכלליות האמור, יובהר ויודגש כי לנותן השירותים אסור לפרסם את דבר היותו נותן שירותים למשרד לצורך קידום עסקיו ו/או ענייניו </w:t>
      </w:r>
      <w:proofErr w:type="spellStart"/>
      <w:r>
        <w:rPr>
          <w:rFonts w:hint="cs"/>
          <w:rtl/>
        </w:rPr>
        <w:t>וכיוצ"ב</w:t>
      </w:r>
      <w:proofErr w:type="spellEnd"/>
      <w:r>
        <w:rPr>
          <w:rFonts w:hint="cs"/>
          <w:rtl/>
        </w:rPr>
        <w:t>.</w:t>
      </w:r>
    </w:p>
    <w:p w:rsidR="000D5321" w:rsidRPr="00774EB3" w:rsidRDefault="000D5321" w:rsidP="00CA6439">
      <w:pPr>
        <w:numPr>
          <w:ilvl w:val="0"/>
          <w:numId w:val="20"/>
        </w:numPr>
        <w:tabs>
          <w:tab w:val="left" w:pos="1080"/>
        </w:tabs>
        <w:spacing w:line="360" w:lineRule="auto"/>
      </w:pPr>
    </w:p>
    <w:p w:rsidR="000D5321" w:rsidRDefault="000D5321" w:rsidP="00CA6439">
      <w:pPr>
        <w:numPr>
          <w:ilvl w:val="1"/>
          <w:numId w:val="20"/>
        </w:numPr>
        <w:tabs>
          <w:tab w:val="left" w:pos="1080"/>
        </w:tabs>
        <w:spacing w:line="360" w:lineRule="auto"/>
        <w:rPr>
          <w:rtl/>
        </w:rPr>
      </w:pPr>
      <w:r>
        <w:rPr>
          <w:rtl/>
        </w:rPr>
        <w:t xml:space="preserve">התפוקות כתוצאה מביצוע השירותים לרבות זכויות יוצרים בהם, יהיה קניינו הבלעדי של </w:t>
      </w:r>
      <w:r w:rsidR="002A035D">
        <w:rPr>
          <w:rtl/>
        </w:rPr>
        <w:t>משרד הבינוי</w:t>
      </w:r>
      <w:r>
        <w:rPr>
          <w:rtl/>
        </w:rPr>
        <w:t>.</w:t>
      </w:r>
    </w:p>
    <w:p w:rsidR="000D5321" w:rsidRDefault="000D5321" w:rsidP="000D5321">
      <w:pPr>
        <w:tabs>
          <w:tab w:val="left" w:pos="1080"/>
        </w:tabs>
        <w:spacing w:line="360" w:lineRule="auto"/>
        <w:ind w:left="1560"/>
      </w:pPr>
      <w:r>
        <w:rPr>
          <w:rtl/>
        </w:rPr>
        <w:t xml:space="preserve">מבלי לגרוע מחובה או התחייבות כלשהי המוטלת על </w:t>
      </w:r>
      <w:r>
        <w:rPr>
          <w:rFonts w:hint="cs"/>
          <w:rtl/>
        </w:rPr>
        <w:t>נותן השירותים</w:t>
      </w:r>
      <w:r>
        <w:rPr>
          <w:rtl/>
        </w:rPr>
        <w:t xml:space="preserve"> על פי הסכם זה, מוסכם בזה כי יועברו לבעלות </w:t>
      </w:r>
      <w:r w:rsidR="002A035D">
        <w:rPr>
          <w:rtl/>
        </w:rPr>
        <w:t>משרד הבינוי</w:t>
      </w:r>
      <w:r>
        <w:rPr>
          <w:rtl/>
        </w:rPr>
        <w:t xml:space="preserve"> בלבד </w:t>
      </w:r>
      <w:r>
        <w:rPr>
          <w:rFonts w:hint="cs"/>
          <w:rtl/>
        </w:rPr>
        <w:t>ו</w:t>
      </w:r>
      <w:r>
        <w:rPr>
          <w:rtl/>
        </w:rPr>
        <w:t>ל</w:t>
      </w:r>
      <w:r w:rsidR="002A035D">
        <w:rPr>
          <w:rtl/>
        </w:rPr>
        <w:t>משרד הבינוי</w:t>
      </w:r>
      <w:r>
        <w:rPr>
          <w:rtl/>
        </w:rPr>
        <w:t xml:space="preserve"> תהיה זכות יוצרים על ידע, </w:t>
      </w:r>
      <w:proofErr w:type="spellStart"/>
      <w:r>
        <w:rPr>
          <w:rtl/>
        </w:rPr>
        <w:t>תוכניות</w:t>
      </w:r>
      <w:proofErr w:type="spellEnd"/>
      <w:r>
        <w:rPr>
          <w:rFonts w:hint="cs"/>
          <w:rtl/>
        </w:rPr>
        <w:t xml:space="preserve"> </w:t>
      </w:r>
      <w:r>
        <w:rPr>
          <w:rtl/>
        </w:rPr>
        <w:t xml:space="preserve">מכל סוג שהוא, </w:t>
      </w:r>
      <w:r>
        <w:rPr>
          <w:rFonts w:hint="cs"/>
          <w:rtl/>
        </w:rPr>
        <w:t xml:space="preserve">ממצאים, </w:t>
      </w:r>
      <w:r>
        <w:rPr>
          <w:rtl/>
        </w:rPr>
        <w:t>הצעות, תוצאות שיופקו ו/או יפותחו תוך ביצוע השירותים</w:t>
      </w:r>
      <w:r>
        <w:rPr>
          <w:rFonts w:hint="cs"/>
          <w:rtl/>
        </w:rPr>
        <w:t xml:space="preserve">, </w:t>
      </w:r>
      <w:r>
        <w:rPr>
          <w:rtl/>
        </w:rPr>
        <w:t xml:space="preserve"> ו/או מסקנות שיוסקו תוך כדי ביצוע השירותים </w:t>
      </w:r>
      <w:r>
        <w:rPr>
          <w:rFonts w:hint="cs"/>
          <w:rtl/>
        </w:rPr>
        <w:t>ולנותן השירותים</w:t>
      </w:r>
      <w:r>
        <w:rPr>
          <w:rtl/>
        </w:rPr>
        <w:t xml:space="preserve"> לא תהיה כל זכות עליהם</w:t>
      </w:r>
      <w:r>
        <w:rPr>
          <w:rFonts w:hint="cs"/>
          <w:rtl/>
        </w:rPr>
        <w:t>.</w:t>
      </w:r>
      <w:r w:rsidRPr="003816BC">
        <w:rPr>
          <w:rtl/>
        </w:rPr>
        <w:t xml:space="preserve"> </w:t>
      </w:r>
      <w:r>
        <w:rPr>
          <w:rFonts w:hint="cs"/>
          <w:rtl/>
        </w:rPr>
        <w:t>נותן השירותים</w:t>
      </w:r>
      <w:r>
        <w:rPr>
          <w:rtl/>
        </w:rPr>
        <w:t xml:space="preserve"> לא ישתמש בהם או יתיר שימוש לאדם אחר כלשהו ללא מתן הסכמת המנהל מראש ובכתב.</w:t>
      </w:r>
    </w:p>
    <w:p w:rsidR="000D5321" w:rsidRDefault="000D5321" w:rsidP="00CA6439">
      <w:pPr>
        <w:numPr>
          <w:ilvl w:val="1"/>
          <w:numId w:val="20"/>
        </w:numPr>
        <w:tabs>
          <w:tab w:val="clear" w:pos="1560"/>
          <w:tab w:val="left" w:pos="1080"/>
          <w:tab w:val="num" w:pos="1636"/>
        </w:tabs>
        <w:spacing w:line="360" w:lineRule="auto"/>
        <w:ind w:left="1636"/>
        <w:rPr>
          <w:rtl/>
        </w:rPr>
      </w:pPr>
      <w:r>
        <w:rPr>
          <w:rFonts w:hint="cs"/>
          <w:rtl/>
        </w:rPr>
        <w:t>נותן השירותים</w:t>
      </w:r>
      <w:r>
        <w:rPr>
          <w:rtl/>
        </w:rPr>
        <w:t xml:space="preserve"> מצהיר כי כל הנתונים שיצטברו בידיו במסגרת ביצוע השירותים יהיו רכושו הבלעדי של </w:t>
      </w:r>
      <w:r w:rsidR="002A035D">
        <w:rPr>
          <w:rtl/>
        </w:rPr>
        <w:t>משרד הבינוי</w:t>
      </w:r>
      <w:r>
        <w:rPr>
          <w:rtl/>
        </w:rPr>
        <w:t xml:space="preserve"> והקבלן מתחייב למסרם ל</w:t>
      </w:r>
      <w:r w:rsidR="002A035D">
        <w:rPr>
          <w:rtl/>
        </w:rPr>
        <w:t>משרד הבינוי</w:t>
      </w:r>
      <w:r>
        <w:rPr>
          <w:rtl/>
        </w:rPr>
        <w:t xml:space="preserve"> בכל עת על פי דרישות המנהל.</w:t>
      </w:r>
    </w:p>
    <w:p w:rsidR="000D5321" w:rsidRDefault="000D5321" w:rsidP="000D5321">
      <w:pPr>
        <w:tabs>
          <w:tab w:val="left" w:pos="1800"/>
          <w:tab w:val="left" w:pos="2280"/>
        </w:tabs>
        <w:spacing w:line="360" w:lineRule="auto"/>
        <w:ind w:left="1680"/>
        <w:rPr>
          <w:rtl/>
        </w:rPr>
      </w:pPr>
    </w:p>
    <w:p w:rsidR="000D5321" w:rsidRPr="00F22FC4" w:rsidRDefault="000D5321" w:rsidP="00CA6439">
      <w:pPr>
        <w:numPr>
          <w:ilvl w:val="0"/>
          <w:numId w:val="22"/>
        </w:numPr>
        <w:tabs>
          <w:tab w:val="left" w:pos="850"/>
          <w:tab w:val="left" w:pos="2280"/>
        </w:tabs>
        <w:spacing w:line="360" w:lineRule="auto"/>
        <w:rPr>
          <w:b/>
          <w:bCs/>
        </w:rPr>
      </w:pPr>
      <w:r w:rsidRPr="00F22FC4">
        <w:rPr>
          <w:rFonts w:hint="cs"/>
          <w:b/>
          <w:bCs/>
          <w:rtl/>
        </w:rPr>
        <w:t>איסור הסבת הסכם</w:t>
      </w:r>
      <w:r>
        <w:rPr>
          <w:rFonts w:hint="cs"/>
          <w:b/>
          <w:bCs/>
          <w:rtl/>
        </w:rPr>
        <w:t>:</w:t>
      </w:r>
    </w:p>
    <w:p w:rsidR="000D5321" w:rsidRDefault="000D5321" w:rsidP="00CA6439">
      <w:pPr>
        <w:numPr>
          <w:ilvl w:val="0"/>
          <w:numId w:val="27"/>
        </w:numPr>
        <w:spacing w:line="360" w:lineRule="auto"/>
      </w:pPr>
      <w:r>
        <w:rPr>
          <w:rFonts w:hint="cs"/>
          <w:rtl/>
        </w:rPr>
        <w:lastRenderedPageBreak/>
        <w:t>נותן השירותים</w:t>
      </w:r>
      <w:r w:rsidRPr="003C1A55">
        <w:rPr>
          <w:rtl/>
        </w:rPr>
        <w:t xml:space="preserve"> </w:t>
      </w:r>
      <w:r w:rsidRPr="003C1A55">
        <w:rPr>
          <w:rFonts w:hint="cs"/>
          <w:rtl/>
        </w:rPr>
        <w:t xml:space="preserve">אינו רשאי </w:t>
      </w:r>
      <w:r w:rsidRPr="003C1A55">
        <w:rPr>
          <w:rtl/>
        </w:rPr>
        <w:t>להסב הסכם זה או כל חלק ממנו, ולא להעביר או למסור לאחר כל זכות או חובה הנובעים מהסכם זה, אלא אם ניתנה לכך מראש הסכמה בכתב של המ</w:t>
      </w:r>
      <w:r>
        <w:rPr>
          <w:rFonts w:hint="cs"/>
          <w:rtl/>
        </w:rPr>
        <w:t>שרד</w:t>
      </w:r>
      <w:r w:rsidRPr="003C1A55">
        <w:rPr>
          <w:rtl/>
        </w:rPr>
        <w:t xml:space="preserve">. ההסכמה באמור לעיל , אינה פוטרת את </w:t>
      </w:r>
      <w:r>
        <w:rPr>
          <w:rFonts w:hint="cs"/>
          <w:rtl/>
        </w:rPr>
        <w:t>נותן השירותים</w:t>
      </w:r>
      <w:r w:rsidRPr="003C1A55">
        <w:rPr>
          <w:rtl/>
        </w:rPr>
        <w:t xml:space="preserve"> מאחריותו ומהתחייבויותיו על פי הסכם זה או על פי כל דין.</w:t>
      </w:r>
    </w:p>
    <w:p w:rsidR="000D5321" w:rsidRDefault="000D5321" w:rsidP="00CA6439">
      <w:pPr>
        <w:numPr>
          <w:ilvl w:val="0"/>
          <w:numId w:val="27"/>
        </w:numPr>
        <w:spacing w:line="360" w:lineRule="auto"/>
      </w:pPr>
      <w:r w:rsidRPr="004559F9">
        <w:rPr>
          <w:rFonts w:hint="cs"/>
          <w:rtl/>
        </w:rPr>
        <w:t xml:space="preserve">כל מסירה או העברה שיתיימר </w:t>
      </w:r>
      <w:r>
        <w:rPr>
          <w:rFonts w:hint="cs"/>
          <w:rtl/>
        </w:rPr>
        <w:t>נותן השירותים</w:t>
      </w:r>
      <w:r w:rsidRPr="004559F9">
        <w:rPr>
          <w:rFonts w:hint="cs"/>
          <w:rtl/>
        </w:rPr>
        <w:t xml:space="preserve"> לעשות בניגוד להוראות סעיף זה תהא בטלה ומבוטלת וחסרת כל תוקף</w:t>
      </w:r>
      <w:r>
        <w:rPr>
          <w:rFonts w:hint="cs"/>
          <w:rtl/>
        </w:rPr>
        <w:t>.</w:t>
      </w:r>
      <w:r>
        <w:rPr>
          <w:rFonts w:hint="cs"/>
          <w:rtl/>
        </w:rPr>
        <w:br/>
      </w:r>
    </w:p>
    <w:p w:rsidR="000D5321" w:rsidRDefault="000D5321" w:rsidP="00CA6439">
      <w:pPr>
        <w:numPr>
          <w:ilvl w:val="0"/>
          <w:numId w:val="22"/>
        </w:numPr>
        <w:tabs>
          <w:tab w:val="left" w:pos="850"/>
          <w:tab w:val="left" w:pos="2280"/>
        </w:tabs>
        <w:spacing w:line="360" w:lineRule="auto"/>
      </w:pPr>
      <w:r>
        <w:rPr>
          <w:rFonts w:hint="cs"/>
          <w:rtl/>
        </w:rPr>
        <w:t xml:space="preserve"> </w:t>
      </w:r>
      <w:r w:rsidRPr="00A00724">
        <w:rPr>
          <w:rFonts w:hint="cs"/>
          <w:b/>
          <w:bCs/>
          <w:rtl/>
        </w:rPr>
        <w:t>ביטול או סיום ההסכם:</w:t>
      </w:r>
    </w:p>
    <w:p w:rsidR="000D5321" w:rsidRDefault="000D5321" w:rsidP="00CA6439">
      <w:pPr>
        <w:numPr>
          <w:ilvl w:val="1"/>
          <w:numId w:val="22"/>
        </w:numPr>
        <w:tabs>
          <w:tab w:val="left" w:pos="360"/>
        </w:tabs>
        <w:spacing w:line="360" w:lineRule="auto"/>
        <w:rPr>
          <w:rtl/>
        </w:rPr>
      </w:pPr>
      <w:r>
        <w:rPr>
          <w:rFonts w:hint="cs"/>
          <w:rtl/>
        </w:rPr>
        <w:t xml:space="preserve">הביא </w:t>
      </w:r>
      <w:r w:rsidR="002A035D">
        <w:rPr>
          <w:rFonts w:hint="cs"/>
          <w:rtl/>
        </w:rPr>
        <w:t>משרד הבינוי</w:t>
      </w:r>
      <w:r>
        <w:rPr>
          <w:rFonts w:hint="cs"/>
          <w:rtl/>
        </w:rPr>
        <w:t xml:space="preserve"> הסכם זה לידי סיומו, כאמור בסעיף 7 לעיל, ימסור לנותן השירותים כל חומר המהווה רכוש </w:t>
      </w:r>
      <w:r w:rsidR="002A035D">
        <w:rPr>
          <w:rFonts w:hint="cs"/>
          <w:rtl/>
        </w:rPr>
        <w:t>משרד הבינוי</w:t>
      </w:r>
      <w:r>
        <w:rPr>
          <w:rFonts w:hint="cs"/>
          <w:rtl/>
        </w:rPr>
        <w:t xml:space="preserve"> כאמור בהסכם זה ו/או מסמכים  אחרים  הקשורים בביצוע השירותים ויחול האמור בסעיף (ג) להלן.</w:t>
      </w:r>
    </w:p>
    <w:p w:rsidR="000D5321" w:rsidRDefault="000D5321" w:rsidP="00CA6439">
      <w:pPr>
        <w:numPr>
          <w:ilvl w:val="1"/>
          <w:numId w:val="22"/>
        </w:numPr>
        <w:tabs>
          <w:tab w:val="left" w:pos="360"/>
        </w:tabs>
        <w:spacing w:line="360" w:lineRule="auto"/>
      </w:pPr>
      <w:r>
        <w:rPr>
          <w:rFonts w:hint="cs"/>
          <w:rtl/>
        </w:rPr>
        <w:t xml:space="preserve">בנוסף לאמור בסעיפים 7 ו (א) לעיל רשאי </w:t>
      </w:r>
      <w:r w:rsidR="002A035D">
        <w:rPr>
          <w:rFonts w:hint="cs"/>
          <w:rtl/>
        </w:rPr>
        <w:t>משרד הבינוי</w:t>
      </w:r>
      <w:r>
        <w:rPr>
          <w:rFonts w:hint="cs"/>
          <w:rtl/>
        </w:rPr>
        <w:t xml:space="preserve"> לבטל מיד את ההסכם כאשר נותן השירותים הפר אחת או יותר מהתחייבויותיו האמורות בהסכם זה, ונותן השירותים לא תיקן את ההפרה, לאחר שקיבל על כך התראה מאת המנהל, תוך הזמן שנקבע בהתראה.</w:t>
      </w:r>
    </w:p>
    <w:p w:rsidR="000D5321" w:rsidRDefault="000D5321" w:rsidP="00CA6439">
      <w:pPr>
        <w:numPr>
          <w:ilvl w:val="1"/>
          <w:numId w:val="22"/>
        </w:numPr>
        <w:tabs>
          <w:tab w:val="left" w:pos="360"/>
        </w:tabs>
        <w:spacing w:line="360" w:lineRule="auto"/>
        <w:rPr>
          <w:rtl/>
        </w:rPr>
      </w:pPr>
      <w:r>
        <w:rPr>
          <w:rFonts w:hint="cs"/>
          <w:rtl/>
        </w:rPr>
        <w:t xml:space="preserve">בוטל ההסכם מכל סיבה שהיא, יהיה </w:t>
      </w:r>
      <w:r w:rsidR="002A035D">
        <w:rPr>
          <w:rFonts w:hint="cs"/>
          <w:rtl/>
        </w:rPr>
        <w:t>משרד הבינוי</w:t>
      </w:r>
      <w:r>
        <w:rPr>
          <w:rFonts w:hint="cs"/>
          <w:rtl/>
        </w:rPr>
        <w:t xml:space="preserve"> רשאי למסור את השירותים לכל   גורם אחר ולהשתמש לצורך זה במסמכים, דוחות, הצעות, ניתוחים, המלצות וכו' הקשורים בעבודת נותן השירותים 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rsidR="000D5321" w:rsidRDefault="000D5321" w:rsidP="00CA6439">
      <w:pPr>
        <w:numPr>
          <w:ilvl w:val="1"/>
          <w:numId w:val="22"/>
        </w:numPr>
        <w:tabs>
          <w:tab w:val="left" w:pos="360"/>
        </w:tabs>
        <w:spacing w:line="360" w:lineRule="auto"/>
        <w:rPr>
          <w:rtl/>
        </w:rPr>
      </w:pPr>
      <w:r>
        <w:rPr>
          <w:rFonts w:hint="cs"/>
          <w:rtl/>
        </w:rPr>
        <w:t>במקרה של ביטול הסכם עקב הפרתו ע"י נותן השירותים יחויב נותן השירותים בנזקים שנגרמו למשרד בגין ההפרה והביטול וזאת מבלי לגרוע מכל זכות של המשרד עפ"י ההסכם ו/או עפ"י כל דין.</w:t>
      </w:r>
    </w:p>
    <w:p w:rsidR="000D5321" w:rsidRDefault="000D5321" w:rsidP="000D5321">
      <w:pPr>
        <w:tabs>
          <w:tab w:val="left" w:pos="360"/>
        </w:tabs>
        <w:spacing w:line="360" w:lineRule="auto"/>
        <w:ind w:left="720"/>
        <w:rPr>
          <w:rtl/>
        </w:rPr>
      </w:pPr>
    </w:p>
    <w:p w:rsidR="000D5321" w:rsidRPr="00F22FC4" w:rsidRDefault="000D5321" w:rsidP="00CA6439">
      <w:pPr>
        <w:numPr>
          <w:ilvl w:val="0"/>
          <w:numId w:val="22"/>
        </w:numPr>
        <w:tabs>
          <w:tab w:val="left" w:pos="360"/>
        </w:tabs>
        <w:spacing w:line="360" w:lineRule="auto"/>
        <w:rPr>
          <w:b/>
          <w:bCs/>
        </w:rPr>
      </w:pPr>
      <w:r w:rsidRPr="00F22FC4">
        <w:rPr>
          <w:rFonts w:hint="cs"/>
          <w:b/>
          <w:bCs/>
          <w:rtl/>
        </w:rPr>
        <w:t>קיזוז</w:t>
      </w:r>
      <w:r>
        <w:rPr>
          <w:rFonts w:hint="cs"/>
          <w:b/>
          <w:bCs/>
          <w:rtl/>
        </w:rPr>
        <w:t>:</w:t>
      </w:r>
    </w:p>
    <w:p w:rsidR="000D5321" w:rsidRDefault="000D5321" w:rsidP="00CA6439">
      <w:pPr>
        <w:numPr>
          <w:ilvl w:val="0"/>
          <w:numId w:val="28"/>
        </w:numPr>
        <w:spacing w:line="360" w:lineRule="auto"/>
        <w:jc w:val="both"/>
      </w:pPr>
      <w:r>
        <w:rPr>
          <w:rFonts w:hint="cs"/>
          <w:rtl/>
        </w:rPr>
        <w:t>המשרד</w:t>
      </w:r>
      <w:r w:rsidRPr="00A22CBD">
        <w:rPr>
          <w:rtl/>
        </w:rPr>
        <w:t xml:space="preserve"> יהיה רשאי לקזז </w:t>
      </w:r>
      <w:r w:rsidRPr="00A22CBD">
        <w:rPr>
          <w:rFonts w:hint="cs"/>
          <w:rtl/>
        </w:rPr>
        <w:t xml:space="preserve">כנגד </w:t>
      </w:r>
      <w:r w:rsidRPr="00A22CBD">
        <w:rPr>
          <w:rtl/>
        </w:rPr>
        <w:t>כל סכום המגיע ממנו על פי הסכם זה כל חוב המגיע לו בין אם נובע מהסכם זה ובין בדרך אחרת, וכן כל חוב קצוב אחר.</w:t>
      </w:r>
    </w:p>
    <w:p w:rsidR="000D5321" w:rsidRDefault="000D5321" w:rsidP="00CA6439">
      <w:pPr>
        <w:numPr>
          <w:ilvl w:val="0"/>
          <w:numId w:val="28"/>
        </w:numPr>
        <w:tabs>
          <w:tab w:val="left" w:pos="850"/>
          <w:tab w:val="left" w:pos="2280"/>
        </w:tabs>
        <w:spacing w:line="360" w:lineRule="auto"/>
      </w:pPr>
      <w:r w:rsidRPr="00A22CBD">
        <w:rPr>
          <w:rtl/>
        </w:rPr>
        <w:t xml:space="preserve">הוראות סעיף זה אינן גורעות מזכותו של </w:t>
      </w:r>
      <w:r>
        <w:rPr>
          <w:rFonts w:hint="cs"/>
          <w:rtl/>
        </w:rPr>
        <w:t>המשרד</w:t>
      </w:r>
      <w:r w:rsidRPr="00A22CBD">
        <w:rPr>
          <w:rtl/>
        </w:rPr>
        <w:t xml:space="preserve"> לגבות החוב האמור בכל דרך </w:t>
      </w:r>
      <w:r w:rsidRPr="00A22CBD">
        <w:rPr>
          <w:rFonts w:hint="cs"/>
          <w:rtl/>
        </w:rPr>
        <w:t>אחרת</w:t>
      </w:r>
      <w:r>
        <w:rPr>
          <w:rFonts w:hint="cs"/>
          <w:rtl/>
        </w:rPr>
        <w:t>.</w:t>
      </w:r>
    </w:p>
    <w:p w:rsidR="000D5321" w:rsidRPr="00DC65BD" w:rsidRDefault="000D5321" w:rsidP="000D5321">
      <w:pPr>
        <w:spacing w:line="360" w:lineRule="auto"/>
        <w:ind w:left="840"/>
      </w:pPr>
    </w:p>
    <w:p w:rsidR="00CA505E" w:rsidRDefault="000D5321" w:rsidP="00CA6439">
      <w:pPr>
        <w:numPr>
          <w:ilvl w:val="0"/>
          <w:numId w:val="22"/>
        </w:numPr>
        <w:tabs>
          <w:tab w:val="left" w:pos="360"/>
        </w:tabs>
        <w:spacing w:line="360" w:lineRule="auto"/>
      </w:pPr>
      <w:r>
        <w:rPr>
          <w:rFonts w:hint="cs"/>
          <w:rtl/>
        </w:rPr>
        <w:lastRenderedPageBreak/>
        <w:t xml:space="preserve">מבלי לגרוע מהאמור, </w:t>
      </w:r>
      <w:r>
        <w:rPr>
          <w:rtl/>
        </w:rPr>
        <w:t xml:space="preserve">אם </w:t>
      </w:r>
      <w:r>
        <w:rPr>
          <w:rFonts w:hint="cs"/>
          <w:rtl/>
        </w:rPr>
        <w:t xml:space="preserve">הוצא צו לפירוק </w:t>
      </w:r>
      <w:r>
        <w:rPr>
          <w:rtl/>
        </w:rPr>
        <w:t xml:space="preserve">נותן השירותים </w:t>
      </w:r>
      <w:r>
        <w:rPr>
          <w:rFonts w:hint="cs"/>
          <w:rtl/>
        </w:rPr>
        <w:t xml:space="preserve">או </w:t>
      </w:r>
      <w:r>
        <w:rPr>
          <w:rtl/>
        </w:rPr>
        <w:t xml:space="preserve">הוצא נגדו צו לכינוס נכסים או </w:t>
      </w:r>
      <w:r>
        <w:rPr>
          <w:rFonts w:hint="cs"/>
          <w:rtl/>
        </w:rPr>
        <w:t xml:space="preserve">לניהול מיוחד </w:t>
      </w:r>
      <w:proofErr w:type="spellStart"/>
      <w:r>
        <w:rPr>
          <w:rFonts w:hint="cs"/>
          <w:rtl/>
        </w:rPr>
        <w:t>וכיוצ"ב</w:t>
      </w:r>
      <w:proofErr w:type="spellEnd"/>
      <w:r>
        <w:rPr>
          <w:rFonts w:hint="cs"/>
          <w:rtl/>
        </w:rPr>
        <w:t xml:space="preserve"> או שמי מנותן השירותים המועסקים </w:t>
      </w:r>
      <w:r>
        <w:rPr>
          <w:rtl/>
        </w:rPr>
        <w:t xml:space="preserve">הורשע בעבירה שיש עמה קלון </w:t>
      </w:r>
      <w:r>
        <w:rPr>
          <w:rFonts w:hint="cs"/>
          <w:rtl/>
        </w:rPr>
        <w:t xml:space="preserve"> או פשט רגל או הפך בלתי כשיר</w:t>
      </w:r>
      <w:r>
        <w:rPr>
          <w:rtl/>
        </w:rPr>
        <w:t>, ייחשב הדבר כאילו ההסכם בוטל, בקרות אותו א</w:t>
      </w:r>
      <w:r>
        <w:rPr>
          <w:rFonts w:hint="cs"/>
          <w:rtl/>
        </w:rPr>
        <w:t>י</w:t>
      </w:r>
      <w:r>
        <w:rPr>
          <w:rtl/>
        </w:rPr>
        <w:t>רוע</w:t>
      </w:r>
      <w:r>
        <w:rPr>
          <w:rFonts w:hint="cs"/>
          <w:rtl/>
        </w:rPr>
        <w:t xml:space="preserve"> אלא אם כן החליט המשרד אחרת והודיע על כך בכתב לנותן השירותים</w:t>
      </w:r>
      <w:r>
        <w:rPr>
          <w:rtl/>
        </w:rPr>
        <w:t>.</w:t>
      </w:r>
      <w:r w:rsidR="00CA505E">
        <w:rPr>
          <w:rtl/>
        </w:rPr>
        <w:br/>
      </w:r>
    </w:p>
    <w:p w:rsidR="000D5321" w:rsidRPr="00CA505E" w:rsidRDefault="000D5321" w:rsidP="00CA6439">
      <w:pPr>
        <w:numPr>
          <w:ilvl w:val="0"/>
          <w:numId w:val="22"/>
        </w:numPr>
        <w:tabs>
          <w:tab w:val="left" w:pos="360"/>
        </w:tabs>
        <w:spacing w:line="360" w:lineRule="auto"/>
        <w:rPr>
          <w:rtl/>
        </w:rPr>
      </w:pPr>
      <w:r w:rsidRPr="00CA505E">
        <w:rPr>
          <w:rFonts w:ascii="Arial" w:hAnsi="Arial"/>
          <w:rtl/>
        </w:rPr>
        <w:t xml:space="preserve">התמורה תשולם </w:t>
      </w:r>
      <w:r w:rsidRPr="00CA505E">
        <w:rPr>
          <w:rFonts w:ascii="Arial" w:hAnsi="Arial" w:hint="cs"/>
          <w:rtl/>
        </w:rPr>
        <w:t>לנותן השירותים</w:t>
      </w:r>
      <w:r w:rsidRPr="00CA505E">
        <w:rPr>
          <w:rFonts w:ascii="Arial" w:hAnsi="Arial"/>
          <w:rtl/>
        </w:rPr>
        <w:t xml:space="preserve"> על בסיס השירותים בפועל</w:t>
      </w:r>
      <w:r w:rsidRPr="00CA505E">
        <w:rPr>
          <w:rFonts w:ascii="Arial" w:hAnsi="Arial" w:hint="cs"/>
          <w:rtl/>
        </w:rPr>
        <w:t xml:space="preserve"> ובהתאם להצעת המחיר שהגיש במכרז</w:t>
      </w:r>
      <w:r w:rsidRPr="00CA505E">
        <w:rPr>
          <w:rFonts w:ascii="Arial" w:hAnsi="Arial"/>
          <w:rtl/>
        </w:rPr>
        <w:t>.</w:t>
      </w:r>
    </w:p>
    <w:p w:rsidR="000D5321" w:rsidRDefault="000D5321" w:rsidP="00CA6439">
      <w:pPr>
        <w:numPr>
          <w:ilvl w:val="0"/>
          <w:numId w:val="22"/>
        </w:numPr>
        <w:tabs>
          <w:tab w:val="left" w:pos="1080"/>
        </w:tabs>
        <w:spacing w:line="360" w:lineRule="auto"/>
        <w:ind w:left="1440" w:hanging="960"/>
      </w:pPr>
    </w:p>
    <w:p w:rsidR="000D5321" w:rsidRDefault="000D5321" w:rsidP="00CA6439">
      <w:pPr>
        <w:numPr>
          <w:ilvl w:val="1"/>
          <w:numId w:val="22"/>
        </w:numPr>
        <w:tabs>
          <w:tab w:val="left" w:pos="1080"/>
        </w:tabs>
        <w:spacing w:line="360" w:lineRule="auto"/>
        <w:rPr>
          <w:rtl/>
        </w:rPr>
      </w:pPr>
      <w:r>
        <w:rPr>
          <w:rtl/>
        </w:rPr>
        <w:t>התמורה כולל</w:t>
      </w:r>
      <w:r>
        <w:rPr>
          <w:rFonts w:hint="cs"/>
          <w:rtl/>
        </w:rPr>
        <w:t>ת</w:t>
      </w:r>
      <w:r>
        <w:rPr>
          <w:rtl/>
        </w:rPr>
        <w:t xml:space="preserve"> מס ערך מוסף והוא ישולם לנותן השירותים בשיעורים שיהיו בתוקף במועד כל תשלום ותשלום.</w:t>
      </w:r>
    </w:p>
    <w:p w:rsidR="000D5321" w:rsidRDefault="000D5321" w:rsidP="00CA6439">
      <w:pPr>
        <w:numPr>
          <w:ilvl w:val="1"/>
          <w:numId w:val="22"/>
        </w:numPr>
        <w:tabs>
          <w:tab w:val="left" w:pos="1080"/>
        </w:tabs>
        <w:spacing w:line="360" w:lineRule="auto"/>
        <w:rPr>
          <w:rtl/>
        </w:rPr>
      </w:pPr>
      <w:r>
        <w:rPr>
          <w:rtl/>
        </w:rPr>
        <w:t>נותן השירותים מצהיר, כי הינו "עוסק מורשה" בהתאם ל</w:t>
      </w:r>
      <w:r>
        <w:rPr>
          <w:rFonts w:hint="cs"/>
          <w:rtl/>
        </w:rPr>
        <w:t>ח</w:t>
      </w:r>
      <w:r>
        <w:rPr>
          <w:rtl/>
        </w:rPr>
        <w:t xml:space="preserve">וק מס ערך מוסף תשל"ו - </w:t>
      </w:r>
      <w:r>
        <w:rPr>
          <w:rFonts w:ascii="Rod" w:hint="cs"/>
          <w:rtl/>
        </w:rPr>
        <w:t xml:space="preserve"> </w:t>
      </w:r>
      <w:r>
        <w:rPr>
          <w:rFonts w:ascii="Rod"/>
          <w:rtl/>
        </w:rPr>
        <w:t>1976</w:t>
      </w:r>
      <w:r>
        <w:rPr>
          <w:rFonts w:hint="cs"/>
          <w:rtl/>
        </w:rPr>
        <w:t xml:space="preserve"> וכי   הוא מנהל ספרים במס הכנסה כמתחייב</w:t>
      </w:r>
      <w:r>
        <w:rPr>
          <w:rtl/>
        </w:rPr>
        <w:t>.</w:t>
      </w:r>
    </w:p>
    <w:p w:rsidR="000D5321" w:rsidRDefault="000D5321" w:rsidP="00CA6439">
      <w:pPr>
        <w:numPr>
          <w:ilvl w:val="1"/>
          <w:numId w:val="22"/>
        </w:numPr>
        <w:tabs>
          <w:tab w:val="left" w:pos="1080"/>
        </w:tabs>
        <w:spacing w:line="360" w:lineRule="auto"/>
      </w:pPr>
      <w:r>
        <w:rPr>
          <w:rtl/>
        </w:rPr>
        <w:t xml:space="preserve">כל תשלום לנותן השירותים מותנה בהגשת חשבונית מס כמשמעותה בחוק מס ערך מוסף תשל"ו– </w:t>
      </w:r>
      <w:r>
        <w:rPr>
          <w:rFonts w:hint="cs"/>
          <w:rtl/>
        </w:rPr>
        <w:t xml:space="preserve">1976 על ידי נותן השירותים </w:t>
      </w:r>
      <w:proofErr w:type="spellStart"/>
      <w:r>
        <w:rPr>
          <w:rFonts w:hint="cs"/>
          <w:rtl/>
        </w:rPr>
        <w:t>לחשבות</w:t>
      </w:r>
      <w:proofErr w:type="spellEnd"/>
      <w:r>
        <w:rPr>
          <w:rFonts w:hint="cs"/>
          <w:rtl/>
        </w:rPr>
        <w:t xml:space="preserve"> </w:t>
      </w:r>
      <w:r w:rsidR="002A035D">
        <w:rPr>
          <w:rFonts w:hint="cs"/>
          <w:rtl/>
        </w:rPr>
        <w:t>משרד הבינוי</w:t>
      </w:r>
      <w:r>
        <w:rPr>
          <w:rFonts w:hint="cs"/>
          <w:rtl/>
        </w:rPr>
        <w:t>.</w:t>
      </w:r>
    </w:p>
    <w:p w:rsidR="000D5321" w:rsidRDefault="000D5321" w:rsidP="00CA6439">
      <w:pPr>
        <w:numPr>
          <w:ilvl w:val="1"/>
          <w:numId w:val="22"/>
        </w:numPr>
        <w:tabs>
          <w:tab w:val="left" w:pos="1080"/>
        </w:tabs>
        <w:spacing w:line="360" w:lineRule="auto"/>
        <w:rPr>
          <w:u w:val="single"/>
        </w:rPr>
      </w:pPr>
      <w:bookmarkStart w:id="3" w:name="_Ref194045824"/>
      <w:r>
        <w:rPr>
          <w:rtl/>
        </w:rPr>
        <w:t xml:space="preserve">מועדי התשלום </w:t>
      </w:r>
      <w:r>
        <w:rPr>
          <w:rFonts w:hint="cs"/>
          <w:rtl/>
        </w:rPr>
        <w:t>יהיו בהתאם</w:t>
      </w:r>
      <w:r>
        <w:rPr>
          <w:rtl/>
        </w:rPr>
        <w:t xml:space="preserve"> במועדים המפורטים להלן:</w:t>
      </w:r>
      <w:bookmarkEnd w:id="3"/>
    </w:p>
    <w:p w:rsidR="000D5321" w:rsidRDefault="000D5321" w:rsidP="00CA6439">
      <w:pPr>
        <w:numPr>
          <w:ilvl w:val="3"/>
          <w:numId w:val="22"/>
        </w:numPr>
        <w:spacing w:line="360" w:lineRule="auto"/>
      </w:pPr>
      <w:r>
        <w:rPr>
          <w:rtl/>
        </w:rPr>
        <w:t>חשבון/חשבונית אשר יוגשו בתאריכים 15-1 בחודש, ישולם בתחילת מועד התשלום הממשלתי של החודש העוקב.</w:t>
      </w:r>
    </w:p>
    <w:p w:rsidR="000D5321" w:rsidRDefault="000D5321" w:rsidP="00CA6439">
      <w:pPr>
        <w:numPr>
          <w:ilvl w:val="3"/>
          <w:numId w:val="22"/>
        </w:numPr>
        <w:spacing w:line="360" w:lineRule="auto"/>
      </w:pPr>
      <w:r>
        <w:rPr>
          <w:rtl/>
        </w:rPr>
        <w:t>חשבון/חשבונית אשר יוגשו בתאריכים 24-16 בחודש, ישולם בחודש העוקב לפי יום הגשת החשבון, כלומר בדיוק 30 יום מיום הגשת החשבון.</w:t>
      </w:r>
    </w:p>
    <w:p w:rsidR="000D5321" w:rsidRDefault="000D5321" w:rsidP="00CA6439">
      <w:pPr>
        <w:numPr>
          <w:ilvl w:val="3"/>
          <w:numId w:val="22"/>
        </w:numPr>
        <w:spacing w:line="360" w:lineRule="auto"/>
      </w:pPr>
      <w:r>
        <w:rPr>
          <w:rtl/>
        </w:rPr>
        <w:t>חשבון/חשבונית אשר יוגשו בתאריכים 31-25 בחודש, ישולם ב-24 בחודש העוקב, דהיינו בסוף מועד התשלום הממשלתי של החודש העוקב.</w:t>
      </w:r>
    </w:p>
    <w:p w:rsidR="000D5321" w:rsidRDefault="000D5321" w:rsidP="000D5321">
      <w:pPr>
        <w:tabs>
          <w:tab w:val="left" w:pos="1080"/>
        </w:tabs>
        <w:spacing w:line="360" w:lineRule="auto"/>
        <w:rPr>
          <w:rtl/>
        </w:rPr>
      </w:pPr>
    </w:p>
    <w:p w:rsidR="000D5321" w:rsidRDefault="000D5321" w:rsidP="00A05925">
      <w:pPr>
        <w:numPr>
          <w:ilvl w:val="0"/>
          <w:numId w:val="22"/>
        </w:numPr>
        <w:tabs>
          <w:tab w:val="left" w:pos="1080"/>
        </w:tabs>
        <w:spacing w:line="360" w:lineRule="auto"/>
        <w:ind w:left="1080" w:hanging="600"/>
      </w:pPr>
      <w:r>
        <w:rPr>
          <w:rFonts w:hint="cs"/>
          <w:rtl/>
        </w:rPr>
        <w:t xml:space="preserve">מוסכם כי </w:t>
      </w:r>
      <w:r w:rsidR="002A035D">
        <w:rPr>
          <w:rFonts w:hint="cs"/>
          <w:rtl/>
        </w:rPr>
        <w:t>משרד הבינוי</w:t>
      </w:r>
      <w:r>
        <w:rPr>
          <w:rFonts w:hint="cs"/>
          <w:rtl/>
        </w:rPr>
        <w:t xml:space="preserve"> אינו מוותר על זכויותיו לפי ההסכם או משנה זכויותיו אלא בכתב ובחתימת מורש</w:t>
      </w:r>
      <w:r w:rsidR="00A05925">
        <w:rPr>
          <w:rFonts w:hint="cs"/>
          <w:rtl/>
        </w:rPr>
        <w:t>ה</w:t>
      </w:r>
      <w:r>
        <w:rPr>
          <w:rFonts w:hint="cs"/>
          <w:rtl/>
        </w:rPr>
        <w:t xml:space="preserve"> החתימה של המשרד.</w:t>
      </w:r>
    </w:p>
    <w:p w:rsidR="000D5321" w:rsidRDefault="000D5321" w:rsidP="000D5321">
      <w:pPr>
        <w:tabs>
          <w:tab w:val="left" w:pos="1080"/>
        </w:tabs>
        <w:spacing w:line="360" w:lineRule="auto"/>
        <w:ind w:left="1080"/>
      </w:pPr>
    </w:p>
    <w:p w:rsidR="000D5321" w:rsidRPr="006B29E6" w:rsidRDefault="000D5321" w:rsidP="00CA6439">
      <w:pPr>
        <w:numPr>
          <w:ilvl w:val="0"/>
          <w:numId w:val="22"/>
        </w:numPr>
        <w:tabs>
          <w:tab w:val="left" w:pos="1080"/>
        </w:tabs>
        <w:spacing w:line="360" w:lineRule="auto"/>
        <w:ind w:left="1080" w:hanging="600"/>
        <w:rPr>
          <w:b/>
          <w:bCs/>
          <w:u w:val="single"/>
        </w:rPr>
      </w:pPr>
      <w:r>
        <w:rPr>
          <w:rFonts w:hint="cs"/>
          <w:b/>
          <w:bCs/>
          <w:u w:val="single"/>
          <w:rtl/>
        </w:rPr>
        <w:t>אמנת שירות</w:t>
      </w:r>
    </w:p>
    <w:p w:rsidR="000D5321" w:rsidRPr="00A31039" w:rsidRDefault="000D5321" w:rsidP="00CA6439">
      <w:pPr>
        <w:numPr>
          <w:ilvl w:val="1"/>
          <w:numId w:val="22"/>
        </w:numPr>
        <w:tabs>
          <w:tab w:val="left" w:pos="1080"/>
        </w:tabs>
        <w:spacing w:line="360" w:lineRule="auto"/>
      </w:pPr>
      <w:r w:rsidRPr="00A31039">
        <w:rPr>
          <w:rtl/>
        </w:rPr>
        <w:t>אמנת השירות</w:t>
      </w:r>
      <w:r>
        <w:rPr>
          <w:rtl/>
        </w:rPr>
        <w:t xml:space="preserve"> מגדירה את רמת השירות הנדרשת מ</w:t>
      </w:r>
      <w:r>
        <w:rPr>
          <w:rFonts w:hint="cs"/>
          <w:rtl/>
        </w:rPr>
        <w:t xml:space="preserve">נותן השירותים </w:t>
      </w:r>
      <w:r w:rsidRPr="00A31039">
        <w:rPr>
          <w:rtl/>
        </w:rPr>
        <w:t xml:space="preserve">במהלך כל תקופת ההתקשרות ואת הפיצויים המוסכמים שאותם ישלם </w:t>
      </w:r>
      <w:r>
        <w:rPr>
          <w:rFonts w:hint="cs"/>
          <w:rtl/>
        </w:rPr>
        <w:t>נותן השירותים</w:t>
      </w:r>
      <w:r w:rsidRPr="00A31039">
        <w:rPr>
          <w:rtl/>
        </w:rPr>
        <w:t xml:space="preserve"> בגין אי עמידה ברמת השירות המוסכמת.</w:t>
      </w:r>
    </w:p>
    <w:p w:rsidR="000D5321" w:rsidRDefault="000D5321" w:rsidP="00CA6439">
      <w:pPr>
        <w:numPr>
          <w:ilvl w:val="1"/>
          <w:numId w:val="22"/>
        </w:numPr>
        <w:tabs>
          <w:tab w:val="left" w:pos="1080"/>
        </w:tabs>
        <w:spacing w:line="360" w:lineRule="auto"/>
      </w:pPr>
      <w:r w:rsidRPr="00A31039">
        <w:rPr>
          <w:rtl/>
        </w:rPr>
        <w:lastRenderedPageBreak/>
        <w:t xml:space="preserve">נותן שירותים שלא יעמוד ברמת השירות המוגדרת  ישלם פיצוי מוסכם, על פי מידת החריגה מהרמה המוגדרת ובהתאם לטבלת הפיצויים המוסכמים. </w:t>
      </w:r>
    </w:p>
    <w:p w:rsidR="000D5321" w:rsidRPr="00A31039" w:rsidRDefault="000D5321" w:rsidP="00CA6439">
      <w:pPr>
        <w:numPr>
          <w:ilvl w:val="1"/>
          <w:numId w:val="22"/>
        </w:numPr>
        <w:tabs>
          <w:tab w:val="left" w:pos="1080"/>
        </w:tabs>
        <w:spacing w:line="360" w:lineRule="auto"/>
        <w:rPr>
          <w:rtl/>
        </w:rPr>
      </w:pPr>
      <w:r w:rsidRPr="006B29E6">
        <w:rPr>
          <w:rFonts w:hint="cs"/>
          <w:rtl/>
        </w:rPr>
        <w:t xml:space="preserve">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החוזה ועל פי כל דין, </w:t>
      </w:r>
      <w:proofErr w:type="spellStart"/>
      <w:r w:rsidRPr="006B29E6">
        <w:rPr>
          <w:rFonts w:hint="cs"/>
          <w:rtl/>
        </w:rPr>
        <w:t>הכל</w:t>
      </w:r>
      <w:proofErr w:type="spellEnd"/>
      <w:r w:rsidRPr="006B29E6">
        <w:rPr>
          <w:rFonts w:hint="cs"/>
          <w:rtl/>
        </w:rPr>
        <w:t xml:space="preserve"> לפי שיקול דעתו הבלעדי של המשרד</w:t>
      </w:r>
    </w:p>
    <w:p w:rsidR="000D5321" w:rsidRDefault="000D5321" w:rsidP="00CA6439">
      <w:pPr>
        <w:numPr>
          <w:ilvl w:val="1"/>
          <w:numId w:val="22"/>
        </w:numPr>
        <w:tabs>
          <w:tab w:val="left" w:pos="1080"/>
        </w:tabs>
        <w:spacing w:line="360" w:lineRule="auto"/>
        <w:rPr>
          <w:rFonts w:ascii="Arial" w:hAnsi="Arial" w:cs="Arial"/>
          <w:sz w:val="22"/>
          <w:szCs w:val="22"/>
        </w:rPr>
      </w:pPr>
      <w:r>
        <w:rPr>
          <w:rFonts w:hint="cs"/>
          <w:rtl/>
        </w:rPr>
        <w:t>המנהל</w:t>
      </w:r>
      <w:r w:rsidRPr="00C100B1">
        <w:rPr>
          <w:rtl/>
        </w:rPr>
        <w:t xml:space="preserve"> רשאי בכל עת להעביר </w:t>
      </w:r>
      <w:r>
        <w:rPr>
          <w:rFonts w:hint="cs"/>
          <w:rtl/>
        </w:rPr>
        <w:t>לנותן השירותים</w:t>
      </w:r>
      <w:r w:rsidRPr="00C100B1">
        <w:rPr>
          <w:rtl/>
        </w:rPr>
        <w:t xml:space="preserve"> את השגותיו ואת </w:t>
      </w:r>
      <w:r>
        <w:rPr>
          <w:rtl/>
        </w:rPr>
        <w:t>תלונותיו בגין פגיעה ברמת השירות</w:t>
      </w:r>
      <w:r w:rsidRPr="00C100B1">
        <w:rPr>
          <w:rtl/>
        </w:rPr>
        <w:t>.</w:t>
      </w:r>
      <w:r>
        <w:rPr>
          <w:rFonts w:hint="cs"/>
          <w:rtl/>
        </w:rPr>
        <w:t xml:space="preserve"> </w:t>
      </w:r>
      <w:r w:rsidRPr="00C100B1">
        <w:rPr>
          <w:rtl/>
        </w:rPr>
        <w:t>התלונה תועבר באמ</w:t>
      </w:r>
      <w:r>
        <w:rPr>
          <w:rtl/>
        </w:rPr>
        <w:t xml:space="preserve">צעות </w:t>
      </w:r>
      <w:r w:rsidRPr="00C100B1">
        <w:rPr>
          <w:rtl/>
        </w:rPr>
        <w:t xml:space="preserve">פנייה ישירה </w:t>
      </w:r>
      <w:r>
        <w:rPr>
          <w:rFonts w:hint="cs"/>
          <w:rtl/>
        </w:rPr>
        <w:t>בכתב לנותן השירותים</w:t>
      </w:r>
      <w:r w:rsidRPr="00C100B1">
        <w:rPr>
          <w:rtl/>
        </w:rPr>
        <w:t xml:space="preserve">. אם לאחר העברת התלונה לא יטופל הליקוי לשביעות רצונו של </w:t>
      </w:r>
      <w:r>
        <w:rPr>
          <w:rFonts w:hint="cs"/>
          <w:rtl/>
        </w:rPr>
        <w:t>המנהל</w:t>
      </w:r>
      <w:r w:rsidRPr="00C100B1">
        <w:rPr>
          <w:rtl/>
        </w:rPr>
        <w:t xml:space="preserve"> – יתועדו במסמך רשמי של </w:t>
      </w:r>
      <w:r>
        <w:rPr>
          <w:rFonts w:hint="cs"/>
          <w:rtl/>
        </w:rPr>
        <w:t>המשרד</w:t>
      </w:r>
      <w:r w:rsidRPr="00C100B1">
        <w:rPr>
          <w:rtl/>
        </w:rPr>
        <w:t xml:space="preserve"> הליקוי, שעת ההתרחשות, הגורמים שאליהם נעשתה הפנייה והזמן שחלף עד לתיקונו או לאי תיקונו. העתק ממסמך התלונה יועבר לחשב המשרד</w:t>
      </w:r>
      <w:r>
        <w:rPr>
          <w:rFonts w:ascii="Arial" w:hAnsi="Arial" w:cs="Arial"/>
          <w:sz w:val="22"/>
          <w:szCs w:val="22"/>
          <w:rtl/>
        </w:rPr>
        <w:t>.</w:t>
      </w:r>
    </w:p>
    <w:p w:rsidR="000D5321" w:rsidRDefault="000D5321" w:rsidP="00CA6439">
      <w:pPr>
        <w:numPr>
          <w:ilvl w:val="1"/>
          <w:numId w:val="22"/>
        </w:numPr>
        <w:tabs>
          <w:tab w:val="left" w:pos="1080"/>
        </w:tabs>
        <w:spacing w:line="360" w:lineRule="auto"/>
      </w:pPr>
      <w:r w:rsidRPr="00716F4A">
        <w:rPr>
          <w:rtl/>
        </w:rPr>
        <w:t xml:space="preserve">עם קבלת החיוב </w:t>
      </w:r>
      <w:r>
        <w:rPr>
          <w:rFonts w:hint="cs"/>
          <w:rtl/>
        </w:rPr>
        <w:t>מנותן השירותים</w:t>
      </w:r>
      <w:r w:rsidRPr="00716F4A">
        <w:rPr>
          <w:rtl/>
        </w:rPr>
        <w:t xml:space="preserve"> יודיע </w:t>
      </w:r>
      <w:r>
        <w:rPr>
          <w:rFonts w:hint="cs"/>
          <w:rtl/>
        </w:rPr>
        <w:t>המנהל</w:t>
      </w:r>
      <w:r w:rsidRPr="00716F4A">
        <w:rPr>
          <w:rtl/>
        </w:rPr>
        <w:t xml:space="preserve"> בכתב </w:t>
      </w:r>
      <w:r>
        <w:rPr>
          <w:rFonts w:hint="cs"/>
          <w:rtl/>
        </w:rPr>
        <w:t>לנותן השירותים עם העתק לחשב המשרד</w:t>
      </w:r>
      <w:r w:rsidRPr="00716F4A">
        <w:rPr>
          <w:rtl/>
        </w:rPr>
        <w:t xml:space="preserve"> כי הפיצוי על הנזקים בגין הליקויים המתוארים בדו</w:t>
      </w:r>
      <w:r>
        <w:rPr>
          <w:rtl/>
        </w:rPr>
        <w:t xml:space="preserve">ח יקוזזו מסכום החיוב על פי </w:t>
      </w:r>
      <w:r>
        <w:rPr>
          <w:rFonts w:hint="cs"/>
          <w:rtl/>
        </w:rPr>
        <w:t>טבלת הפיצויים המוסכמים</w:t>
      </w:r>
      <w:r w:rsidRPr="00716F4A">
        <w:rPr>
          <w:rtl/>
        </w:rPr>
        <w:t xml:space="preserve">. </w:t>
      </w:r>
      <w:r>
        <w:rPr>
          <w:rFonts w:hint="cs"/>
          <w:rtl/>
        </w:rPr>
        <w:t>לנותן השירותים</w:t>
      </w:r>
      <w:r w:rsidRPr="00716F4A">
        <w:rPr>
          <w:rtl/>
        </w:rPr>
        <w:t xml:space="preserve"> תהיה זכות לטעון בכתב נגד הקיזוז תוך  14 ימי עבודה מתאריך שליחת ההודעה. </w:t>
      </w:r>
      <w:r>
        <w:rPr>
          <w:rFonts w:hint="cs"/>
          <w:rtl/>
        </w:rPr>
        <w:t>המנהל</w:t>
      </w:r>
      <w:r w:rsidRPr="00716F4A">
        <w:rPr>
          <w:rtl/>
        </w:rPr>
        <w:t xml:space="preserve"> רשאי למלא דוח גם עבו</w:t>
      </w:r>
      <w:r>
        <w:rPr>
          <w:rtl/>
        </w:rPr>
        <w:t>ר ליקויים אשר אינם מופיעים בטבל</w:t>
      </w:r>
      <w:r>
        <w:rPr>
          <w:rFonts w:hint="cs"/>
          <w:rtl/>
        </w:rPr>
        <w:t>ת</w:t>
      </w:r>
      <w:r w:rsidRPr="00716F4A">
        <w:rPr>
          <w:rtl/>
        </w:rPr>
        <w:t xml:space="preserve"> </w:t>
      </w:r>
      <w:r>
        <w:rPr>
          <w:rFonts w:hint="cs"/>
          <w:rtl/>
        </w:rPr>
        <w:t>הפיצויים המוסכמים</w:t>
      </w:r>
      <w:r w:rsidRPr="00716F4A">
        <w:rPr>
          <w:rtl/>
        </w:rPr>
        <w:t>.</w:t>
      </w:r>
    </w:p>
    <w:p w:rsidR="000D5321" w:rsidRPr="00A41460" w:rsidRDefault="000D5321" w:rsidP="00CA6439">
      <w:pPr>
        <w:numPr>
          <w:ilvl w:val="1"/>
          <w:numId w:val="22"/>
        </w:numPr>
        <w:tabs>
          <w:tab w:val="left" w:pos="1080"/>
        </w:tabs>
        <w:spacing w:line="360" w:lineRule="auto"/>
        <w:rPr>
          <w:rtl/>
        </w:rPr>
      </w:pPr>
      <w:proofErr w:type="spellStart"/>
      <w:r w:rsidRPr="00A41460">
        <w:rPr>
          <w:rtl/>
        </w:rPr>
        <w:t>הסעדים</w:t>
      </w:r>
      <w:proofErr w:type="spellEnd"/>
      <w:r w:rsidRPr="00A41460">
        <w:rPr>
          <w:rtl/>
        </w:rPr>
        <w:t xml:space="preserve"> האמורים לעיל, באים בנוסף לכל סעד אחר שיש למשרד על פי דין ועל פי הסכם זה.      </w:t>
      </w:r>
    </w:p>
    <w:p w:rsidR="000D5321" w:rsidRPr="00A41460" w:rsidRDefault="000D5321" w:rsidP="00CA6439">
      <w:pPr>
        <w:numPr>
          <w:ilvl w:val="1"/>
          <w:numId w:val="22"/>
        </w:numPr>
        <w:tabs>
          <w:tab w:val="left" w:pos="1080"/>
        </w:tabs>
        <w:spacing w:line="360" w:lineRule="auto"/>
      </w:pPr>
      <w:r w:rsidRPr="00A41460">
        <w:rPr>
          <w:rtl/>
        </w:rPr>
        <w:t xml:space="preserve">המשרד זכאי לנקוט במצטבר הן </w:t>
      </w:r>
      <w:proofErr w:type="spellStart"/>
      <w:r w:rsidRPr="00A41460">
        <w:rPr>
          <w:rtl/>
        </w:rPr>
        <w:t>בסעדים</w:t>
      </w:r>
      <w:proofErr w:type="spellEnd"/>
      <w:r w:rsidRPr="00A41460">
        <w:rPr>
          <w:rtl/>
        </w:rPr>
        <w:t xml:space="preserve"> האמורים לעיל והן בכל סעד נוסף כאמור ואין </w:t>
      </w:r>
      <w:proofErr w:type="spellStart"/>
      <w:r w:rsidRPr="00A41460">
        <w:rPr>
          <w:rtl/>
        </w:rPr>
        <w:t>בסעדים</w:t>
      </w:r>
      <w:proofErr w:type="spellEnd"/>
      <w:r w:rsidRPr="00A41460">
        <w:rPr>
          <w:rtl/>
        </w:rPr>
        <w:t xml:space="preserve"> האמורים לפגוע מזכות המשרד לחייב את החברה בנזקים שסכומם עולה על האמור לעיל שנגרמו עקב ההפרות האמורות</w:t>
      </w:r>
      <w:r w:rsidRPr="00A41460">
        <w:rPr>
          <w:rFonts w:hint="cs"/>
          <w:rtl/>
        </w:rPr>
        <w:t>. בין היתר,</w:t>
      </w:r>
      <w:r w:rsidRPr="00A41460">
        <w:rPr>
          <w:rtl/>
        </w:rPr>
        <w:t xml:space="preserve"> בשל ליקויים באיכות עבודתו או בשל אי עמידתו ברמת השירות הנדרשת</w:t>
      </w:r>
      <w:r w:rsidRPr="00DB7804">
        <w:rPr>
          <w:rtl/>
        </w:rPr>
        <w:t>.</w:t>
      </w:r>
    </w:p>
    <w:p w:rsidR="000D5321" w:rsidRDefault="000D5321" w:rsidP="00CA6439">
      <w:pPr>
        <w:numPr>
          <w:ilvl w:val="1"/>
          <w:numId w:val="22"/>
        </w:numPr>
        <w:tabs>
          <w:tab w:val="left" w:pos="1080"/>
        </w:tabs>
        <w:spacing w:line="360" w:lineRule="auto"/>
        <w:rPr>
          <w:rFonts w:ascii="Arial" w:hAnsi="Arial" w:cs="Arial"/>
          <w:color w:val="FF0000"/>
          <w:sz w:val="22"/>
          <w:szCs w:val="22"/>
          <w:u w:val="single"/>
        </w:rPr>
      </w:pPr>
      <w:bookmarkStart w:id="4" w:name="_Ref272221763"/>
      <w:r>
        <w:rPr>
          <w:rFonts w:ascii="Arial" w:hAnsi="Arial" w:cs="Arial"/>
          <w:sz w:val="22"/>
          <w:szCs w:val="22"/>
          <w:u w:val="single"/>
          <w:rtl/>
        </w:rPr>
        <w:t>הפיצויים המוסכמים בגין פגיעות שונות ברמת השירות מובטחת</w:t>
      </w:r>
      <w:bookmarkEnd w:id="4"/>
    </w:p>
    <w:tbl>
      <w:tblPr>
        <w:tblpPr w:leftFromText="180" w:rightFromText="180" w:bottomFromText="200" w:vertAnchor="text" w:horzAnchor="margin" w:tblpY="-11100"/>
        <w:bidiVisual/>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0"/>
        <w:gridCol w:w="2410"/>
      </w:tblGrid>
      <w:tr w:rsidR="000D5321" w:rsidTr="00A64989">
        <w:trPr>
          <w:cantSplit/>
          <w:tblHeader/>
        </w:trPr>
        <w:tc>
          <w:tcPr>
            <w:tcW w:w="6230"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0D5321" w:rsidRDefault="000D5321" w:rsidP="00A64989">
            <w:pPr>
              <w:pStyle w:val="aff5"/>
              <w:spacing w:line="276" w:lineRule="auto"/>
              <w:jc w:val="both"/>
              <w:rPr>
                <w:rFonts w:ascii="Arial" w:hAnsi="Arial" w:cs="Arial"/>
                <w:b/>
                <w:bCs/>
              </w:rPr>
            </w:pPr>
            <w:r>
              <w:rPr>
                <w:rFonts w:ascii="Arial" w:hAnsi="Arial" w:cs="Arial"/>
                <w:b/>
                <w:bCs/>
                <w:rtl/>
              </w:rPr>
              <w:lastRenderedPageBreak/>
              <w:t>תיאור הפגיעה ברמת השירות (הליקוי)</w:t>
            </w:r>
          </w:p>
        </w:tc>
        <w:tc>
          <w:tcPr>
            <w:tcW w:w="2410" w:type="dxa"/>
            <w:tcBorders>
              <w:top w:val="single" w:sz="4" w:space="0" w:color="auto"/>
              <w:left w:val="single" w:sz="4" w:space="0" w:color="auto"/>
              <w:bottom w:val="single" w:sz="4" w:space="0" w:color="auto"/>
              <w:right w:val="single" w:sz="4" w:space="0" w:color="auto"/>
            </w:tcBorders>
            <w:shd w:val="clear" w:color="auto" w:fill="E6E6E6"/>
            <w:hideMark/>
          </w:tcPr>
          <w:p w:rsidR="000D5321" w:rsidRDefault="000D5321" w:rsidP="00A64989">
            <w:pPr>
              <w:pStyle w:val="aff5"/>
              <w:spacing w:line="360" w:lineRule="auto"/>
              <w:jc w:val="both"/>
              <w:rPr>
                <w:rFonts w:ascii="Arial" w:hAnsi="Arial" w:cs="Arial"/>
                <w:b/>
                <w:bCs/>
              </w:rPr>
            </w:pPr>
            <w:r>
              <w:rPr>
                <w:rFonts w:ascii="Arial" w:hAnsi="Arial" w:cs="Arial"/>
                <w:b/>
                <w:bCs/>
                <w:rtl/>
              </w:rPr>
              <w:t>שיעור הפיצוי המוסכם בגין הפגיעה ברמת השירות</w:t>
            </w:r>
          </w:p>
        </w:tc>
      </w:tr>
      <w:tr w:rsidR="000D5321" w:rsidTr="00A64989">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rsidR="000D5321" w:rsidRPr="00E02101" w:rsidRDefault="000D5321" w:rsidP="00A64989">
            <w:pPr>
              <w:pStyle w:val="aff5"/>
              <w:tabs>
                <w:tab w:val="left" w:pos="452"/>
              </w:tabs>
              <w:spacing w:line="276" w:lineRule="auto"/>
              <w:jc w:val="both"/>
              <w:rPr>
                <w:rFonts w:ascii="Arial" w:hAnsi="Arial" w:cs="Arial"/>
                <w:sz w:val="22"/>
                <w:szCs w:val="22"/>
              </w:rPr>
            </w:pPr>
            <w:r>
              <w:rPr>
                <w:rFonts w:ascii="Arial" w:hAnsi="Arial" w:cs="Arial" w:hint="cs"/>
                <w:sz w:val="22"/>
                <w:szCs w:val="22"/>
                <w:rtl/>
              </w:rPr>
              <w:t>אי עמידה בדרישות הציוד המפורטות במסמכי המכרז</w:t>
            </w:r>
          </w:p>
        </w:tc>
        <w:tc>
          <w:tcPr>
            <w:tcW w:w="2410" w:type="dxa"/>
            <w:tcBorders>
              <w:top w:val="single" w:sz="4" w:space="0" w:color="auto"/>
              <w:left w:val="single" w:sz="4" w:space="0" w:color="auto"/>
              <w:bottom w:val="single" w:sz="4" w:space="0" w:color="auto"/>
              <w:right w:val="single" w:sz="4" w:space="0" w:color="auto"/>
            </w:tcBorders>
          </w:tcPr>
          <w:p w:rsidR="000D5321" w:rsidRDefault="00CA505E" w:rsidP="00A64989">
            <w:pPr>
              <w:pStyle w:val="aff5"/>
              <w:spacing w:line="360" w:lineRule="auto"/>
              <w:jc w:val="both"/>
              <w:rPr>
                <w:rFonts w:ascii="Arial" w:hAnsi="Arial" w:cs="Arial"/>
                <w:sz w:val="22"/>
                <w:szCs w:val="22"/>
              </w:rPr>
            </w:pPr>
            <w:r>
              <w:rPr>
                <w:rFonts w:ascii="Arial" w:hAnsi="Arial" w:cs="Arial" w:hint="cs"/>
                <w:sz w:val="22"/>
                <w:szCs w:val="22"/>
                <w:rtl/>
              </w:rPr>
              <w:t>1000</w:t>
            </w:r>
            <w:r w:rsidR="000D5321">
              <w:rPr>
                <w:rFonts w:ascii="Arial" w:hAnsi="Arial" w:cs="Arial"/>
                <w:sz w:val="22"/>
                <w:szCs w:val="22"/>
                <w:rtl/>
              </w:rPr>
              <w:t xml:space="preserve"> </w:t>
            </w:r>
            <w:r w:rsidR="000D5321">
              <w:rPr>
                <w:rFonts w:ascii="Arial" w:hAnsi="Arial" w:cs="Arial" w:hint="cs"/>
                <w:sz w:val="22"/>
                <w:szCs w:val="22"/>
                <w:rtl/>
              </w:rPr>
              <w:t>₪ כולל מע"מ</w:t>
            </w:r>
            <w:r w:rsidR="000D5321">
              <w:rPr>
                <w:rFonts w:ascii="Arial" w:hAnsi="Arial" w:cs="Arial"/>
                <w:sz w:val="22"/>
                <w:szCs w:val="22"/>
                <w:rtl/>
              </w:rPr>
              <w:t xml:space="preserve"> </w:t>
            </w:r>
            <w:r w:rsidR="000D5321">
              <w:rPr>
                <w:rFonts w:ascii="Arial" w:hAnsi="Arial" w:cs="Arial" w:hint="cs"/>
                <w:sz w:val="22"/>
                <w:szCs w:val="22"/>
                <w:rtl/>
              </w:rPr>
              <w:t>עבור כל ציוד שלא סופק</w:t>
            </w:r>
            <w:r>
              <w:rPr>
                <w:rFonts w:ascii="Arial" w:hAnsi="Arial" w:cs="Arial" w:hint="cs"/>
                <w:sz w:val="22"/>
                <w:szCs w:val="22"/>
                <w:rtl/>
              </w:rPr>
              <w:t xml:space="preserve"> לפי הדרישות המפורטות במסמכי המכרז</w:t>
            </w:r>
            <w:r w:rsidR="000D5321">
              <w:rPr>
                <w:rFonts w:ascii="Arial" w:hAnsi="Arial" w:cs="Arial" w:hint="cs"/>
                <w:sz w:val="22"/>
                <w:szCs w:val="22"/>
                <w:rtl/>
              </w:rPr>
              <w:t xml:space="preserve"> ליום</w:t>
            </w:r>
          </w:p>
        </w:tc>
      </w:tr>
      <w:tr w:rsidR="000D5321" w:rsidTr="00A64989">
        <w:trPr>
          <w:cantSplit/>
          <w:trHeight w:val="331"/>
        </w:trPr>
        <w:tc>
          <w:tcPr>
            <w:tcW w:w="6230" w:type="dxa"/>
            <w:tcBorders>
              <w:top w:val="single" w:sz="4" w:space="0" w:color="auto"/>
              <w:left w:val="single" w:sz="4" w:space="0" w:color="auto"/>
              <w:bottom w:val="single" w:sz="4" w:space="0" w:color="auto"/>
              <w:right w:val="single" w:sz="4" w:space="0" w:color="auto"/>
            </w:tcBorders>
          </w:tcPr>
          <w:p w:rsidR="000D5321" w:rsidRPr="00EF5522" w:rsidRDefault="000D5321" w:rsidP="00A64989">
            <w:pPr>
              <w:pStyle w:val="aff5"/>
              <w:tabs>
                <w:tab w:val="left" w:pos="452"/>
              </w:tabs>
              <w:spacing w:line="276" w:lineRule="auto"/>
              <w:jc w:val="both"/>
              <w:rPr>
                <w:rFonts w:ascii="Arial" w:hAnsi="Arial" w:cs="Arial"/>
                <w:sz w:val="22"/>
                <w:szCs w:val="22"/>
                <w:rtl/>
              </w:rPr>
            </w:pPr>
            <w:r w:rsidRPr="00A76762">
              <w:rPr>
                <w:rFonts w:ascii="Arial" w:hAnsi="Arial" w:cs="Arial" w:hint="cs"/>
                <w:sz w:val="22"/>
                <w:szCs w:val="22"/>
                <w:rtl/>
              </w:rPr>
              <w:t>כל מקרה של דיווח שיקרי</w:t>
            </w:r>
            <w:r>
              <w:rPr>
                <w:rFonts w:ascii="Arial" w:hAnsi="Arial" w:cs="Arial" w:hint="cs"/>
                <w:sz w:val="22"/>
                <w:szCs w:val="22"/>
                <w:rtl/>
              </w:rPr>
              <w:t xml:space="preserve"> בנוגע לדרישה מדרישות המכרז</w:t>
            </w:r>
          </w:p>
        </w:tc>
        <w:tc>
          <w:tcPr>
            <w:tcW w:w="2410" w:type="dxa"/>
            <w:tcBorders>
              <w:top w:val="single" w:sz="4" w:space="0" w:color="auto"/>
              <w:left w:val="single" w:sz="4" w:space="0" w:color="auto"/>
              <w:bottom w:val="single" w:sz="4" w:space="0" w:color="auto"/>
              <w:right w:val="single" w:sz="4" w:space="0" w:color="auto"/>
            </w:tcBorders>
          </w:tcPr>
          <w:p w:rsidR="000D5321" w:rsidRPr="00EF5522" w:rsidRDefault="00CA505E" w:rsidP="00A64989">
            <w:pPr>
              <w:pStyle w:val="aff5"/>
              <w:spacing w:line="360" w:lineRule="auto"/>
              <w:rPr>
                <w:rFonts w:ascii="Arial" w:hAnsi="Arial" w:cs="Arial"/>
                <w:sz w:val="22"/>
                <w:szCs w:val="22"/>
                <w:highlight w:val="yellow"/>
                <w:rtl/>
              </w:rPr>
            </w:pPr>
            <w:r>
              <w:rPr>
                <w:rFonts w:ascii="Arial" w:hAnsi="Arial" w:cs="Arial" w:hint="cs"/>
                <w:sz w:val="22"/>
                <w:szCs w:val="22"/>
                <w:rtl/>
              </w:rPr>
              <w:t>2000</w:t>
            </w:r>
            <w:r w:rsidR="000D5321">
              <w:rPr>
                <w:rFonts w:ascii="Arial" w:hAnsi="Arial" w:cs="Arial"/>
                <w:sz w:val="22"/>
                <w:szCs w:val="22"/>
                <w:rtl/>
              </w:rPr>
              <w:t xml:space="preserve"> </w:t>
            </w:r>
            <w:r w:rsidR="000D5321">
              <w:rPr>
                <w:rFonts w:ascii="Arial" w:hAnsi="Arial" w:cs="Arial" w:hint="cs"/>
                <w:sz w:val="22"/>
                <w:szCs w:val="22"/>
                <w:rtl/>
              </w:rPr>
              <w:t>₪ כולל מע"מ</w:t>
            </w:r>
            <w:r w:rsidR="000D5321">
              <w:rPr>
                <w:rFonts w:ascii="Arial" w:hAnsi="Arial" w:cs="Arial"/>
                <w:sz w:val="22"/>
                <w:szCs w:val="22"/>
                <w:rtl/>
              </w:rPr>
              <w:t xml:space="preserve"> </w:t>
            </w:r>
            <w:r w:rsidR="000D5321">
              <w:rPr>
                <w:rFonts w:ascii="Arial" w:hAnsi="Arial" w:cs="Arial" w:hint="cs"/>
                <w:sz w:val="22"/>
                <w:szCs w:val="22"/>
                <w:rtl/>
              </w:rPr>
              <w:t>עבור כל אירוע</w:t>
            </w:r>
          </w:p>
        </w:tc>
      </w:tr>
    </w:tbl>
    <w:p w:rsidR="000D5321" w:rsidRDefault="000D5321" w:rsidP="00CA505E">
      <w:pPr>
        <w:tabs>
          <w:tab w:val="left" w:pos="1080"/>
        </w:tabs>
        <w:spacing w:line="360" w:lineRule="auto"/>
        <w:ind w:left="1560"/>
        <w:rPr>
          <w:rFonts w:ascii="Arial" w:hAnsi="Arial" w:cs="Arial"/>
          <w:color w:val="FF0000"/>
          <w:sz w:val="22"/>
          <w:szCs w:val="22"/>
          <w:u w:val="single"/>
        </w:rPr>
      </w:pPr>
    </w:p>
    <w:p w:rsidR="000D5321" w:rsidRPr="00A41460" w:rsidRDefault="000D5321" w:rsidP="00CA6439">
      <w:pPr>
        <w:numPr>
          <w:ilvl w:val="0"/>
          <w:numId w:val="22"/>
        </w:numPr>
        <w:tabs>
          <w:tab w:val="left" w:pos="1080"/>
        </w:tabs>
        <w:spacing w:line="360" w:lineRule="auto"/>
        <w:ind w:left="1080" w:hanging="600"/>
        <w:rPr>
          <w:b/>
          <w:bCs/>
        </w:rPr>
      </w:pPr>
      <w:r>
        <w:rPr>
          <w:rFonts w:hint="cs"/>
          <w:b/>
          <w:bCs/>
          <w:u w:val="single"/>
          <w:rtl/>
        </w:rPr>
        <w:t>ערבות ביצוע</w:t>
      </w:r>
    </w:p>
    <w:p w:rsidR="000D5321" w:rsidRPr="004853AB" w:rsidRDefault="000D5321" w:rsidP="00CA6439">
      <w:pPr>
        <w:numPr>
          <w:ilvl w:val="1"/>
          <w:numId w:val="22"/>
        </w:numPr>
        <w:tabs>
          <w:tab w:val="left" w:pos="1080"/>
        </w:tabs>
        <w:spacing w:line="360" w:lineRule="auto"/>
        <w:rPr>
          <w:rtl/>
        </w:rPr>
      </w:pPr>
      <w:r>
        <w:rPr>
          <w:rFonts w:hint="cs"/>
          <w:rtl/>
        </w:rPr>
        <w:t xml:space="preserve">להבטחת כל התחייבויות נותן השירותים על פי חוזה זה, יפקיד נותן השירותים, עם החתימה על החוזה </w:t>
      </w:r>
      <w:r w:rsidRPr="004853AB">
        <w:rPr>
          <w:rtl/>
        </w:rPr>
        <w:t xml:space="preserve">ערבות </w:t>
      </w:r>
      <w:r>
        <w:rPr>
          <w:rFonts w:hint="cs"/>
          <w:rtl/>
        </w:rPr>
        <w:t>ביצוע</w:t>
      </w:r>
      <w:r w:rsidRPr="004853AB">
        <w:rPr>
          <w:rtl/>
        </w:rPr>
        <w:t xml:space="preserve"> מבנק בארץ או מחברת ביטוח ישראלית שברשותה רישיון לעסוק בביטוח על פי חוק הפיקוח על שירותים פיננסיים (ביטוח), תשמ"א-1981,</w:t>
      </w:r>
      <w:r>
        <w:rPr>
          <w:rFonts w:hint="cs"/>
          <w:b/>
          <w:bCs/>
          <w:rtl/>
        </w:rPr>
        <w:t xml:space="preserve"> </w:t>
      </w:r>
      <w:r>
        <w:rPr>
          <w:rFonts w:hint="cs"/>
          <w:rtl/>
        </w:rPr>
        <w:t xml:space="preserve">לקיום תנאי החוזה, בנוסח המפורט </w:t>
      </w:r>
      <w:r w:rsidRPr="00A41460">
        <w:rPr>
          <w:rFonts w:hint="cs"/>
          <w:u w:val="single"/>
          <w:rtl/>
        </w:rPr>
        <w:t xml:space="preserve">בנספח </w:t>
      </w:r>
      <w:r>
        <w:rPr>
          <w:rFonts w:hint="cs"/>
          <w:b/>
          <w:bCs/>
          <w:u w:val="single"/>
          <w:rtl/>
        </w:rPr>
        <w:t>ג'</w:t>
      </w:r>
      <w:r>
        <w:rPr>
          <w:rFonts w:hint="cs"/>
          <w:rtl/>
        </w:rPr>
        <w:t xml:space="preserve"> – ערבות ביצוע/הוראת קיזוז , בהיקף של 5%  מהיקף </w:t>
      </w:r>
      <w:r w:rsidRPr="00AA589D">
        <w:rPr>
          <w:rFonts w:hint="cs"/>
          <w:rtl/>
        </w:rPr>
        <w:t xml:space="preserve">ההתקשרות שתהא בתוקף </w:t>
      </w:r>
      <w:r>
        <w:rPr>
          <w:rFonts w:hint="cs"/>
          <w:rtl/>
        </w:rPr>
        <w:t>לתקופה של 3</w:t>
      </w:r>
      <w:r w:rsidRPr="00AA589D">
        <w:rPr>
          <w:rFonts w:hint="cs"/>
          <w:rtl/>
        </w:rPr>
        <w:t xml:space="preserve"> חודשים לאחר השלמת מלוא ביצוע השירותים לפי חוזה זה.</w:t>
      </w:r>
      <w:r>
        <w:rPr>
          <w:rFonts w:hint="cs"/>
          <w:b/>
          <w:bCs/>
          <w:rtl/>
        </w:rPr>
        <w:br/>
      </w:r>
      <w:r w:rsidRPr="004853AB">
        <w:rPr>
          <w:rtl/>
        </w:rPr>
        <w:t xml:space="preserve">מוסד להשכלה גבוהה רשאי להגיש הוראת קיזוז </w:t>
      </w:r>
      <w:r>
        <w:rPr>
          <w:rFonts w:hint="cs"/>
          <w:rtl/>
        </w:rPr>
        <w:t>ב</w:t>
      </w:r>
      <w:r w:rsidRPr="004853AB">
        <w:rPr>
          <w:rtl/>
        </w:rPr>
        <w:t xml:space="preserve">מקום ערבות </w:t>
      </w:r>
      <w:r>
        <w:rPr>
          <w:rFonts w:hint="cs"/>
          <w:rtl/>
        </w:rPr>
        <w:t>ביצוע.</w:t>
      </w:r>
      <w:r w:rsidRPr="004853AB">
        <w:rPr>
          <w:rtl/>
        </w:rPr>
        <w:t xml:space="preserve"> </w:t>
      </w:r>
    </w:p>
    <w:p w:rsidR="000D5321" w:rsidRPr="006D20BD" w:rsidRDefault="000D5321" w:rsidP="00CA6439">
      <w:pPr>
        <w:numPr>
          <w:ilvl w:val="1"/>
          <w:numId w:val="22"/>
        </w:numPr>
        <w:tabs>
          <w:tab w:val="left" w:pos="1080"/>
        </w:tabs>
        <w:spacing w:line="360" w:lineRule="auto"/>
        <w:rPr>
          <w:rtl/>
        </w:rPr>
      </w:pPr>
      <w:r>
        <w:rPr>
          <w:rFonts w:hint="cs"/>
          <w:rtl/>
        </w:rPr>
        <w:t>סכום הערבות יגדל או יקטן, בהתאם לשינויים  בהיקף ההתקשרות.</w:t>
      </w:r>
    </w:p>
    <w:p w:rsidR="000D5321" w:rsidRPr="00B813C8" w:rsidRDefault="000D5321" w:rsidP="00CA6439">
      <w:pPr>
        <w:numPr>
          <w:ilvl w:val="1"/>
          <w:numId w:val="22"/>
        </w:numPr>
        <w:tabs>
          <w:tab w:val="left" w:pos="1080"/>
        </w:tabs>
        <w:spacing w:line="360" w:lineRule="auto"/>
        <w:rPr>
          <w:b/>
          <w:bCs/>
          <w:rtl/>
        </w:rPr>
      </w:pPr>
      <w:r>
        <w:rPr>
          <w:rFonts w:hint="cs"/>
          <w:rtl/>
        </w:rPr>
        <w:t>הערבות תשמש להבטחת הביצוע של מלוא התחייבויות נותן השירותים ותשוחרר רק עם מילוי כל</w:t>
      </w:r>
      <w:r w:rsidRPr="00B813C8">
        <w:rPr>
          <w:rFonts w:hint="cs"/>
          <w:b/>
          <w:bCs/>
          <w:rtl/>
        </w:rPr>
        <w:t xml:space="preserve"> </w:t>
      </w:r>
      <w:r>
        <w:rPr>
          <w:rFonts w:hint="cs"/>
          <w:rtl/>
        </w:rPr>
        <w:t xml:space="preserve">התחייבויותיו בהתאם לחוזה שבין הצדדים וכנגד חתימה על כתב העדר תביעות. </w:t>
      </w:r>
    </w:p>
    <w:p w:rsidR="000D5321" w:rsidRDefault="000D5321" w:rsidP="00CA6439">
      <w:pPr>
        <w:numPr>
          <w:ilvl w:val="1"/>
          <w:numId w:val="22"/>
        </w:numPr>
        <w:tabs>
          <w:tab w:val="left" w:pos="1080"/>
        </w:tabs>
        <w:spacing w:line="360" w:lineRule="auto"/>
        <w:rPr>
          <w:b/>
          <w:bCs/>
          <w:rtl/>
        </w:rPr>
      </w:pPr>
      <w:r>
        <w:rPr>
          <w:rFonts w:hint="cs"/>
          <w:rtl/>
        </w:rPr>
        <w:t xml:space="preserve">המשרד יהיה רשאי לחלט ערבות הבנקאית לפי שיקול דעתו הבלעדי והמוחלט. </w:t>
      </w:r>
    </w:p>
    <w:p w:rsidR="000D5321" w:rsidRDefault="000D5321" w:rsidP="00CA6439">
      <w:pPr>
        <w:numPr>
          <w:ilvl w:val="1"/>
          <w:numId w:val="22"/>
        </w:numPr>
        <w:tabs>
          <w:tab w:val="left" w:pos="1080"/>
        </w:tabs>
        <w:spacing w:line="360" w:lineRule="auto"/>
        <w:rPr>
          <w:b/>
          <w:bCs/>
          <w:rtl/>
        </w:rPr>
      </w:pPr>
      <w:r>
        <w:rPr>
          <w:rFonts w:hint="cs"/>
          <w:rtl/>
        </w:rPr>
        <w:t xml:space="preserve">ערבות הביצוע תחולט כולה או חלקה לפי שיעורים שיקבע המשרד ככל שלא יעמוד נותן </w:t>
      </w:r>
      <w:r w:rsidRPr="00B813C8">
        <w:rPr>
          <w:rFonts w:hint="cs"/>
          <w:rtl/>
        </w:rPr>
        <w:t>השירותים בהתחייבות</w:t>
      </w:r>
      <w:r>
        <w:rPr>
          <w:rFonts w:hint="cs"/>
          <w:rtl/>
        </w:rPr>
        <w:t xml:space="preserve"> מהתחייבויותיו, לרבות אי עמידה בלוחות הזמנים, אי ביצוע השירותים כנדרש וכל</w:t>
      </w:r>
      <w:r w:rsidRPr="00B813C8">
        <w:rPr>
          <w:rFonts w:hint="cs"/>
          <w:rtl/>
        </w:rPr>
        <w:t xml:space="preserve"> </w:t>
      </w:r>
      <w:r>
        <w:rPr>
          <w:rFonts w:hint="cs"/>
          <w:rtl/>
        </w:rPr>
        <w:t>דרישה אחרת כמופיע במסמכי החוזה והמכרז.</w:t>
      </w:r>
    </w:p>
    <w:p w:rsidR="000D5321" w:rsidRPr="00B813C8" w:rsidRDefault="000D5321" w:rsidP="00CA6439">
      <w:pPr>
        <w:numPr>
          <w:ilvl w:val="1"/>
          <w:numId w:val="22"/>
        </w:numPr>
        <w:tabs>
          <w:tab w:val="left" w:pos="1080"/>
        </w:tabs>
        <w:spacing w:line="360" w:lineRule="auto"/>
        <w:rPr>
          <w:b/>
          <w:bCs/>
          <w:rtl/>
        </w:rPr>
      </w:pPr>
      <w:r>
        <w:rPr>
          <w:rFonts w:hint="cs"/>
          <w:rtl/>
        </w:rPr>
        <w:t>מובהר כי אין בערבות זו, ולא במימושה ולא בחלוטה, כדי לשחרר את נותן השירותים מאחריותו ומהתחייבויותיו לפי חוזה זה ואין בה כדי להטיל על המשרד חובה כלשהי.</w:t>
      </w:r>
    </w:p>
    <w:p w:rsidR="000D5321" w:rsidRDefault="000D5321" w:rsidP="00CA6439">
      <w:pPr>
        <w:numPr>
          <w:ilvl w:val="1"/>
          <w:numId w:val="22"/>
        </w:numPr>
        <w:tabs>
          <w:tab w:val="left" w:pos="1080"/>
        </w:tabs>
        <w:spacing w:line="360" w:lineRule="auto"/>
        <w:rPr>
          <w:b/>
          <w:bCs/>
          <w:rtl/>
        </w:rPr>
      </w:pPr>
      <w:r>
        <w:rPr>
          <w:rFonts w:hint="cs"/>
          <w:rtl/>
        </w:rPr>
        <w:t xml:space="preserve">אין בגובה הערבות כדי לשמש הגבלה או תקרה להתחייבויותיו של נותן השירותים במקרה של  מימושה. </w:t>
      </w:r>
    </w:p>
    <w:p w:rsidR="000D5321" w:rsidRDefault="000D5321" w:rsidP="00CA6439">
      <w:pPr>
        <w:numPr>
          <w:ilvl w:val="1"/>
          <w:numId w:val="22"/>
        </w:numPr>
        <w:tabs>
          <w:tab w:val="left" w:pos="1080"/>
        </w:tabs>
        <w:spacing w:line="360" w:lineRule="auto"/>
      </w:pPr>
      <w:r>
        <w:rPr>
          <w:rFonts w:hint="cs"/>
          <w:rtl/>
        </w:rPr>
        <w:t>המשרד רשאי, אך לא חייב, על פי שיקול דעתו הבלעדי, להפחית את סכום הערבות, בהתאם   לקצב התקדמות מתן השירותים ומילויים בהתאם להסכם ולשביעות רצון המנהל.</w:t>
      </w:r>
    </w:p>
    <w:p w:rsidR="000D5321" w:rsidRDefault="000D5321" w:rsidP="000D5321">
      <w:pPr>
        <w:pStyle w:val="14"/>
        <w:spacing w:line="360" w:lineRule="auto"/>
        <w:jc w:val="left"/>
        <w:rPr>
          <w:rFonts w:cs="David"/>
          <w:szCs w:val="24"/>
          <w:rtl/>
        </w:rPr>
      </w:pPr>
    </w:p>
    <w:p w:rsidR="000D5321" w:rsidRPr="002A15AC" w:rsidRDefault="000D5321" w:rsidP="002A15AC">
      <w:pPr>
        <w:pStyle w:val="7"/>
        <w:numPr>
          <w:ilvl w:val="0"/>
          <w:numId w:val="23"/>
        </w:numPr>
        <w:autoSpaceDE/>
        <w:autoSpaceDN/>
        <w:ind w:right="-780"/>
        <w:rPr>
          <w:b w:val="0"/>
          <w:bCs w:val="0"/>
          <w:szCs w:val="26"/>
          <w:rtl/>
        </w:rPr>
      </w:pPr>
      <w:r w:rsidRPr="002A15AC">
        <w:rPr>
          <w:rFonts w:hint="cs"/>
          <w:b w:val="0"/>
          <w:bCs w:val="0"/>
          <w:szCs w:val="26"/>
          <w:rtl/>
        </w:rPr>
        <w:lastRenderedPageBreak/>
        <w:t>חוק הפרשנות יחול על הסכם זה. לצורך פרשנות רואים הסכם זה כחיקוק כמשמעותו בחוק האמור.</w:t>
      </w:r>
    </w:p>
    <w:p w:rsidR="000D5321" w:rsidRPr="00DC65BD" w:rsidRDefault="000D5321" w:rsidP="00CA6439">
      <w:pPr>
        <w:pStyle w:val="7"/>
        <w:numPr>
          <w:ilvl w:val="0"/>
          <w:numId w:val="23"/>
        </w:numPr>
        <w:autoSpaceDE/>
        <w:autoSpaceDN/>
        <w:ind w:right="-780"/>
        <w:rPr>
          <w:szCs w:val="24"/>
        </w:rPr>
      </w:pPr>
      <w:r w:rsidRPr="00DC65BD">
        <w:rPr>
          <w:rFonts w:hint="cs"/>
          <w:szCs w:val="24"/>
          <w:rtl/>
        </w:rPr>
        <w:t>הפסקת הסכם:</w:t>
      </w:r>
    </w:p>
    <w:p w:rsidR="000D5321" w:rsidRPr="002A15AC" w:rsidRDefault="000D5321" w:rsidP="002A15AC">
      <w:pPr>
        <w:pStyle w:val="7"/>
        <w:numPr>
          <w:ilvl w:val="0"/>
          <w:numId w:val="25"/>
        </w:numPr>
        <w:autoSpaceDE/>
        <w:autoSpaceDN/>
        <w:ind w:right="-780"/>
        <w:rPr>
          <w:b w:val="0"/>
          <w:bCs w:val="0"/>
          <w:szCs w:val="26"/>
        </w:rPr>
      </w:pPr>
      <w:r w:rsidRPr="002A15AC">
        <w:rPr>
          <w:rFonts w:hint="cs"/>
          <w:b w:val="0"/>
          <w:bCs w:val="0"/>
          <w:szCs w:val="26"/>
          <w:rtl/>
        </w:rPr>
        <w:t>לא עמד נותן השירותים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נותן השירותים ומבלי לפגוע בזכות המשרד לפיצוי ושיפוי וזכויות אחרות העומדות למשרד על פי הסכם זה ועל פי דין.</w:t>
      </w:r>
    </w:p>
    <w:p w:rsidR="000D5321" w:rsidRPr="001B09CC" w:rsidRDefault="000D5321" w:rsidP="00CA6439">
      <w:pPr>
        <w:pStyle w:val="7"/>
        <w:numPr>
          <w:ilvl w:val="0"/>
          <w:numId w:val="25"/>
        </w:numPr>
        <w:autoSpaceDE/>
        <w:autoSpaceDN/>
        <w:ind w:right="-780"/>
        <w:rPr>
          <w:b w:val="0"/>
          <w:bCs w:val="0"/>
          <w:szCs w:val="24"/>
          <w:rtl/>
        </w:rPr>
      </w:pPr>
      <w:r w:rsidRPr="002A15AC">
        <w:rPr>
          <w:rFonts w:hint="cs"/>
          <w:b w:val="0"/>
          <w:bCs w:val="0"/>
          <w:szCs w:val="26"/>
          <w:rtl/>
        </w:rPr>
        <w:t>כמו כן, המשרד יהא זכאי לתרופות בכל מקרה שנותן השירותים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w:t>
      </w:r>
      <w:r w:rsidRPr="001B09CC">
        <w:rPr>
          <w:rFonts w:hint="cs"/>
          <w:b w:val="0"/>
          <w:bCs w:val="0"/>
          <w:szCs w:val="24"/>
          <w:rtl/>
        </w:rPr>
        <w:t xml:space="preserve">. </w:t>
      </w:r>
    </w:p>
    <w:p w:rsidR="000D5321" w:rsidRPr="002A15AC" w:rsidRDefault="000D5321" w:rsidP="00CA6439">
      <w:pPr>
        <w:pStyle w:val="7"/>
        <w:numPr>
          <w:ilvl w:val="0"/>
          <w:numId w:val="25"/>
        </w:numPr>
        <w:autoSpaceDE/>
        <w:autoSpaceDN/>
        <w:ind w:right="-780"/>
        <w:rPr>
          <w:b w:val="0"/>
          <w:bCs w:val="0"/>
          <w:szCs w:val="26"/>
          <w:rtl/>
        </w:rPr>
      </w:pPr>
      <w:r w:rsidRPr="002A15AC">
        <w:rPr>
          <w:rFonts w:hint="cs"/>
          <w:b w:val="0"/>
          <w:bCs w:val="0"/>
          <w:szCs w:val="26"/>
          <w:rtl/>
        </w:rPr>
        <w:t>מבלי לגרוע מכלליות האמור לעיל, מוסכם בין הצדדים כי הזכות לתרופות כוללת:</w:t>
      </w:r>
    </w:p>
    <w:p w:rsidR="000D5321" w:rsidRPr="002A15AC" w:rsidRDefault="000D5321" w:rsidP="002A15AC">
      <w:pPr>
        <w:pStyle w:val="7"/>
        <w:numPr>
          <w:ilvl w:val="1"/>
          <w:numId w:val="25"/>
        </w:numPr>
        <w:autoSpaceDE/>
        <w:autoSpaceDN/>
        <w:ind w:right="-780"/>
        <w:rPr>
          <w:b w:val="0"/>
          <w:bCs w:val="0"/>
          <w:szCs w:val="26"/>
          <w:rtl/>
        </w:rPr>
      </w:pPr>
      <w:r w:rsidRPr="002A15AC">
        <w:rPr>
          <w:rFonts w:hint="cs"/>
          <w:b w:val="0"/>
          <w:bCs w:val="0"/>
          <w:szCs w:val="26"/>
          <w:rtl/>
        </w:rPr>
        <w:t xml:space="preserve">את הזכות להפחית מהתמורה המגיעה לנותן השירותים סכום שווה ערך לנזק שנגרם כתוצאה מהשירותים. </w:t>
      </w:r>
    </w:p>
    <w:p w:rsidR="000D5321" w:rsidRPr="002A15AC" w:rsidRDefault="000D5321" w:rsidP="002A15AC">
      <w:pPr>
        <w:pStyle w:val="7"/>
        <w:numPr>
          <w:ilvl w:val="1"/>
          <w:numId w:val="25"/>
        </w:numPr>
        <w:autoSpaceDE/>
        <w:autoSpaceDN/>
        <w:ind w:right="-780"/>
        <w:rPr>
          <w:b w:val="0"/>
          <w:bCs w:val="0"/>
          <w:szCs w:val="26"/>
          <w:rtl/>
        </w:rPr>
      </w:pPr>
      <w:r w:rsidRPr="002A15AC">
        <w:rPr>
          <w:rFonts w:hint="cs"/>
          <w:b w:val="0"/>
          <w:bCs w:val="0"/>
          <w:szCs w:val="26"/>
          <w:rtl/>
        </w:rPr>
        <w:t>את זכות המשרד לבטל הסכם זה, להפסיק את מתן השירותים על ידי נותן השירותים לאלתר ולבצע את השירותים בעצמו ו/או באמצעות אחרים.</w:t>
      </w:r>
    </w:p>
    <w:p w:rsidR="000D5321" w:rsidRPr="002A15AC" w:rsidRDefault="000D5321" w:rsidP="002A15AC">
      <w:pPr>
        <w:pStyle w:val="7"/>
        <w:numPr>
          <w:ilvl w:val="1"/>
          <w:numId w:val="25"/>
        </w:numPr>
        <w:autoSpaceDE/>
        <w:autoSpaceDN/>
        <w:ind w:right="-780"/>
        <w:rPr>
          <w:b w:val="0"/>
          <w:bCs w:val="0"/>
          <w:szCs w:val="26"/>
          <w:rtl/>
        </w:rPr>
      </w:pPr>
      <w:r w:rsidRPr="002A15AC">
        <w:rPr>
          <w:rFonts w:hint="cs"/>
          <w:b w:val="0"/>
          <w:bCs w:val="0"/>
          <w:szCs w:val="26"/>
          <w:rtl/>
        </w:rPr>
        <w:t>התרופות המוענקות למשרד הן מצטברות אחת לשנייה ואין בהסכם זה כדי לשלול את זכותו של המשרד לקיזוז, פיצוי, שיפוי או כל סעד נוסף מכוח דין והסכם.</w:t>
      </w:r>
    </w:p>
    <w:p w:rsidR="000D5321" w:rsidRPr="002A15AC" w:rsidRDefault="000D5321" w:rsidP="00CA6439">
      <w:pPr>
        <w:pStyle w:val="7"/>
        <w:numPr>
          <w:ilvl w:val="0"/>
          <w:numId w:val="23"/>
        </w:numPr>
        <w:autoSpaceDE/>
        <w:autoSpaceDN/>
        <w:ind w:right="-780"/>
        <w:rPr>
          <w:szCs w:val="24"/>
        </w:rPr>
      </w:pPr>
      <w:r w:rsidRPr="002A15AC">
        <w:rPr>
          <w:rFonts w:hint="cs"/>
          <w:szCs w:val="24"/>
          <w:rtl/>
        </w:rPr>
        <w:t>אחריות</w:t>
      </w:r>
    </w:p>
    <w:p w:rsidR="000D5321" w:rsidRPr="002A15AC" w:rsidRDefault="000D5321" w:rsidP="002A15AC">
      <w:pPr>
        <w:pStyle w:val="7"/>
        <w:numPr>
          <w:ilvl w:val="1"/>
          <w:numId w:val="23"/>
        </w:numPr>
        <w:autoSpaceDE/>
        <w:autoSpaceDN/>
        <w:ind w:right="-780"/>
        <w:rPr>
          <w:b w:val="0"/>
          <w:bCs w:val="0"/>
          <w:szCs w:val="26"/>
          <w:rtl/>
        </w:rPr>
      </w:pPr>
      <w:r w:rsidRPr="002A15AC">
        <w:rPr>
          <w:rFonts w:hint="cs"/>
          <w:b w:val="0"/>
          <w:bCs w:val="0"/>
          <w:szCs w:val="26"/>
          <w:rtl/>
        </w:rPr>
        <w:t>נותן השירותים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נותן השירותים, וזאת בשל מעשה או מחדל של נותן השירותים או מי מטעמו הכרוך באחד מאלה:</w:t>
      </w:r>
    </w:p>
    <w:p w:rsidR="000D5321" w:rsidRPr="002A15AC" w:rsidRDefault="000D5321" w:rsidP="002A15AC">
      <w:pPr>
        <w:pStyle w:val="7"/>
        <w:numPr>
          <w:ilvl w:val="2"/>
          <w:numId w:val="23"/>
        </w:numPr>
        <w:autoSpaceDE/>
        <w:autoSpaceDN/>
        <w:ind w:right="-780"/>
        <w:rPr>
          <w:b w:val="0"/>
          <w:bCs w:val="0"/>
          <w:szCs w:val="26"/>
          <w:rtl/>
        </w:rPr>
      </w:pPr>
      <w:r w:rsidRPr="001B09CC">
        <w:rPr>
          <w:rFonts w:ascii="Arial" w:hAnsi="Arial" w:hint="cs"/>
          <w:szCs w:val="24"/>
          <w:rtl/>
        </w:rPr>
        <w:t xml:space="preserve"> </w:t>
      </w:r>
      <w:r w:rsidRPr="002A15AC">
        <w:rPr>
          <w:rFonts w:hint="cs"/>
          <w:b w:val="0"/>
          <w:bCs w:val="0"/>
          <w:szCs w:val="26"/>
          <w:rtl/>
        </w:rPr>
        <w:t>הפרת חובה חקוקה או הפרת הוראות שניתנו לנותן השירותים ו/או למי מטעמו על ידי המשרד או מי מעובדיו;</w:t>
      </w:r>
    </w:p>
    <w:p w:rsidR="000D5321" w:rsidRPr="002A15AC" w:rsidRDefault="000D5321" w:rsidP="002A15AC">
      <w:pPr>
        <w:pStyle w:val="7"/>
        <w:numPr>
          <w:ilvl w:val="2"/>
          <w:numId w:val="23"/>
        </w:numPr>
        <w:autoSpaceDE/>
        <w:autoSpaceDN/>
        <w:ind w:right="-780"/>
        <w:rPr>
          <w:b w:val="0"/>
          <w:bCs w:val="0"/>
          <w:szCs w:val="26"/>
          <w:rtl/>
        </w:rPr>
      </w:pPr>
      <w:r w:rsidRPr="002A15AC">
        <w:rPr>
          <w:rFonts w:hint="cs"/>
          <w:b w:val="0"/>
          <w:bCs w:val="0"/>
          <w:szCs w:val="26"/>
          <w:rtl/>
        </w:rPr>
        <w:t xml:space="preserve"> פעולה שלא בדרך המקובלת או שלא בתום לב;</w:t>
      </w:r>
    </w:p>
    <w:p w:rsidR="000D5321" w:rsidRPr="002A15AC" w:rsidRDefault="000D5321" w:rsidP="002A15AC">
      <w:pPr>
        <w:pStyle w:val="7"/>
        <w:numPr>
          <w:ilvl w:val="2"/>
          <w:numId w:val="23"/>
        </w:numPr>
        <w:autoSpaceDE/>
        <w:autoSpaceDN/>
        <w:ind w:right="-780"/>
        <w:rPr>
          <w:b w:val="0"/>
          <w:bCs w:val="0"/>
          <w:szCs w:val="26"/>
          <w:rtl/>
        </w:rPr>
      </w:pPr>
      <w:r w:rsidRPr="002A15AC">
        <w:rPr>
          <w:rFonts w:hint="cs"/>
          <w:b w:val="0"/>
          <w:bCs w:val="0"/>
          <w:szCs w:val="26"/>
          <w:rtl/>
        </w:rPr>
        <w:t xml:space="preserve">פעולה שנעשתה ברשלנות. </w:t>
      </w:r>
    </w:p>
    <w:p w:rsidR="000D5321" w:rsidRPr="002A15AC" w:rsidRDefault="000D5321" w:rsidP="00CA6439">
      <w:pPr>
        <w:pStyle w:val="7"/>
        <w:numPr>
          <w:ilvl w:val="1"/>
          <w:numId w:val="23"/>
        </w:numPr>
        <w:autoSpaceDE/>
        <w:autoSpaceDN/>
        <w:ind w:right="-780"/>
        <w:rPr>
          <w:b w:val="0"/>
          <w:bCs w:val="0"/>
          <w:szCs w:val="26"/>
          <w:rtl/>
        </w:rPr>
      </w:pPr>
      <w:r w:rsidRPr="002A15AC">
        <w:rPr>
          <w:rFonts w:hint="cs"/>
          <w:b w:val="0"/>
          <w:bCs w:val="0"/>
          <w:szCs w:val="26"/>
          <w:rtl/>
        </w:rPr>
        <w:t>נותן השירותים יהיה האחראי היחידי והבלעדי לכל תביעת נזיקין מטעם עובדיו ו/או כל הבאים מכוחם.</w:t>
      </w:r>
    </w:p>
    <w:p w:rsidR="000D5321" w:rsidRPr="001B09CC" w:rsidRDefault="000D5321" w:rsidP="00CA6439">
      <w:pPr>
        <w:pStyle w:val="7"/>
        <w:numPr>
          <w:ilvl w:val="1"/>
          <w:numId w:val="23"/>
        </w:numPr>
        <w:autoSpaceDE/>
        <w:autoSpaceDN/>
        <w:ind w:right="-780"/>
        <w:rPr>
          <w:rFonts w:ascii="Arial" w:hAnsi="Arial"/>
          <w:b w:val="0"/>
          <w:bCs w:val="0"/>
          <w:szCs w:val="24"/>
          <w:rtl/>
        </w:rPr>
      </w:pPr>
      <w:r w:rsidRPr="002A15AC">
        <w:rPr>
          <w:rFonts w:hint="cs"/>
          <w:b w:val="0"/>
          <w:bCs w:val="0"/>
          <w:szCs w:val="26"/>
          <w:rtl/>
        </w:rPr>
        <w:t>המשרד, עובדיו והבאים מכוחו לא יישאו בכל תשלום, הוצאה, אובדן, או נזק מכל סוג שייגרם לנותן השירותים ו/או לעובדיו ו/או לכל מי שבא מכוחו</w:t>
      </w:r>
      <w:r w:rsidRPr="001B09CC">
        <w:rPr>
          <w:rFonts w:ascii="Arial" w:hAnsi="Arial" w:hint="cs"/>
          <w:b w:val="0"/>
          <w:bCs w:val="0"/>
          <w:szCs w:val="24"/>
          <w:rtl/>
        </w:rPr>
        <w:t>.</w:t>
      </w:r>
    </w:p>
    <w:p w:rsidR="000D5321" w:rsidRPr="002A15AC" w:rsidRDefault="000D5321" w:rsidP="001F1043">
      <w:pPr>
        <w:pStyle w:val="7"/>
        <w:numPr>
          <w:ilvl w:val="0"/>
          <w:numId w:val="23"/>
        </w:numPr>
        <w:autoSpaceDE/>
        <w:autoSpaceDN/>
        <w:ind w:right="-780"/>
        <w:rPr>
          <w:rFonts w:ascii="Arial" w:hAnsi="Arial"/>
          <w:b w:val="0"/>
          <w:bCs w:val="0"/>
          <w:szCs w:val="26"/>
          <w:rtl/>
        </w:rPr>
      </w:pPr>
      <w:r w:rsidRPr="002A15AC">
        <w:rPr>
          <w:rFonts w:ascii="Arial" w:hAnsi="Arial" w:hint="cs"/>
          <w:b w:val="0"/>
          <w:bCs w:val="0"/>
          <w:szCs w:val="26"/>
          <w:rtl/>
        </w:rPr>
        <w:lastRenderedPageBreak/>
        <w:t xml:space="preserve">כל שינוי בתנאי הסכם ההתקשרות או כל פרשנות של סעיף בהסכם מחייבים אישור בכתב של </w:t>
      </w:r>
      <w:r w:rsidR="001F1043" w:rsidRPr="002A15AC">
        <w:rPr>
          <w:rFonts w:ascii="Arial" w:hAnsi="Arial" w:hint="cs"/>
          <w:b w:val="0"/>
          <w:bCs w:val="0"/>
          <w:szCs w:val="26"/>
          <w:rtl/>
        </w:rPr>
        <w:t>מוסמכי החתימה</w:t>
      </w:r>
      <w:r w:rsidRPr="002A15AC">
        <w:rPr>
          <w:rFonts w:ascii="Arial" w:hAnsi="Arial" w:hint="cs"/>
          <w:b w:val="0"/>
          <w:bCs w:val="0"/>
          <w:szCs w:val="26"/>
          <w:rtl/>
        </w:rPr>
        <w:t>.</w:t>
      </w:r>
    </w:p>
    <w:p w:rsidR="000D5321" w:rsidRDefault="000D5321" w:rsidP="00CA6439">
      <w:pPr>
        <w:numPr>
          <w:ilvl w:val="0"/>
          <w:numId w:val="23"/>
        </w:numPr>
        <w:tabs>
          <w:tab w:val="left" w:pos="1680"/>
          <w:tab w:val="left" w:pos="1800"/>
        </w:tabs>
        <w:overflowPunct w:val="0"/>
        <w:autoSpaceDE w:val="0"/>
        <w:autoSpaceDN w:val="0"/>
        <w:adjustRightInd w:val="0"/>
        <w:spacing w:line="360" w:lineRule="auto"/>
        <w:textAlignment w:val="baseline"/>
        <w:rPr>
          <w:rFonts w:ascii="Arial" w:hAnsi="Arial"/>
        </w:rPr>
      </w:pPr>
      <w:r>
        <w:rPr>
          <w:rFonts w:ascii="Arial" w:hAnsi="Arial" w:hint="cs"/>
          <w:rtl/>
        </w:rPr>
        <w:t xml:space="preserve">שום התנהגות מצד איזה מהצדדים לא תיחשב כוויתור על איזה מזכויותיו על פי דין או כוויתור או כהסכמה </w:t>
      </w:r>
      <w:proofErr w:type="spellStart"/>
      <w:r>
        <w:rPr>
          <w:rFonts w:ascii="Arial" w:hAnsi="Arial" w:hint="cs"/>
          <w:rtl/>
        </w:rPr>
        <w:t>מצידו</w:t>
      </w:r>
      <w:proofErr w:type="spellEnd"/>
      <w:r>
        <w:rPr>
          <w:rFonts w:ascii="Arial" w:hAnsi="Arial" w:hint="cs"/>
          <w:rtl/>
        </w:rPr>
        <w:t xml:space="preserve">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w:t>
      </w:r>
      <w:proofErr w:type="spellStart"/>
      <w:r>
        <w:rPr>
          <w:rFonts w:ascii="Arial" w:hAnsi="Arial" w:hint="cs"/>
          <w:rtl/>
        </w:rPr>
        <w:t>בויתור</w:t>
      </w:r>
      <w:proofErr w:type="spellEnd"/>
      <w:r>
        <w:rPr>
          <w:rFonts w:ascii="Arial" w:hAnsi="Arial" w:hint="cs"/>
          <w:rtl/>
        </w:rPr>
        <w:t xml:space="preserve"> או אי עמידה על זכויות על פי ההסכם על ידי צד להסכם </w:t>
      </w:r>
      <w:proofErr w:type="spellStart"/>
      <w:r>
        <w:rPr>
          <w:rFonts w:ascii="Arial" w:hAnsi="Arial" w:hint="cs"/>
          <w:rtl/>
        </w:rPr>
        <w:t>כויתור</w:t>
      </w:r>
      <w:proofErr w:type="spellEnd"/>
      <w:r>
        <w:rPr>
          <w:rFonts w:ascii="Arial" w:hAnsi="Arial" w:hint="cs"/>
          <w:rtl/>
        </w:rPr>
        <w:t xml:space="preserve"> על זכויותיו לפי ההסכם במקרה אחר.</w:t>
      </w:r>
    </w:p>
    <w:p w:rsidR="000D5321" w:rsidRPr="00F22FC4" w:rsidRDefault="000D5321" w:rsidP="00CA6439">
      <w:pPr>
        <w:numPr>
          <w:ilvl w:val="0"/>
          <w:numId w:val="23"/>
        </w:numPr>
        <w:tabs>
          <w:tab w:val="left" w:pos="1680"/>
          <w:tab w:val="left" w:pos="1800"/>
        </w:tabs>
        <w:overflowPunct w:val="0"/>
        <w:autoSpaceDE w:val="0"/>
        <w:autoSpaceDN w:val="0"/>
        <w:adjustRightInd w:val="0"/>
        <w:spacing w:line="360" w:lineRule="auto"/>
        <w:textAlignment w:val="baseline"/>
        <w:rPr>
          <w:rFonts w:ascii="Arial" w:hAnsi="Arial"/>
        </w:rPr>
      </w:pPr>
      <w:r w:rsidRPr="00394E55">
        <w:rPr>
          <w:rFonts w:hint="cs"/>
          <w:rtl/>
        </w:rPr>
        <w:t>סמכות השיפוט הייחודית בכל הנוגע להסכם זה</w:t>
      </w:r>
      <w:r w:rsidRPr="00394E55">
        <w:rPr>
          <w:rtl/>
        </w:rPr>
        <w:t xml:space="preserve">, </w:t>
      </w:r>
      <w:r w:rsidRPr="00394E55">
        <w:rPr>
          <w:rFonts w:hint="cs"/>
          <w:rtl/>
        </w:rPr>
        <w:t>תהיה ל</w:t>
      </w:r>
      <w:r w:rsidRPr="00394E55">
        <w:rPr>
          <w:rtl/>
        </w:rPr>
        <w:t xml:space="preserve">בית המשפט המוסמך </w:t>
      </w:r>
      <w:r w:rsidRPr="00394E55">
        <w:rPr>
          <w:rFonts w:hint="cs"/>
          <w:rtl/>
        </w:rPr>
        <w:t>ב</w:t>
      </w:r>
      <w:r w:rsidRPr="00394E55">
        <w:rPr>
          <w:rtl/>
        </w:rPr>
        <w:t>ירושלים בלבד.</w:t>
      </w:r>
    </w:p>
    <w:p w:rsidR="000D5321" w:rsidRPr="00725081" w:rsidRDefault="000D5321" w:rsidP="000D5321">
      <w:pPr>
        <w:spacing w:line="360" w:lineRule="auto"/>
        <w:rPr>
          <w:sz w:val="22"/>
          <w:rtl/>
        </w:rPr>
      </w:pPr>
      <w:r w:rsidRPr="00725081">
        <w:rPr>
          <w:rFonts w:hint="cs"/>
          <w:sz w:val="22"/>
          <w:rtl/>
        </w:rPr>
        <w:t>כתובות הצדדים לצורך הסכם זה:</w:t>
      </w:r>
    </w:p>
    <w:p w:rsidR="000D5321" w:rsidRPr="00DC65BD" w:rsidRDefault="000D5321" w:rsidP="000D5321"/>
    <w:p w:rsidR="000D5321" w:rsidRPr="00892CF4" w:rsidRDefault="000D5321" w:rsidP="000D5321">
      <w:pPr>
        <w:spacing w:line="360" w:lineRule="auto"/>
        <w:rPr>
          <w:sz w:val="22"/>
          <w:rtl/>
        </w:rPr>
      </w:pPr>
      <w:r>
        <w:rPr>
          <w:rFonts w:hint="cs"/>
          <w:sz w:val="22"/>
          <w:rtl/>
        </w:rPr>
        <w:t xml:space="preserve">       32. </w:t>
      </w:r>
      <w:r w:rsidRPr="00892CF4">
        <w:rPr>
          <w:rFonts w:hint="cs"/>
          <w:sz w:val="22"/>
          <w:rtl/>
        </w:rPr>
        <w:t>כתובות הצדדים לצורך הסכם זה:</w:t>
      </w:r>
    </w:p>
    <w:p w:rsidR="000D5321" w:rsidRDefault="000D5321" w:rsidP="000D5321">
      <w:pPr>
        <w:spacing w:line="360" w:lineRule="auto"/>
        <w:rPr>
          <w:sz w:val="22"/>
          <w:rtl/>
        </w:rPr>
      </w:pPr>
    </w:p>
    <w:p w:rsidR="000D5321" w:rsidRDefault="000D5321" w:rsidP="000D5321">
      <w:pPr>
        <w:spacing w:line="360" w:lineRule="auto"/>
        <w:rPr>
          <w:rtl/>
        </w:rPr>
      </w:pPr>
      <w:r w:rsidRPr="00892CF4">
        <w:rPr>
          <w:rFonts w:hint="cs"/>
          <w:sz w:val="22"/>
          <w:rtl/>
        </w:rPr>
        <w:t xml:space="preserve"> </w:t>
      </w:r>
      <w:r w:rsidR="002A035D">
        <w:rPr>
          <w:rFonts w:hint="cs"/>
          <w:sz w:val="22"/>
          <w:rtl/>
        </w:rPr>
        <w:t>משרד הבינוי</w:t>
      </w:r>
      <w:r w:rsidRPr="00892CF4">
        <w:rPr>
          <w:rFonts w:hint="cs"/>
          <w:sz w:val="22"/>
          <w:rtl/>
        </w:rPr>
        <w:t xml:space="preserve"> </w:t>
      </w:r>
      <w:r w:rsidRPr="00892CF4">
        <w:rPr>
          <w:sz w:val="22"/>
          <w:rtl/>
        </w:rPr>
        <w:t>–</w:t>
      </w:r>
      <w:r w:rsidRPr="00892CF4">
        <w:rPr>
          <w:rFonts w:hint="cs"/>
          <w:sz w:val="22"/>
          <w:rtl/>
        </w:rPr>
        <w:t xml:space="preserve"> קריית הממשלה, שיח' </w:t>
      </w:r>
      <w:proofErr w:type="spellStart"/>
      <w:r w:rsidRPr="00892CF4">
        <w:rPr>
          <w:rFonts w:hint="cs"/>
          <w:sz w:val="22"/>
          <w:rtl/>
        </w:rPr>
        <w:t>ג'ארח</w:t>
      </w:r>
      <w:proofErr w:type="spellEnd"/>
      <w:r w:rsidRPr="00892CF4">
        <w:rPr>
          <w:rFonts w:hint="cs"/>
          <w:sz w:val="22"/>
          <w:rtl/>
        </w:rPr>
        <w:t>,</w:t>
      </w:r>
      <w:r>
        <w:rPr>
          <w:rFonts w:hint="cs"/>
          <w:rtl/>
        </w:rPr>
        <w:t xml:space="preserve"> </w:t>
      </w:r>
      <w:r w:rsidRPr="00892CF4">
        <w:rPr>
          <w:rFonts w:hint="cs"/>
          <w:sz w:val="22"/>
          <w:rtl/>
        </w:rPr>
        <w:t>מזרח ירושלים.</w:t>
      </w:r>
    </w:p>
    <w:p w:rsidR="000D5321" w:rsidRPr="00AD65B5" w:rsidRDefault="000D5321" w:rsidP="000D5321">
      <w:pPr>
        <w:spacing w:line="360" w:lineRule="auto"/>
        <w:rPr>
          <w:sz w:val="22"/>
          <w:rtl/>
        </w:rPr>
      </w:pPr>
      <w:r w:rsidRPr="00AD65B5">
        <w:rPr>
          <w:rFonts w:hint="cs"/>
          <w:sz w:val="22"/>
          <w:rtl/>
        </w:rPr>
        <w:t xml:space="preserve">   </w:t>
      </w:r>
    </w:p>
    <w:p w:rsidR="000D5321" w:rsidRPr="00AD65B5" w:rsidRDefault="000D5321" w:rsidP="000D5321">
      <w:pPr>
        <w:spacing w:line="360" w:lineRule="auto"/>
        <w:rPr>
          <w:sz w:val="22"/>
          <w:rtl/>
        </w:rPr>
      </w:pPr>
      <w:r w:rsidRPr="00AD65B5">
        <w:rPr>
          <w:rFonts w:hint="cs"/>
          <w:sz w:val="22"/>
          <w:rtl/>
        </w:rPr>
        <w:t xml:space="preserve">נותן השירותים : ____________________________________________ </w:t>
      </w:r>
    </w:p>
    <w:p w:rsidR="000D5321" w:rsidRPr="00AD65B5" w:rsidRDefault="000D5321" w:rsidP="000D5321">
      <w:pPr>
        <w:tabs>
          <w:tab w:val="left" w:pos="1080"/>
        </w:tabs>
        <w:spacing w:line="360" w:lineRule="auto"/>
        <w:ind w:left="480"/>
        <w:rPr>
          <w:bCs/>
          <w:rtl/>
        </w:rPr>
      </w:pPr>
    </w:p>
    <w:p w:rsidR="000D5321" w:rsidRPr="00AD65B5" w:rsidRDefault="000D5321" w:rsidP="000D5321">
      <w:pPr>
        <w:tabs>
          <w:tab w:val="left" w:pos="1080"/>
        </w:tabs>
        <w:spacing w:line="360" w:lineRule="auto"/>
        <w:ind w:left="480"/>
        <w:rPr>
          <w:bCs/>
          <w:rtl/>
        </w:rPr>
      </w:pPr>
    </w:p>
    <w:p w:rsidR="000D5321" w:rsidRPr="00AD65B5" w:rsidRDefault="000D5321" w:rsidP="000D5321">
      <w:pPr>
        <w:tabs>
          <w:tab w:val="left" w:pos="1080"/>
        </w:tabs>
        <w:spacing w:line="360" w:lineRule="auto"/>
        <w:ind w:left="480"/>
        <w:rPr>
          <w:rtl/>
        </w:rPr>
      </w:pPr>
      <w:r w:rsidRPr="00AD65B5">
        <w:rPr>
          <w:bCs/>
          <w:rtl/>
        </w:rPr>
        <w:t>ולראיה באו הצדדים על החתום:</w:t>
      </w:r>
    </w:p>
    <w:p w:rsidR="000D5321" w:rsidRPr="00AD65B5" w:rsidRDefault="000D5321" w:rsidP="000D5321">
      <w:pPr>
        <w:tabs>
          <w:tab w:val="left" w:pos="1080"/>
        </w:tabs>
        <w:spacing w:line="360" w:lineRule="auto"/>
        <w:ind w:left="480"/>
        <w:rPr>
          <w:rtl/>
        </w:rPr>
      </w:pPr>
    </w:p>
    <w:tbl>
      <w:tblPr>
        <w:bidiVisual/>
        <w:tblW w:w="8532" w:type="dxa"/>
        <w:tblLook w:val="01E0" w:firstRow="1" w:lastRow="1" w:firstColumn="1" w:lastColumn="1" w:noHBand="0" w:noVBand="0"/>
      </w:tblPr>
      <w:tblGrid>
        <w:gridCol w:w="2608"/>
        <w:gridCol w:w="946"/>
        <w:gridCol w:w="2294"/>
        <w:gridCol w:w="236"/>
        <w:gridCol w:w="2448"/>
      </w:tblGrid>
      <w:tr w:rsidR="000D5321" w:rsidRPr="00AD65B5" w:rsidTr="000D5321">
        <w:tc>
          <w:tcPr>
            <w:tcW w:w="2608" w:type="dxa"/>
            <w:tcBorders>
              <w:top w:val="single" w:sz="4" w:space="0" w:color="auto"/>
            </w:tcBorders>
          </w:tcPr>
          <w:p w:rsidR="000D5321" w:rsidRPr="00AD65B5" w:rsidRDefault="002A035D" w:rsidP="000D5321">
            <w:pPr>
              <w:tabs>
                <w:tab w:val="left" w:pos="1080"/>
              </w:tabs>
              <w:spacing w:line="360" w:lineRule="auto"/>
              <w:rPr>
                <w:b/>
                <w:bCs/>
                <w:rtl/>
              </w:rPr>
            </w:pPr>
            <w:r>
              <w:rPr>
                <w:rFonts w:hint="cs"/>
                <w:b/>
                <w:bCs/>
                <w:rtl/>
              </w:rPr>
              <w:t>משרד הבינוי</w:t>
            </w:r>
          </w:p>
        </w:tc>
        <w:tc>
          <w:tcPr>
            <w:tcW w:w="946" w:type="dxa"/>
          </w:tcPr>
          <w:p w:rsidR="000D5321" w:rsidRPr="00AD65B5" w:rsidRDefault="000D5321" w:rsidP="000D5321">
            <w:pPr>
              <w:tabs>
                <w:tab w:val="left" w:pos="1080"/>
              </w:tabs>
              <w:spacing w:line="360" w:lineRule="auto"/>
              <w:rPr>
                <w:b/>
                <w:bCs/>
                <w:rtl/>
              </w:rPr>
            </w:pPr>
          </w:p>
        </w:tc>
        <w:tc>
          <w:tcPr>
            <w:tcW w:w="2294" w:type="dxa"/>
            <w:tcBorders>
              <w:top w:val="single" w:sz="4" w:space="0" w:color="auto"/>
            </w:tcBorders>
          </w:tcPr>
          <w:p w:rsidR="000D5321" w:rsidRPr="00AD65B5" w:rsidRDefault="000D5321" w:rsidP="000D5321">
            <w:pPr>
              <w:tabs>
                <w:tab w:val="left" w:pos="1080"/>
              </w:tabs>
              <w:spacing w:line="360" w:lineRule="auto"/>
              <w:rPr>
                <w:b/>
                <w:bCs/>
                <w:rtl/>
              </w:rPr>
            </w:pPr>
            <w:r w:rsidRPr="00AD65B5">
              <w:rPr>
                <w:rFonts w:hint="cs"/>
                <w:b/>
                <w:bCs/>
                <w:rtl/>
              </w:rPr>
              <w:t>חשב</w:t>
            </w:r>
          </w:p>
        </w:tc>
        <w:tc>
          <w:tcPr>
            <w:tcW w:w="236" w:type="dxa"/>
          </w:tcPr>
          <w:p w:rsidR="000D5321" w:rsidRPr="00AD65B5" w:rsidRDefault="000D5321" w:rsidP="000D5321">
            <w:pPr>
              <w:tabs>
                <w:tab w:val="left" w:pos="1080"/>
              </w:tabs>
              <w:spacing w:line="360" w:lineRule="auto"/>
              <w:rPr>
                <w:b/>
                <w:bCs/>
                <w:rtl/>
              </w:rPr>
            </w:pPr>
          </w:p>
        </w:tc>
        <w:tc>
          <w:tcPr>
            <w:tcW w:w="2448" w:type="dxa"/>
            <w:tcBorders>
              <w:top w:val="single" w:sz="4" w:space="0" w:color="auto"/>
            </w:tcBorders>
          </w:tcPr>
          <w:p w:rsidR="000D5321" w:rsidRPr="00AD65B5" w:rsidRDefault="000D5321" w:rsidP="000D5321">
            <w:pPr>
              <w:tabs>
                <w:tab w:val="left" w:pos="1080"/>
              </w:tabs>
              <w:spacing w:line="360" w:lineRule="auto"/>
              <w:rPr>
                <w:b/>
                <w:bCs/>
                <w:rtl/>
              </w:rPr>
            </w:pPr>
            <w:r w:rsidRPr="00AD65B5">
              <w:rPr>
                <w:rFonts w:hint="cs"/>
                <w:b/>
                <w:bCs/>
                <w:rtl/>
              </w:rPr>
              <w:t>נותן השירותים</w:t>
            </w:r>
          </w:p>
        </w:tc>
      </w:tr>
    </w:tbl>
    <w:p w:rsidR="000D5321" w:rsidRPr="00AD65B5" w:rsidRDefault="000D5321" w:rsidP="000D5321">
      <w:pPr>
        <w:tabs>
          <w:tab w:val="left" w:pos="1080"/>
        </w:tabs>
        <w:spacing w:line="360" w:lineRule="auto"/>
        <w:ind w:left="480"/>
        <w:rPr>
          <w:rtl/>
        </w:rPr>
      </w:pPr>
    </w:p>
    <w:p w:rsidR="000D5321" w:rsidRPr="00AD65B5" w:rsidRDefault="000D5321" w:rsidP="000D5321">
      <w:pPr>
        <w:pStyle w:val="ab"/>
        <w:ind w:left="0" w:firstLine="0"/>
        <w:rPr>
          <w:b/>
          <w:bCs/>
          <w:u w:val="single"/>
          <w:rtl/>
        </w:rPr>
      </w:pPr>
      <w:r w:rsidRPr="00AD65B5">
        <w:rPr>
          <w:b/>
          <w:bCs/>
          <w:u w:val="single"/>
          <w:rtl/>
        </w:rPr>
        <w:t>אישור</w:t>
      </w:r>
    </w:p>
    <w:p w:rsidR="000D5321" w:rsidRPr="00AD65B5" w:rsidRDefault="000D5321" w:rsidP="000D5321">
      <w:pPr>
        <w:pStyle w:val="ab"/>
        <w:ind w:left="0" w:firstLine="0"/>
        <w:rPr>
          <w:b/>
          <w:bCs/>
          <w:u w:val="single"/>
          <w:rtl/>
        </w:rPr>
      </w:pPr>
    </w:p>
    <w:p w:rsidR="000D5321" w:rsidRPr="00AD65B5" w:rsidRDefault="000D5321" w:rsidP="000D5321">
      <w:pPr>
        <w:pStyle w:val="ab"/>
        <w:ind w:left="0" w:firstLine="0"/>
        <w:rPr>
          <w:b/>
          <w:bCs/>
          <w:rtl/>
        </w:rPr>
      </w:pPr>
      <w:r w:rsidRPr="00AD65B5">
        <w:rPr>
          <w:rtl/>
        </w:rPr>
        <w:t xml:space="preserve">אני הח"מ </w:t>
      </w:r>
      <w:r w:rsidRPr="00AD65B5">
        <w:rPr>
          <w:b/>
          <w:bCs/>
          <w:rtl/>
        </w:rPr>
        <w:t xml:space="preserve">____________________ </w:t>
      </w:r>
      <w:r w:rsidRPr="00AD65B5">
        <w:rPr>
          <w:rFonts w:hint="cs"/>
          <w:rtl/>
        </w:rPr>
        <w:t>עו"ד</w:t>
      </w:r>
      <w:r w:rsidRPr="00AD65B5">
        <w:rPr>
          <w:rtl/>
        </w:rPr>
        <w:t xml:space="preserve"> </w:t>
      </w:r>
      <w:r w:rsidRPr="00AD65B5">
        <w:rPr>
          <w:rFonts w:hint="cs"/>
          <w:rtl/>
        </w:rPr>
        <w:t>ת</w:t>
      </w:r>
      <w:r w:rsidRPr="00AD65B5">
        <w:rPr>
          <w:rtl/>
        </w:rPr>
        <w:t xml:space="preserve">"ז </w:t>
      </w:r>
      <w:r w:rsidRPr="00AD65B5">
        <w:rPr>
          <w:b/>
          <w:bCs/>
          <w:rtl/>
        </w:rPr>
        <w:t>____________________</w:t>
      </w:r>
    </w:p>
    <w:p w:rsidR="000D5321" w:rsidRPr="00AD65B5" w:rsidRDefault="000D5321" w:rsidP="000D5321">
      <w:pPr>
        <w:pStyle w:val="ab"/>
        <w:ind w:left="0" w:firstLine="0"/>
        <w:rPr>
          <w:rtl/>
        </w:rPr>
      </w:pPr>
    </w:p>
    <w:p w:rsidR="000D5321" w:rsidRPr="00AD65B5" w:rsidRDefault="000D5321" w:rsidP="000D5321">
      <w:pPr>
        <w:pStyle w:val="ab"/>
        <w:ind w:left="0" w:firstLine="0"/>
        <w:rPr>
          <w:b/>
          <w:bCs/>
          <w:rtl/>
        </w:rPr>
      </w:pPr>
      <w:r w:rsidRPr="00AD65B5">
        <w:rPr>
          <w:rtl/>
        </w:rPr>
        <w:t xml:space="preserve">מאשר בזאת כי המוסמכים לחתום בשם </w:t>
      </w:r>
      <w:r w:rsidRPr="00AD65B5">
        <w:rPr>
          <w:b/>
          <w:bCs/>
          <w:rtl/>
        </w:rPr>
        <w:t>___________________________</w:t>
      </w:r>
    </w:p>
    <w:p w:rsidR="000D5321" w:rsidRPr="00AD65B5" w:rsidRDefault="000D5321" w:rsidP="00CA6439">
      <w:pPr>
        <w:pStyle w:val="ab"/>
        <w:numPr>
          <w:ilvl w:val="0"/>
          <w:numId w:val="26"/>
        </w:numPr>
        <w:autoSpaceDE/>
        <w:autoSpaceDN/>
        <w:rPr>
          <w:rtl/>
        </w:rPr>
      </w:pPr>
      <w:r w:rsidRPr="00AD65B5">
        <w:rPr>
          <w:b/>
          <w:bCs/>
          <w:rtl/>
        </w:rPr>
        <w:t xml:space="preserve">_________________________ </w:t>
      </w:r>
      <w:r w:rsidRPr="00AD65B5">
        <w:rPr>
          <w:rFonts w:hint="cs"/>
          <w:rtl/>
        </w:rPr>
        <w:t>ת</w:t>
      </w:r>
      <w:r w:rsidRPr="00AD65B5">
        <w:rPr>
          <w:rtl/>
        </w:rPr>
        <w:t>"ז _________________________</w:t>
      </w:r>
    </w:p>
    <w:p w:rsidR="000D5321" w:rsidRPr="00AD65B5" w:rsidRDefault="000D5321" w:rsidP="000D5321">
      <w:pPr>
        <w:pStyle w:val="ab"/>
        <w:ind w:left="0" w:firstLine="0"/>
        <w:rPr>
          <w:rtl/>
        </w:rPr>
      </w:pPr>
    </w:p>
    <w:p w:rsidR="000D5321" w:rsidRPr="00AD65B5" w:rsidRDefault="000D5321" w:rsidP="00CA6439">
      <w:pPr>
        <w:pStyle w:val="ab"/>
        <w:numPr>
          <w:ilvl w:val="0"/>
          <w:numId w:val="26"/>
        </w:numPr>
        <w:autoSpaceDE/>
        <w:autoSpaceDN/>
        <w:rPr>
          <w:rtl/>
        </w:rPr>
      </w:pPr>
      <w:r w:rsidRPr="00AD65B5">
        <w:rPr>
          <w:rtl/>
        </w:rPr>
        <w:t xml:space="preserve">_________________________ </w:t>
      </w:r>
      <w:r w:rsidRPr="00AD65B5">
        <w:rPr>
          <w:rFonts w:hint="cs"/>
          <w:rtl/>
        </w:rPr>
        <w:t>ת</w:t>
      </w:r>
      <w:r w:rsidRPr="00AD65B5">
        <w:rPr>
          <w:b/>
          <w:bCs/>
          <w:rtl/>
        </w:rPr>
        <w:t>"ז _________________________</w:t>
      </w:r>
    </w:p>
    <w:p w:rsidR="000D5321" w:rsidRPr="00AD65B5" w:rsidRDefault="000D5321" w:rsidP="000D5321">
      <w:pPr>
        <w:pStyle w:val="ab"/>
        <w:ind w:left="0" w:firstLine="0"/>
        <w:rPr>
          <w:rtl/>
        </w:rPr>
      </w:pPr>
      <w:r w:rsidRPr="00AD65B5">
        <w:rPr>
          <w:rtl/>
        </w:rPr>
        <w:t>בצירוף חותמת התאגיד.</w:t>
      </w:r>
    </w:p>
    <w:p w:rsidR="000D5321" w:rsidRPr="00AD65B5" w:rsidRDefault="000D5321" w:rsidP="000D5321">
      <w:pPr>
        <w:pStyle w:val="ab"/>
        <w:ind w:left="0" w:firstLine="0"/>
        <w:rPr>
          <w:b/>
          <w:bCs/>
          <w:rtl/>
        </w:rPr>
      </w:pPr>
      <w:r w:rsidRPr="00AD65B5">
        <w:rPr>
          <w:b/>
          <w:bCs/>
          <w:rtl/>
        </w:rPr>
        <w:t>____________________                                     ____________________</w:t>
      </w:r>
    </w:p>
    <w:p w:rsidR="000D5321" w:rsidRPr="00AD65B5" w:rsidRDefault="000D5321" w:rsidP="000D5321">
      <w:pPr>
        <w:pStyle w:val="ab"/>
        <w:ind w:left="0" w:firstLine="0"/>
        <w:rPr>
          <w:rtl/>
        </w:rPr>
      </w:pPr>
      <w:r w:rsidRPr="00AD65B5">
        <w:rPr>
          <w:b/>
          <w:bCs/>
          <w:rtl/>
        </w:rPr>
        <w:t xml:space="preserve">             </w:t>
      </w:r>
      <w:r w:rsidRPr="00AD65B5">
        <w:rPr>
          <w:rtl/>
        </w:rPr>
        <w:t xml:space="preserve">שם </w:t>
      </w:r>
      <w:r w:rsidRPr="00AD65B5">
        <w:rPr>
          <w:rFonts w:hint="cs"/>
          <w:rtl/>
        </w:rPr>
        <w:t>עו"ד</w:t>
      </w:r>
      <w:r w:rsidRPr="00AD65B5">
        <w:rPr>
          <w:rtl/>
        </w:rPr>
        <w:tab/>
      </w:r>
      <w:r w:rsidRPr="00AD65B5">
        <w:rPr>
          <w:rtl/>
        </w:rPr>
        <w:tab/>
      </w:r>
      <w:r w:rsidRPr="00AD65B5">
        <w:rPr>
          <w:rtl/>
        </w:rPr>
        <w:tab/>
      </w:r>
      <w:r w:rsidRPr="00AD65B5">
        <w:rPr>
          <w:rtl/>
        </w:rPr>
        <w:tab/>
      </w:r>
      <w:r w:rsidRPr="00AD65B5">
        <w:rPr>
          <w:rtl/>
        </w:rPr>
        <w:tab/>
      </w:r>
      <w:r w:rsidRPr="00AD65B5">
        <w:rPr>
          <w:rtl/>
        </w:rPr>
        <w:tab/>
        <w:t>חתימה</w:t>
      </w:r>
    </w:p>
    <w:p w:rsidR="000D5321" w:rsidRDefault="000D5321" w:rsidP="000D5321">
      <w:pPr>
        <w:pStyle w:val="ab"/>
        <w:rPr>
          <w:rtl/>
        </w:rPr>
      </w:pPr>
    </w:p>
    <w:p w:rsidR="000D5321" w:rsidRDefault="000D5321" w:rsidP="000D5321">
      <w:pPr>
        <w:rPr>
          <w:b/>
          <w:bCs/>
          <w:color w:val="000000"/>
          <w:u w:val="single"/>
          <w:rtl/>
        </w:rPr>
      </w:pPr>
    </w:p>
    <w:p w:rsidR="000D5321" w:rsidRDefault="000D5321" w:rsidP="000D5321">
      <w:pPr>
        <w:rPr>
          <w:b/>
          <w:bCs/>
          <w:color w:val="000000"/>
          <w:u w:val="single"/>
          <w:rtl/>
        </w:rPr>
      </w:pPr>
    </w:p>
    <w:p w:rsidR="000D5321" w:rsidRPr="00830DCB" w:rsidRDefault="000D5321" w:rsidP="000D5321">
      <w:pPr>
        <w:ind w:left="720"/>
        <w:rPr>
          <w:b/>
          <w:bCs/>
          <w:sz w:val="32"/>
          <w:szCs w:val="32"/>
          <w:u w:val="single"/>
          <w:rtl/>
        </w:rPr>
      </w:pPr>
      <w:r w:rsidRPr="00830DCB">
        <w:rPr>
          <w:rFonts w:hint="cs"/>
          <w:b/>
          <w:bCs/>
          <w:sz w:val="32"/>
          <w:szCs w:val="32"/>
          <w:u w:val="single"/>
          <w:rtl/>
        </w:rPr>
        <w:t xml:space="preserve">נספח </w:t>
      </w:r>
      <w:r>
        <w:rPr>
          <w:rFonts w:hint="cs"/>
          <w:b/>
          <w:bCs/>
          <w:sz w:val="32"/>
          <w:szCs w:val="32"/>
          <w:u w:val="single"/>
          <w:rtl/>
        </w:rPr>
        <w:t>א1'</w:t>
      </w:r>
      <w:r w:rsidRPr="00830DCB">
        <w:rPr>
          <w:rFonts w:hint="cs"/>
          <w:b/>
          <w:bCs/>
          <w:sz w:val="32"/>
          <w:szCs w:val="32"/>
          <w:u w:val="single"/>
          <w:rtl/>
        </w:rPr>
        <w:t xml:space="preserve"> </w:t>
      </w:r>
      <w:r>
        <w:rPr>
          <w:b/>
          <w:bCs/>
          <w:sz w:val="32"/>
          <w:szCs w:val="32"/>
          <w:u w:val="single"/>
          <w:rtl/>
        </w:rPr>
        <w:t>–</w:t>
      </w:r>
      <w:r w:rsidRPr="00830DCB">
        <w:rPr>
          <w:rFonts w:hint="cs"/>
          <w:b/>
          <w:bCs/>
          <w:sz w:val="32"/>
          <w:szCs w:val="32"/>
          <w:u w:val="single"/>
          <w:rtl/>
        </w:rPr>
        <w:t xml:space="preserve"> </w:t>
      </w:r>
      <w:r>
        <w:rPr>
          <w:rFonts w:hint="cs"/>
          <w:b/>
          <w:bCs/>
          <w:sz w:val="32"/>
          <w:szCs w:val="32"/>
          <w:u w:val="single"/>
          <w:rtl/>
        </w:rPr>
        <w:t>הצעת המחיר</w:t>
      </w:r>
    </w:p>
    <w:p w:rsidR="000D5321" w:rsidRDefault="000D5321" w:rsidP="000D5321">
      <w:pPr>
        <w:ind w:left="720"/>
        <w:rPr>
          <w:rtl/>
        </w:rPr>
      </w:pPr>
    </w:p>
    <w:p w:rsidR="00CA505E" w:rsidRPr="00D8637D" w:rsidRDefault="00CA505E" w:rsidP="00CA505E">
      <w:pPr>
        <w:spacing w:line="360" w:lineRule="auto"/>
        <w:rPr>
          <w:sz w:val="24"/>
          <w:szCs w:val="24"/>
          <w:rtl/>
        </w:rPr>
      </w:pPr>
      <w:r w:rsidRPr="00D8637D">
        <w:rPr>
          <w:rFonts w:hint="cs"/>
          <w:sz w:val="24"/>
          <w:szCs w:val="24"/>
          <w:rtl/>
        </w:rPr>
        <w:t xml:space="preserve">נספח זה כולל העתק של טופס הצעת המחיר שהוגשה במכרז על ידי נותן השירותים ויושלם רק לאחר זכייה. </w:t>
      </w:r>
    </w:p>
    <w:p w:rsidR="00CA505E" w:rsidRDefault="00CA505E" w:rsidP="00CA505E">
      <w:pPr>
        <w:spacing w:line="360" w:lineRule="auto"/>
        <w:rPr>
          <w:b/>
          <w:bCs/>
          <w:sz w:val="32"/>
          <w:szCs w:val="32"/>
          <w:u w:val="single"/>
          <w:rtl/>
        </w:rPr>
      </w:pPr>
      <w:r w:rsidRPr="00D8637D">
        <w:rPr>
          <w:rFonts w:hint="cs"/>
          <w:sz w:val="24"/>
          <w:szCs w:val="24"/>
          <w:rtl/>
        </w:rPr>
        <w:t xml:space="preserve">למען הסר ספק, אין לצרף בעת הגשת ההצעות את הנספח. על טופס הצעת המחיר להיות מוגשת במעטפה סגורה בהתאם לסעיף </w:t>
      </w:r>
      <w:r>
        <w:rPr>
          <w:rFonts w:hint="cs"/>
          <w:sz w:val="24"/>
          <w:szCs w:val="24"/>
          <w:rtl/>
        </w:rPr>
        <w:t>6(5)</w:t>
      </w:r>
      <w:r w:rsidRPr="00D8637D">
        <w:rPr>
          <w:rFonts w:hint="cs"/>
          <w:sz w:val="24"/>
          <w:szCs w:val="24"/>
          <w:rtl/>
        </w:rPr>
        <w:t xml:space="preserve"> למכרז </w:t>
      </w:r>
      <w:r w:rsidRPr="00D8637D">
        <w:rPr>
          <w:sz w:val="24"/>
          <w:szCs w:val="24"/>
          <w:rtl/>
        </w:rPr>
        <w:t>–</w:t>
      </w:r>
      <w:r w:rsidRPr="00D8637D">
        <w:rPr>
          <w:rFonts w:hint="cs"/>
          <w:sz w:val="24"/>
          <w:szCs w:val="24"/>
          <w:rtl/>
        </w:rPr>
        <w:t xml:space="preserve"> אופן הגשת ההצעה ומסמכי המכרז.</w:t>
      </w:r>
      <w:r w:rsidRPr="00D8637D">
        <w:rPr>
          <w:sz w:val="24"/>
          <w:szCs w:val="24"/>
          <w:rtl/>
        </w:rPr>
        <w:br/>
      </w:r>
    </w:p>
    <w:p w:rsidR="00CA505E" w:rsidRDefault="00CA505E">
      <w:pPr>
        <w:bidi w:val="0"/>
        <w:rPr>
          <w:b/>
          <w:bCs/>
          <w:sz w:val="32"/>
          <w:szCs w:val="32"/>
          <w:u w:val="single"/>
        </w:rPr>
      </w:pPr>
    </w:p>
    <w:p w:rsidR="002A15AC" w:rsidRDefault="002A15AC">
      <w:pPr>
        <w:bidi w:val="0"/>
        <w:rPr>
          <w:b/>
          <w:bCs/>
          <w:sz w:val="32"/>
          <w:szCs w:val="32"/>
          <w:u w:val="single"/>
          <w:rtl/>
        </w:rPr>
      </w:pPr>
      <w:r>
        <w:rPr>
          <w:b/>
          <w:bCs/>
          <w:sz w:val="32"/>
          <w:szCs w:val="32"/>
          <w:u w:val="single"/>
          <w:rtl/>
        </w:rPr>
        <w:br w:type="page"/>
      </w:r>
    </w:p>
    <w:p w:rsidR="000D5321" w:rsidRPr="00830DCB" w:rsidRDefault="000D5321" w:rsidP="000D5321">
      <w:pPr>
        <w:ind w:left="720"/>
        <w:rPr>
          <w:b/>
          <w:bCs/>
          <w:sz w:val="32"/>
          <w:szCs w:val="32"/>
          <w:u w:val="single"/>
          <w:rtl/>
        </w:rPr>
      </w:pPr>
      <w:r w:rsidRPr="00830DCB">
        <w:rPr>
          <w:rFonts w:hint="cs"/>
          <w:b/>
          <w:bCs/>
          <w:sz w:val="32"/>
          <w:szCs w:val="32"/>
          <w:u w:val="single"/>
          <w:rtl/>
        </w:rPr>
        <w:lastRenderedPageBreak/>
        <w:t xml:space="preserve">נספח </w:t>
      </w:r>
      <w:r>
        <w:rPr>
          <w:rFonts w:hint="cs"/>
          <w:b/>
          <w:bCs/>
          <w:sz w:val="32"/>
          <w:szCs w:val="32"/>
          <w:u w:val="single"/>
          <w:rtl/>
        </w:rPr>
        <w:t>א3'</w:t>
      </w:r>
      <w:r w:rsidRPr="00830DCB">
        <w:rPr>
          <w:rFonts w:hint="cs"/>
          <w:b/>
          <w:bCs/>
          <w:sz w:val="32"/>
          <w:szCs w:val="32"/>
          <w:u w:val="single"/>
          <w:rtl/>
        </w:rPr>
        <w:t xml:space="preserve"> </w:t>
      </w:r>
      <w:r>
        <w:rPr>
          <w:b/>
          <w:bCs/>
          <w:sz w:val="32"/>
          <w:szCs w:val="32"/>
          <w:u w:val="single"/>
          <w:rtl/>
        </w:rPr>
        <w:t>–</w:t>
      </w:r>
      <w:r w:rsidRPr="00830DCB">
        <w:rPr>
          <w:rFonts w:hint="cs"/>
          <w:b/>
          <w:bCs/>
          <w:sz w:val="32"/>
          <w:szCs w:val="32"/>
          <w:u w:val="single"/>
          <w:rtl/>
        </w:rPr>
        <w:t xml:space="preserve"> </w:t>
      </w:r>
      <w:r>
        <w:rPr>
          <w:rFonts w:hint="cs"/>
          <w:b/>
          <w:bCs/>
          <w:sz w:val="32"/>
          <w:szCs w:val="32"/>
          <w:u w:val="single"/>
          <w:rtl/>
        </w:rPr>
        <w:t>הצמדות</w:t>
      </w:r>
    </w:p>
    <w:p w:rsidR="000D5321" w:rsidRDefault="000D5321" w:rsidP="000D5321">
      <w:pPr>
        <w:spacing w:line="276" w:lineRule="auto"/>
        <w:rPr>
          <w:b/>
          <w:bCs/>
          <w:u w:val="single"/>
          <w:rtl/>
        </w:rPr>
      </w:pPr>
    </w:p>
    <w:p w:rsidR="00CA505E" w:rsidRPr="00670E6F" w:rsidRDefault="00CA505E" w:rsidP="00CA505E">
      <w:pPr>
        <w:pStyle w:val="a1"/>
        <w:ind w:left="720"/>
        <w:rPr>
          <w:rFonts w:ascii="Arial" w:hAnsi="Arial" w:cs="David"/>
          <w:sz w:val="24"/>
          <w:szCs w:val="24"/>
          <w:rtl/>
        </w:rPr>
      </w:pPr>
      <w:r w:rsidRPr="00670E6F">
        <w:rPr>
          <w:rFonts w:ascii="Arial" w:hAnsi="Arial" w:cs="David"/>
          <w:sz w:val="24"/>
          <w:szCs w:val="24"/>
          <w:rtl/>
        </w:rPr>
        <w:t>כללי ההצמדה המפורטים להלן הם אלה הקבועים על ידי החשב הכללי:</w:t>
      </w:r>
    </w:p>
    <w:p w:rsidR="00CA505E" w:rsidRPr="00670E6F" w:rsidRDefault="00CA505E" w:rsidP="00CA6439">
      <w:pPr>
        <w:pStyle w:val="a1"/>
        <w:numPr>
          <w:ilvl w:val="1"/>
          <w:numId w:val="30"/>
        </w:numPr>
        <w:ind w:left="1273" w:hanging="567"/>
        <w:rPr>
          <w:rFonts w:cs="David"/>
          <w:sz w:val="24"/>
          <w:szCs w:val="24"/>
          <w:u w:val="single"/>
          <w:rtl/>
        </w:rPr>
      </w:pPr>
      <w:r w:rsidRPr="00670E6F">
        <w:rPr>
          <w:rFonts w:cs="David" w:hint="cs"/>
          <w:sz w:val="24"/>
          <w:szCs w:val="24"/>
          <w:u w:val="single"/>
          <w:rtl/>
        </w:rPr>
        <w:t>הגדרות בנושא הצמדה</w:t>
      </w:r>
    </w:p>
    <w:p w:rsidR="00CA505E" w:rsidRPr="00670E6F" w:rsidRDefault="00CA505E" w:rsidP="00CA6439">
      <w:pPr>
        <w:pStyle w:val="a1"/>
        <w:numPr>
          <w:ilvl w:val="2"/>
          <w:numId w:val="30"/>
        </w:numPr>
        <w:ind w:left="1982" w:hanging="709"/>
        <w:rPr>
          <w:rFonts w:ascii="Arial" w:hAnsi="Arial" w:cs="David"/>
          <w:sz w:val="24"/>
          <w:szCs w:val="24"/>
          <w:rtl/>
        </w:rPr>
      </w:pPr>
      <w:r w:rsidRPr="00670E6F">
        <w:rPr>
          <w:rFonts w:ascii="Arial" w:hAnsi="Arial" w:cs="David" w:hint="cs"/>
          <w:b/>
          <w:bCs/>
          <w:sz w:val="24"/>
          <w:szCs w:val="24"/>
          <w:rtl/>
        </w:rPr>
        <w:t>ת</w:t>
      </w:r>
      <w:r w:rsidRPr="00670E6F">
        <w:rPr>
          <w:rFonts w:ascii="Arial" w:hAnsi="Arial" w:cs="David"/>
          <w:b/>
          <w:bCs/>
          <w:sz w:val="24"/>
          <w:szCs w:val="24"/>
          <w:rtl/>
        </w:rPr>
        <w:t>אריך הבסיס</w:t>
      </w:r>
      <w:r w:rsidRPr="00670E6F">
        <w:rPr>
          <w:rFonts w:ascii="Arial" w:hAnsi="Arial" w:cs="David"/>
          <w:sz w:val="24"/>
          <w:szCs w:val="24"/>
          <w:rtl/>
        </w:rPr>
        <w:t xml:space="preserve"> – המועד </w:t>
      </w:r>
      <w:r w:rsidRPr="00670E6F">
        <w:rPr>
          <w:rFonts w:cs="David"/>
          <w:sz w:val="24"/>
          <w:szCs w:val="24"/>
          <w:rtl/>
        </w:rPr>
        <w:t>האחרון</w:t>
      </w:r>
      <w:r w:rsidRPr="00670E6F">
        <w:rPr>
          <w:rFonts w:ascii="Arial" w:hAnsi="Arial" w:cs="David"/>
          <w:sz w:val="24"/>
          <w:szCs w:val="24"/>
          <w:rtl/>
        </w:rPr>
        <w:t xml:space="preserve"> להגשת הצעות במכרז</w:t>
      </w:r>
      <w:r>
        <w:rPr>
          <w:rFonts w:ascii="Arial" w:hAnsi="Arial" w:cs="David" w:hint="cs"/>
          <w:sz w:val="24"/>
          <w:szCs w:val="24"/>
          <w:rtl/>
        </w:rPr>
        <w:t>.</w:t>
      </w:r>
    </w:p>
    <w:p w:rsidR="00CA505E" w:rsidRPr="00670E6F" w:rsidRDefault="00CA505E" w:rsidP="00CA6439">
      <w:pPr>
        <w:pStyle w:val="a1"/>
        <w:numPr>
          <w:ilvl w:val="2"/>
          <w:numId w:val="30"/>
        </w:numPr>
        <w:ind w:left="1982" w:hanging="709"/>
        <w:rPr>
          <w:rFonts w:ascii="Arial" w:hAnsi="Arial" w:cs="David"/>
          <w:sz w:val="24"/>
          <w:szCs w:val="24"/>
          <w:rtl/>
        </w:rPr>
      </w:pPr>
      <w:r w:rsidRPr="00670E6F">
        <w:rPr>
          <w:rFonts w:ascii="Arial" w:hAnsi="Arial" w:cs="David"/>
          <w:b/>
          <w:bCs/>
          <w:sz w:val="24"/>
          <w:szCs w:val="24"/>
          <w:rtl/>
        </w:rPr>
        <w:t>תאריך התחלת הצמדה</w:t>
      </w:r>
      <w:r w:rsidRPr="00670E6F">
        <w:rPr>
          <w:rFonts w:ascii="Arial" w:hAnsi="Arial" w:cs="David"/>
          <w:sz w:val="24"/>
          <w:szCs w:val="24"/>
          <w:rtl/>
        </w:rPr>
        <w:t xml:space="preserve"> – המועד </w:t>
      </w:r>
      <w:r w:rsidRPr="00670E6F">
        <w:rPr>
          <w:rFonts w:ascii="Arial" w:hAnsi="Arial" w:cs="David"/>
          <w:b/>
          <w:bCs/>
          <w:sz w:val="24"/>
          <w:szCs w:val="24"/>
          <w:rtl/>
        </w:rPr>
        <w:t>שממנו</w:t>
      </w:r>
      <w:r w:rsidRPr="00670E6F">
        <w:rPr>
          <w:rFonts w:ascii="Arial" w:hAnsi="Arial" w:cs="David"/>
          <w:sz w:val="24"/>
          <w:szCs w:val="24"/>
          <w:rtl/>
        </w:rPr>
        <w:t xml:space="preserve"> והלאה מחושבת ההצמדה (ככלל, 18 חודש מתאריך הבסיס, למעט האמור בסעיף</w:t>
      </w:r>
      <w:r w:rsidRPr="00670E6F">
        <w:rPr>
          <w:rFonts w:ascii="Arial" w:hAnsi="Arial" w:cs="David" w:hint="cs"/>
          <w:sz w:val="24"/>
          <w:szCs w:val="24"/>
          <w:rtl/>
        </w:rPr>
        <w:t xml:space="preserve"> </w:t>
      </w:r>
      <w:r>
        <w:rPr>
          <w:rFonts w:ascii="Arial" w:hAnsi="Arial" w:cs="David" w:hint="cs"/>
          <w:sz w:val="24"/>
          <w:szCs w:val="24"/>
          <w:rtl/>
        </w:rPr>
        <w:t>1.3.3</w:t>
      </w:r>
      <w:r w:rsidRPr="00670E6F">
        <w:rPr>
          <w:rFonts w:ascii="Arial" w:hAnsi="Arial" w:cs="David" w:hint="cs"/>
          <w:sz w:val="24"/>
          <w:szCs w:val="24"/>
          <w:rtl/>
        </w:rPr>
        <w:t xml:space="preserve"> </w:t>
      </w:r>
      <w:r w:rsidRPr="00670E6F">
        <w:rPr>
          <w:rFonts w:ascii="Arial" w:hAnsi="Arial" w:cs="David"/>
          <w:sz w:val="24"/>
          <w:szCs w:val="24"/>
          <w:rtl/>
        </w:rPr>
        <w:t>)</w:t>
      </w:r>
      <w:r>
        <w:rPr>
          <w:rFonts w:ascii="Arial" w:hAnsi="Arial" w:cs="David" w:hint="cs"/>
          <w:sz w:val="24"/>
          <w:szCs w:val="24"/>
          <w:rtl/>
        </w:rPr>
        <w:t>.</w:t>
      </w:r>
    </w:p>
    <w:p w:rsidR="00CA505E" w:rsidRPr="00670E6F" w:rsidRDefault="00CA505E" w:rsidP="00CA6439">
      <w:pPr>
        <w:pStyle w:val="a1"/>
        <w:numPr>
          <w:ilvl w:val="2"/>
          <w:numId w:val="30"/>
        </w:numPr>
        <w:ind w:left="1982" w:hanging="709"/>
        <w:rPr>
          <w:rFonts w:ascii="Arial" w:hAnsi="Arial" w:cs="David"/>
          <w:sz w:val="24"/>
          <w:szCs w:val="24"/>
          <w:rtl/>
        </w:rPr>
      </w:pPr>
      <w:r w:rsidRPr="00670E6F">
        <w:rPr>
          <w:rFonts w:ascii="Arial" w:hAnsi="Arial" w:cs="David"/>
          <w:b/>
          <w:bCs/>
          <w:sz w:val="24"/>
          <w:szCs w:val="24"/>
          <w:rtl/>
        </w:rPr>
        <w:t>מדד התחלתי</w:t>
      </w:r>
      <w:r w:rsidRPr="00670E6F">
        <w:rPr>
          <w:rFonts w:ascii="Arial" w:hAnsi="Arial" w:cs="David"/>
          <w:sz w:val="24"/>
          <w:szCs w:val="24"/>
          <w:rtl/>
        </w:rPr>
        <w:t xml:space="preserve"> – המדד הידוע בתאריך </w:t>
      </w:r>
      <w:r w:rsidRPr="00670E6F">
        <w:rPr>
          <w:rFonts w:ascii="Arial" w:hAnsi="Arial" w:cs="David"/>
          <w:b/>
          <w:bCs/>
          <w:sz w:val="24"/>
          <w:szCs w:val="24"/>
          <w:rtl/>
        </w:rPr>
        <w:t>התחלת</w:t>
      </w:r>
      <w:r w:rsidRPr="00670E6F">
        <w:rPr>
          <w:rFonts w:ascii="Arial" w:hAnsi="Arial" w:cs="David"/>
          <w:sz w:val="24"/>
          <w:szCs w:val="24"/>
          <w:rtl/>
        </w:rPr>
        <w:t xml:space="preserve"> ההצמדה</w:t>
      </w:r>
      <w:r>
        <w:rPr>
          <w:rFonts w:ascii="Arial" w:hAnsi="Arial" w:cs="David" w:hint="cs"/>
          <w:sz w:val="24"/>
          <w:szCs w:val="24"/>
          <w:rtl/>
        </w:rPr>
        <w:t>.</w:t>
      </w:r>
    </w:p>
    <w:p w:rsidR="00CA505E" w:rsidRPr="00670E6F" w:rsidRDefault="00CA505E" w:rsidP="00CA6439">
      <w:pPr>
        <w:pStyle w:val="a1"/>
        <w:numPr>
          <w:ilvl w:val="2"/>
          <w:numId w:val="30"/>
        </w:numPr>
        <w:ind w:left="1982" w:hanging="709"/>
        <w:rPr>
          <w:rFonts w:ascii="Arial" w:hAnsi="Arial" w:cs="David"/>
          <w:sz w:val="24"/>
          <w:szCs w:val="24"/>
          <w:rtl/>
        </w:rPr>
      </w:pPr>
      <w:r w:rsidRPr="00670E6F">
        <w:rPr>
          <w:rFonts w:ascii="Arial" w:hAnsi="Arial" w:cs="David"/>
          <w:b/>
          <w:bCs/>
          <w:sz w:val="24"/>
          <w:szCs w:val="24"/>
          <w:rtl/>
        </w:rPr>
        <w:t>המדד הקובע</w:t>
      </w:r>
      <w:r w:rsidRPr="00670E6F">
        <w:rPr>
          <w:rFonts w:ascii="Arial" w:hAnsi="Arial" w:cs="David"/>
          <w:sz w:val="24"/>
          <w:szCs w:val="24"/>
          <w:rtl/>
        </w:rPr>
        <w:t xml:space="preserve"> – המדד האחרון הידוע ביום מועד ביצוע ההצמדה.</w:t>
      </w:r>
      <w:r w:rsidRPr="00670E6F">
        <w:rPr>
          <w:rFonts w:ascii="Arial" w:hAnsi="Arial" w:cs="David" w:hint="cs"/>
          <w:sz w:val="24"/>
          <w:szCs w:val="24"/>
          <w:rtl/>
        </w:rPr>
        <w:t xml:space="preserve"> </w:t>
      </w:r>
    </w:p>
    <w:p w:rsidR="00CA505E" w:rsidRPr="00670E6F" w:rsidRDefault="00CA505E" w:rsidP="00CA6439">
      <w:pPr>
        <w:pStyle w:val="a1"/>
        <w:numPr>
          <w:ilvl w:val="2"/>
          <w:numId w:val="30"/>
        </w:numPr>
        <w:ind w:left="1982" w:hanging="709"/>
        <w:rPr>
          <w:rFonts w:ascii="Arial" w:hAnsi="Arial" w:cs="David"/>
          <w:sz w:val="24"/>
          <w:szCs w:val="24"/>
          <w:rtl/>
        </w:rPr>
      </w:pPr>
      <w:r w:rsidRPr="00670E6F">
        <w:rPr>
          <w:rFonts w:ascii="Arial" w:hAnsi="Arial" w:cs="David"/>
          <w:b/>
          <w:bCs/>
          <w:sz w:val="24"/>
          <w:szCs w:val="24"/>
          <w:rtl/>
        </w:rPr>
        <w:t>הצמדה שלילית</w:t>
      </w:r>
      <w:r w:rsidRPr="00670E6F">
        <w:rPr>
          <w:rFonts w:ascii="Arial" w:hAnsi="Arial" w:cs="David"/>
          <w:sz w:val="24"/>
          <w:szCs w:val="24"/>
          <w:rtl/>
        </w:rPr>
        <w:t xml:space="preserve"> – הצמדה המבוצעת כאשר המדד או הרכב המדדים הקובע ירד אל מתחת לשיעור המדד ההתחלתי.</w:t>
      </w:r>
    </w:p>
    <w:p w:rsidR="00CA505E" w:rsidRPr="00670E6F" w:rsidRDefault="00CA505E" w:rsidP="00CA6439">
      <w:pPr>
        <w:pStyle w:val="a1"/>
        <w:numPr>
          <w:ilvl w:val="2"/>
          <w:numId w:val="30"/>
        </w:numPr>
        <w:ind w:left="1982" w:hanging="709"/>
        <w:rPr>
          <w:rFonts w:ascii="Arial" w:hAnsi="Arial" w:cs="David"/>
          <w:sz w:val="24"/>
          <w:szCs w:val="24"/>
          <w:rtl/>
        </w:rPr>
      </w:pPr>
      <w:r w:rsidRPr="00670E6F">
        <w:rPr>
          <w:rFonts w:ascii="Arial" w:hAnsi="Arial" w:cs="David"/>
          <w:b/>
          <w:bCs/>
          <w:sz w:val="24"/>
          <w:szCs w:val="24"/>
          <w:rtl/>
        </w:rPr>
        <w:t>מדד המחירים לצרכן</w:t>
      </w:r>
      <w:r w:rsidRPr="00670E6F">
        <w:rPr>
          <w:rFonts w:ascii="Arial" w:hAnsi="Arial" w:cs="David"/>
          <w:sz w:val="24"/>
          <w:szCs w:val="24"/>
          <w:rtl/>
        </w:rPr>
        <w:t xml:space="preserve"> – כפי שמפורסם על ידי הלשכה המרכזית לסטטיסטיקה או מי שהוסמך על ידי ממשלת ישראל להחליפה</w:t>
      </w:r>
      <w:r>
        <w:rPr>
          <w:rFonts w:ascii="Arial" w:hAnsi="Arial" w:cs="David" w:hint="cs"/>
          <w:sz w:val="24"/>
          <w:szCs w:val="24"/>
          <w:rtl/>
        </w:rPr>
        <w:t>.</w:t>
      </w:r>
    </w:p>
    <w:p w:rsidR="00CA505E" w:rsidRPr="00670E6F" w:rsidRDefault="00CA505E" w:rsidP="00CA6439">
      <w:pPr>
        <w:pStyle w:val="a1"/>
        <w:numPr>
          <w:ilvl w:val="1"/>
          <w:numId w:val="30"/>
        </w:numPr>
        <w:ind w:left="1273" w:hanging="567"/>
        <w:rPr>
          <w:rFonts w:cs="David"/>
          <w:sz w:val="24"/>
          <w:szCs w:val="24"/>
          <w:u w:val="single"/>
          <w:rtl/>
        </w:rPr>
      </w:pPr>
      <w:r w:rsidRPr="00670E6F">
        <w:rPr>
          <w:rFonts w:cs="David" w:hint="cs"/>
          <w:sz w:val="24"/>
          <w:szCs w:val="24"/>
          <w:u w:val="single"/>
          <w:rtl/>
        </w:rPr>
        <w:t>ע</w:t>
      </w:r>
      <w:r w:rsidRPr="00670E6F">
        <w:rPr>
          <w:rFonts w:cs="David"/>
          <w:sz w:val="24"/>
          <w:szCs w:val="24"/>
          <w:u w:val="single"/>
          <w:rtl/>
        </w:rPr>
        <w:t xml:space="preserve">קרונות ביצוע הצמדה </w:t>
      </w:r>
    </w:p>
    <w:p w:rsidR="00CA505E" w:rsidRPr="00670E6F" w:rsidRDefault="00CA505E" w:rsidP="00CA6439">
      <w:pPr>
        <w:pStyle w:val="a1"/>
        <w:numPr>
          <w:ilvl w:val="2"/>
          <w:numId w:val="30"/>
        </w:numPr>
        <w:ind w:left="1982" w:hanging="709"/>
        <w:rPr>
          <w:rFonts w:ascii="Arial" w:hAnsi="Arial" w:cs="David"/>
          <w:sz w:val="24"/>
          <w:szCs w:val="24"/>
        </w:rPr>
      </w:pPr>
      <w:r w:rsidRPr="00670E6F">
        <w:rPr>
          <w:rFonts w:ascii="Arial" w:hAnsi="Arial" w:cs="David"/>
          <w:sz w:val="24"/>
          <w:szCs w:val="24"/>
          <w:rtl/>
        </w:rPr>
        <w:t>המחירים</w:t>
      </w:r>
      <w:r w:rsidRPr="00670E6F">
        <w:rPr>
          <w:rFonts w:ascii="Arial" w:hAnsi="Arial" w:cs="David"/>
          <w:sz w:val="24"/>
          <w:szCs w:val="24"/>
        </w:rPr>
        <w:t xml:space="preserve"> </w:t>
      </w:r>
      <w:r w:rsidRPr="00670E6F">
        <w:rPr>
          <w:rFonts w:ascii="Arial" w:hAnsi="Arial" w:cs="David"/>
          <w:sz w:val="24"/>
          <w:szCs w:val="24"/>
          <w:rtl/>
        </w:rPr>
        <w:t>יוצמדו</w:t>
      </w:r>
      <w:r w:rsidRPr="00670E6F">
        <w:rPr>
          <w:rFonts w:ascii="Arial" w:hAnsi="Arial" w:cs="David"/>
          <w:sz w:val="24"/>
          <w:szCs w:val="24"/>
        </w:rPr>
        <w:t xml:space="preserve"> </w:t>
      </w:r>
      <w:r w:rsidRPr="00670E6F">
        <w:rPr>
          <w:rFonts w:ascii="Arial" w:hAnsi="Arial" w:cs="David"/>
          <w:sz w:val="24"/>
          <w:szCs w:val="24"/>
          <w:rtl/>
        </w:rPr>
        <w:t>לשינויים</w:t>
      </w:r>
      <w:r w:rsidRPr="00670E6F">
        <w:rPr>
          <w:rFonts w:ascii="Arial" w:hAnsi="Arial" w:cs="David"/>
          <w:sz w:val="24"/>
          <w:szCs w:val="24"/>
        </w:rPr>
        <w:t xml:space="preserve"> </w:t>
      </w:r>
      <w:r w:rsidRPr="00670E6F">
        <w:rPr>
          <w:rFonts w:ascii="Arial" w:hAnsi="Arial" w:cs="David"/>
          <w:sz w:val="24"/>
          <w:szCs w:val="24"/>
          <w:rtl/>
        </w:rPr>
        <w:t>ב</w:t>
      </w:r>
      <w:r w:rsidRPr="00670E6F">
        <w:rPr>
          <w:rFonts w:ascii="Arial" w:hAnsi="Arial" w:cs="David" w:hint="cs"/>
          <w:sz w:val="24"/>
          <w:szCs w:val="24"/>
          <w:rtl/>
        </w:rPr>
        <w:softHyphen/>
        <w:t>מדד המחירים לצרכן</w:t>
      </w:r>
      <w:r w:rsidRPr="00670E6F">
        <w:rPr>
          <w:rFonts w:ascii="Arial" w:hAnsi="Arial" w:cs="David"/>
          <w:sz w:val="24"/>
          <w:szCs w:val="24"/>
          <w:rtl/>
        </w:rPr>
        <w:t xml:space="preserve"> (להלן</w:t>
      </w:r>
      <w:r w:rsidRPr="00670E6F">
        <w:rPr>
          <w:rFonts w:ascii="Arial" w:hAnsi="Arial" w:cs="David" w:hint="cs"/>
          <w:sz w:val="24"/>
          <w:szCs w:val="24"/>
          <w:rtl/>
        </w:rPr>
        <w:t>:</w:t>
      </w:r>
      <w:r w:rsidRPr="00670E6F">
        <w:rPr>
          <w:rFonts w:ascii="Arial" w:hAnsi="Arial" w:cs="David"/>
          <w:sz w:val="24"/>
          <w:szCs w:val="24"/>
          <w:rtl/>
        </w:rPr>
        <w:t xml:space="preserve"> </w:t>
      </w:r>
      <w:r w:rsidRPr="00670E6F">
        <w:rPr>
          <w:rFonts w:ascii="Arial" w:hAnsi="Arial" w:cs="David" w:hint="cs"/>
          <w:sz w:val="24"/>
          <w:szCs w:val="24"/>
          <w:rtl/>
        </w:rPr>
        <w:t>"</w:t>
      </w:r>
      <w:r w:rsidRPr="00670E6F">
        <w:rPr>
          <w:rFonts w:ascii="Arial" w:hAnsi="Arial" w:cs="David"/>
          <w:sz w:val="24"/>
          <w:szCs w:val="24"/>
          <w:rtl/>
        </w:rPr>
        <w:t>המדד</w:t>
      </w:r>
      <w:r w:rsidRPr="00670E6F">
        <w:rPr>
          <w:rFonts w:ascii="Arial" w:hAnsi="Arial" w:cs="David" w:hint="cs"/>
          <w:sz w:val="24"/>
          <w:szCs w:val="24"/>
          <w:rtl/>
        </w:rPr>
        <w:t>"</w:t>
      </w:r>
      <w:r w:rsidRPr="00670E6F">
        <w:rPr>
          <w:rFonts w:ascii="Arial" w:hAnsi="Arial" w:cs="David"/>
          <w:sz w:val="24"/>
          <w:szCs w:val="24"/>
          <w:rtl/>
        </w:rPr>
        <w:t>).</w:t>
      </w:r>
    </w:p>
    <w:p w:rsidR="00CA505E" w:rsidRPr="00670E6F" w:rsidRDefault="00CA505E" w:rsidP="00CA6439">
      <w:pPr>
        <w:pStyle w:val="a1"/>
        <w:numPr>
          <w:ilvl w:val="2"/>
          <w:numId w:val="30"/>
        </w:numPr>
        <w:ind w:left="1982" w:hanging="709"/>
        <w:rPr>
          <w:rFonts w:ascii="Arial" w:hAnsi="Arial" w:cs="David"/>
          <w:sz w:val="24"/>
          <w:szCs w:val="24"/>
        </w:rPr>
      </w:pPr>
      <w:r>
        <w:rPr>
          <w:rFonts w:ascii="Arial" w:hAnsi="Arial" w:cs="David" w:hint="cs"/>
          <w:sz w:val="24"/>
          <w:szCs w:val="24"/>
          <w:rtl/>
        </w:rPr>
        <w:t xml:space="preserve">סכום ההצמדה שיחושב יתווסף </w:t>
      </w:r>
      <w:r w:rsidRPr="00670E6F">
        <w:rPr>
          <w:rFonts w:ascii="Arial" w:hAnsi="Arial" w:cs="David" w:hint="cs"/>
          <w:sz w:val="24"/>
          <w:szCs w:val="24"/>
          <w:rtl/>
        </w:rPr>
        <w:t>או יופחת, א</w:t>
      </w:r>
      <w:r>
        <w:rPr>
          <w:rFonts w:ascii="Arial" w:hAnsi="Arial" w:cs="David" w:hint="cs"/>
          <w:sz w:val="24"/>
          <w:szCs w:val="24"/>
          <w:rtl/>
        </w:rPr>
        <w:t>ם חלה ירידה במדד הרלוונטי,</w:t>
      </w:r>
      <w:r w:rsidRPr="00670E6F">
        <w:rPr>
          <w:rFonts w:ascii="Arial" w:hAnsi="Arial" w:cs="David" w:hint="cs"/>
          <w:sz w:val="24"/>
          <w:szCs w:val="24"/>
          <w:rtl/>
        </w:rPr>
        <w:t xml:space="preserve"> לתעריפים שנקבעו בהתקשרות.</w:t>
      </w:r>
    </w:p>
    <w:p w:rsidR="00CA505E" w:rsidRPr="00670E6F" w:rsidRDefault="00CA505E" w:rsidP="00CA6439">
      <w:pPr>
        <w:pStyle w:val="a1"/>
        <w:numPr>
          <w:ilvl w:val="2"/>
          <w:numId w:val="30"/>
        </w:numPr>
        <w:ind w:left="1982" w:hanging="709"/>
        <w:rPr>
          <w:rFonts w:ascii="Arial" w:hAnsi="Arial" w:cs="David"/>
          <w:sz w:val="24"/>
          <w:szCs w:val="24"/>
        </w:rPr>
      </w:pPr>
      <w:r w:rsidRPr="00670E6F">
        <w:rPr>
          <w:rFonts w:ascii="Arial" w:hAnsi="Arial" w:cs="David" w:hint="cs"/>
          <w:sz w:val="24"/>
          <w:szCs w:val="24"/>
          <w:rtl/>
        </w:rPr>
        <w:t>ביצוע הצמדה יהיה גם במקרים שבהם מדובר בהצמדה שלילית.</w:t>
      </w:r>
    </w:p>
    <w:p w:rsidR="00CA505E" w:rsidRPr="00670E6F" w:rsidRDefault="00CA505E" w:rsidP="00CA6439">
      <w:pPr>
        <w:pStyle w:val="a1"/>
        <w:numPr>
          <w:ilvl w:val="2"/>
          <w:numId w:val="30"/>
        </w:numPr>
        <w:ind w:left="1982" w:hanging="709"/>
        <w:rPr>
          <w:rFonts w:ascii="Arial" w:hAnsi="Arial" w:cs="David"/>
          <w:sz w:val="24"/>
          <w:szCs w:val="24"/>
        </w:rPr>
      </w:pPr>
      <w:r w:rsidRPr="00670E6F">
        <w:rPr>
          <w:rFonts w:ascii="Arial" w:hAnsi="Arial" w:cs="David" w:hint="cs"/>
          <w:sz w:val="24"/>
          <w:szCs w:val="24"/>
          <w:rtl/>
        </w:rPr>
        <w:t xml:space="preserve">ביצוע ההצמדה יהיה במועד </w:t>
      </w:r>
      <w:r>
        <w:rPr>
          <w:rFonts w:ascii="Arial" w:hAnsi="Arial" w:cs="David" w:hint="cs"/>
          <w:sz w:val="24"/>
          <w:szCs w:val="24"/>
          <w:rtl/>
        </w:rPr>
        <w:t>הוצאת החשבונית.</w:t>
      </w:r>
    </w:p>
    <w:p w:rsidR="00CA505E" w:rsidRPr="00670E6F" w:rsidRDefault="00CA505E" w:rsidP="00CA6439">
      <w:pPr>
        <w:pStyle w:val="a1"/>
        <w:keepNext/>
        <w:numPr>
          <w:ilvl w:val="1"/>
          <w:numId w:val="30"/>
        </w:numPr>
        <w:ind w:left="1276" w:hanging="567"/>
        <w:rPr>
          <w:rFonts w:cs="David"/>
          <w:sz w:val="24"/>
          <w:szCs w:val="24"/>
          <w:u w:val="single"/>
        </w:rPr>
      </w:pPr>
      <w:r w:rsidRPr="00670E6F">
        <w:rPr>
          <w:rFonts w:cs="David" w:hint="cs"/>
          <w:sz w:val="24"/>
          <w:szCs w:val="24"/>
          <w:u w:val="single"/>
          <w:rtl/>
        </w:rPr>
        <w:t xml:space="preserve">מנגנון </w:t>
      </w:r>
      <w:r w:rsidRPr="00670E6F">
        <w:rPr>
          <w:rFonts w:cs="David" w:hint="eastAsia"/>
          <w:sz w:val="24"/>
          <w:szCs w:val="24"/>
          <w:u w:val="single"/>
          <w:rtl/>
        </w:rPr>
        <w:t>ביצוע</w:t>
      </w:r>
      <w:r w:rsidRPr="00670E6F">
        <w:rPr>
          <w:rFonts w:cs="David"/>
          <w:sz w:val="24"/>
          <w:szCs w:val="24"/>
          <w:u w:val="single"/>
          <w:rtl/>
        </w:rPr>
        <w:t xml:space="preserve"> </w:t>
      </w:r>
      <w:r w:rsidRPr="00670E6F">
        <w:rPr>
          <w:rFonts w:cs="David" w:hint="eastAsia"/>
          <w:sz w:val="24"/>
          <w:szCs w:val="24"/>
          <w:u w:val="single"/>
          <w:rtl/>
        </w:rPr>
        <w:t>הצמדה</w:t>
      </w:r>
    </w:p>
    <w:p w:rsidR="00CA505E" w:rsidRPr="00670E6F" w:rsidRDefault="00CA505E" w:rsidP="00CA6439">
      <w:pPr>
        <w:pStyle w:val="a1"/>
        <w:numPr>
          <w:ilvl w:val="2"/>
          <w:numId w:val="30"/>
        </w:numPr>
        <w:ind w:left="1982" w:hanging="709"/>
        <w:rPr>
          <w:rFonts w:cs="David"/>
          <w:sz w:val="24"/>
          <w:szCs w:val="24"/>
        </w:rPr>
      </w:pPr>
      <w:bookmarkStart w:id="5" w:name="_Ref353196419"/>
      <w:r w:rsidRPr="00670E6F">
        <w:rPr>
          <w:rFonts w:ascii="Arial" w:hAnsi="Arial" w:cs="David"/>
          <w:sz w:val="24"/>
          <w:szCs w:val="24"/>
          <w:rtl/>
        </w:rPr>
        <w:t>ביצוע ההצמדה יחל לאחר תום 18 חודשים מ</w:t>
      </w:r>
      <w:r w:rsidRPr="00670E6F">
        <w:rPr>
          <w:rFonts w:ascii="Arial" w:hAnsi="Arial" w:cs="David" w:hint="cs"/>
          <w:sz w:val="24"/>
          <w:szCs w:val="24"/>
          <w:rtl/>
        </w:rPr>
        <w:t xml:space="preserve">תאריך </w:t>
      </w:r>
      <w:r w:rsidRPr="00670E6F">
        <w:rPr>
          <w:rFonts w:ascii="Arial" w:hAnsi="Arial" w:cs="David"/>
          <w:sz w:val="24"/>
          <w:szCs w:val="24"/>
          <w:rtl/>
        </w:rPr>
        <w:t>הבסיס</w:t>
      </w:r>
      <w:r w:rsidRPr="00670E6F">
        <w:rPr>
          <w:rFonts w:ascii="Arial" w:hAnsi="Arial" w:cs="David" w:hint="cs"/>
          <w:sz w:val="24"/>
          <w:szCs w:val="24"/>
          <w:rtl/>
        </w:rPr>
        <w:t xml:space="preserve">, למעט במקרה המפורט בסעיף </w:t>
      </w:r>
      <w:r w:rsidRPr="00670E6F">
        <w:rPr>
          <w:rFonts w:ascii="Arial" w:hAnsi="Arial" w:cs="David"/>
          <w:sz w:val="24"/>
          <w:szCs w:val="24"/>
          <w:rtl/>
        </w:rPr>
        <w:fldChar w:fldCharType="begin"/>
      </w:r>
      <w:r w:rsidRPr="00670E6F">
        <w:rPr>
          <w:rFonts w:ascii="Arial" w:hAnsi="Arial" w:cs="David"/>
          <w:sz w:val="24"/>
          <w:szCs w:val="24"/>
          <w:rtl/>
        </w:rPr>
        <w:instrText xml:space="preserve"> </w:instrText>
      </w:r>
      <w:r w:rsidRPr="00670E6F">
        <w:rPr>
          <w:rFonts w:ascii="Arial" w:hAnsi="Arial" w:cs="David" w:hint="cs"/>
          <w:sz w:val="24"/>
          <w:szCs w:val="24"/>
        </w:rPr>
        <w:instrText>REF</w:instrText>
      </w:r>
      <w:r w:rsidRPr="00670E6F">
        <w:rPr>
          <w:rFonts w:ascii="Arial" w:hAnsi="Arial" w:cs="David" w:hint="cs"/>
          <w:sz w:val="24"/>
          <w:szCs w:val="24"/>
          <w:rtl/>
        </w:rPr>
        <w:instrText xml:space="preserve"> _</w:instrText>
      </w:r>
      <w:r w:rsidRPr="00670E6F">
        <w:rPr>
          <w:rFonts w:ascii="Arial" w:hAnsi="Arial" w:cs="David" w:hint="cs"/>
          <w:sz w:val="24"/>
          <w:szCs w:val="24"/>
        </w:rPr>
        <w:instrText>Ref353709015 \r \h</w:instrText>
      </w:r>
      <w:r w:rsidRPr="00670E6F">
        <w:rPr>
          <w:rFonts w:ascii="Arial" w:hAnsi="Arial" w:cs="David"/>
          <w:sz w:val="24"/>
          <w:szCs w:val="24"/>
          <w:rtl/>
        </w:rPr>
        <w:instrText xml:space="preserve">  \* </w:instrText>
      </w:r>
      <w:r w:rsidRPr="00670E6F">
        <w:rPr>
          <w:rFonts w:ascii="Arial" w:hAnsi="Arial" w:cs="David"/>
          <w:sz w:val="24"/>
          <w:szCs w:val="24"/>
        </w:rPr>
        <w:instrText>MERGEFORMAT</w:instrText>
      </w:r>
      <w:r w:rsidRPr="00670E6F">
        <w:rPr>
          <w:rFonts w:ascii="Arial" w:hAnsi="Arial" w:cs="David"/>
          <w:sz w:val="24"/>
          <w:szCs w:val="24"/>
          <w:rtl/>
        </w:rPr>
        <w:instrText xml:space="preserve"> </w:instrText>
      </w:r>
      <w:r w:rsidRPr="00670E6F">
        <w:rPr>
          <w:rFonts w:ascii="Arial" w:hAnsi="Arial" w:cs="David"/>
          <w:sz w:val="24"/>
          <w:szCs w:val="24"/>
          <w:rtl/>
        </w:rPr>
      </w:r>
      <w:r w:rsidRPr="00670E6F">
        <w:rPr>
          <w:rFonts w:ascii="Arial" w:hAnsi="Arial" w:cs="David"/>
          <w:sz w:val="24"/>
          <w:szCs w:val="24"/>
          <w:rtl/>
        </w:rPr>
        <w:fldChar w:fldCharType="separate"/>
      </w:r>
      <w:r w:rsidR="005A42A4">
        <w:rPr>
          <w:rFonts w:ascii="Arial" w:hAnsi="Arial" w:cs="David"/>
          <w:sz w:val="24"/>
          <w:szCs w:val="24"/>
          <w:cs/>
        </w:rPr>
        <w:t>‎</w:t>
      </w:r>
      <w:r w:rsidR="005A42A4">
        <w:rPr>
          <w:rFonts w:ascii="Arial" w:hAnsi="Arial" w:cs="David"/>
          <w:sz w:val="24"/>
          <w:szCs w:val="24"/>
        </w:rPr>
        <w:t>1.3.3</w:t>
      </w:r>
      <w:r w:rsidRPr="00670E6F">
        <w:rPr>
          <w:rFonts w:ascii="Arial" w:hAnsi="Arial" w:cs="David"/>
          <w:sz w:val="24"/>
          <w:szCs w:val="24"/>
          <w:rtl/>
        </w:rPr>
        <w:fldChar w:fldCharType="end"/>
      </w:r>
      <w:r w:rsidRPr="00670E6F">
        <w:rPr>
          <w:rFonts w:ascii="Arial" w:hAnsi="Arial" w:cs="David" w:hint="cs"/>
          <w:sz w:val="24"/>
          <w:szCs w:val="24"/>
          <w:rtl/>
        </w:rPr>
        <w:t>.</w:t>
      </w:r>
      <w:r w:rsidRPr="00670E6F">
        <w:rPr>
          <w:rFonts w:ascii="Arial" w:hAnsi="Arial" w:cs="David"/>
          <w:sz w:val="24"/>
          <w:szCs w:val="24"/>
          <w:rtl/>
        </w:rPr>
        <w:t xml:space="preserve"> </w:t>
      </w:r>
      <w:r w:rsidRPr="00670E6F">
        <w:rPr>
          <w:rFonts w:cs="David" w:hint="cs"/>
          <w:sz w:val="24"/>
          <w:szCs w:val="24"/>
          <w:rtl/>
        </w:rPr>
        <w:t>המדד הידוע ביום זה ייקבע כמדד ההתחלתי.</w:t>
      </w:r>
      <w:bookmarkEnd w:id="5"/>
    </w:p>
    <w:p w:rsidR="00CA505E" w:rsidRPr="00670E6F" w:rsidRDefault="00CA505E" w:rsidP="00CA6439">
      <w:pPr>
        <w:pStyle w:val="a1"/>
        <w:numPr>
          <w:ilvl w:val="2"/>
          <w:numId w:val="30"/>
        </w:numPr>
        <w:ind w:left="1982" w:hanging="709"/>
        <w:rPr>
          <w:rFonts w:ascii="Arial" w:hAnsi="Arial" w:cs="David"/>
          <w:sz w:val="24"/>
          <w:szCs w:val="24"/>
        </w:rPr>
      </w:pPr>
      <w:bookmarkStart w:id="6" w:name="_Ref353709105"/>
      <w:r w:rsidRPr="00670E6F">
        <w:rPr>
          <w:rFonts w:ascii="Arial" w:hAnsi="Arial" w:cs="David" w:hint="cs"/>
          <w:sz w:val="24"/>
          <w:szCs w:val="24"/>
          <w:rtl/>
        </w:rPr>
        <w:t xml:space="preserve">ההצמדה תתבצע מדי </w:t>
      </w:r>
      <w:r w:rsidRPr="006A750D">
        <w:rPr>
          <w:rFonts w:ascii="Arial" w:hAnsi="Arial" w:cs="David" w:hint="cs"/>
          <w:sz w:val="24"/>
          <w:szCs w:val="24"/>
          <w:rtl/>
        </w:rPr>
        <w:t>6 חודשים</w:t>
      </w:r>
      <w:r w:rsidRPr="00670E6F">
        <w:rPr>
          <w:rFonts w:ascii="Arial" w:hAnsi="Arial" w:cs="David" w:hint="cs"/>
          <w:sz w:val="24"/>
          <w:szCs w:val="24"/>
          <w:rtl/>
        </w:rPr>
        <w:t xml:space="preserve">, כך שההצמדה הראשונה תתבצע בחלוף </w:t>
      </w:r>
      <w:r>
        <w:rPr>
          <w:rFonts w:ascii="Arial" w:hAnsi="Arial" w:cs="David" w:hint="cs"/>
          <w:sz w:val="24"/>
          <w:szCs w:val="24"/>
          <w:rtl/>
        </w:rPr>
        <w:t>6</w:t>
      </w:r>
      <w:r w:rsidRPr="006A750D">
        <w:rPr>
          <w:rFonts w:ascii="Arial" w:hAnsi="Arial" w:cs="David" w:hint="cs"/>
          <w:sz w:val="24"/>
          <w:szCs w:val="24"/>
          <w:rtl/>
        </w:rPr>
        <w:t xml:space="preserve"> חודשים</w:t>
      </w:r>
      <w:r>
        <w:rPr>
          <w:rFonts w:ascii="Arial" w:hAnsi="Arial" w:cs="David" w:hint="cs"/>
          <w:sz w:val="24"/>
          <w:szCs w:val="24"/>
          <w:rtl/>
        </w:rPr>
        <w:t xml:space="preserve"> </w:t>
      </w:r>
      <w:r w:rsidRPr="00670E6F">
        <w:rPr>
          <w:rFonts w:ascii="Arial" w:hAnsi="Arial" w:cs="David" w:hint="cs"/>
          <w:sz w:val="24"/>
          <w:szCs w:val="24"/>
          <w:rtl/>
        </w:rPr>
        <w:t>מתאריך תחילת הצמדה</w:t>
      </w:r>
      <w:r w:rsidRPr="00851D93">
        <w:rPr>
          <w:rFonts w:ascii="Arial" w:hAnsi="Arial" w:cs="David" w:hint="cs"/>
          <w:sz w:val="24"/>
          <w:szCs w:val="24"/>
          <w:rtl/>
        </w:rPr>
        <w:t>, ובכל 6 חודשים</w:t>
      </w:r>
      <w:r w:rsidRPr="00670E6F">
        <w:rPr>
          <w:rFonts w:ascii="Arial" w:hAnsi="Arial" w:cs="David" w:hint="cs"/>
          <w:sz w:val="24"/>
          <w:szCs w:val="24"/>
          <w:rtl/>
        </w:rPr>
        <w:t xml:space="preserve"> לאחר מכן.</w:t>
      </w:r>
      <w:bookmarkEnd w:id="6"/>
    </w:p>
    <w:p w:rsidR="00CA505E" w:rsidRPr="00670E6F" w:rsidRDefault="00CA505E" w:rsidP="00CA6439">
      <w:pPr>
        <w:pStyle w:val="a1"/>
        <w:numPr>
          <w:ilvl w:val="2"/>
          <w:numId w:val="30"/>
        </w:numPr>
        <w:ind w:left="1982" w:hanging="709"/>
        <w:rPr>
          <w:rFonts w:ascii="Arial" w:hAnsi="Arial" w:cs="David"/>
          <w:sz w:val="24"/>
          <w:szCs w:val="24"/>
        </w:rPr>
      </w:pPr>
      <w:bookmarkStart w:id="7" w:name="_Ref353709015"/>
      <w:r w:rsidRPr="00670E6F">
        <w:rPr>
          <w:rFonts w:ascii="Arial" w:hAnsi="Arial" w:cs="David"/>
          <w:sz w:val="24"/>
          <w:szCs w:val="24"/>
          <w:rtl/>
        </w:rPr>
        <w:t xml:space="preserve">על אף </w:t>
      </w:r>
      <w:r w:rsidRPr="00670E6F">
        <w:rPr>
          <w:rFonts w:ascii="Arial" w:hAnsi="Arial" w:cs="David" w:hint="cs"/>
          <w:sz w:val="24"/>
          <w:szCs w:val="24"/>
          <w:rtl/>
        </w:rPr>
        <w:t xml:space="preserve">האמור בסעיף </w:t>
      </w:r>
      <w:r w:rsidRPr="00670E6F">
        <w:rPr>
          <w:rFonts w:ascii="Arial" w:hAnsi="Arial" w:cs="David"/>
          <w:sz w:val="24"/>
          <w:szCs w:val="24"/>
          <w:rtl/>
        </w:rPr>
        <w:fldChar w:fldCharType="begin"/>
      </w:r>
      <w:r w:rsidRPr="00670E6F">
        <w:rPr>
          <w:rFonts w:ascii="Arial" w:hAnsi="Arial" w:cs="David"/>
          <w:sz w:val="24"/>
          <w:szCs w:val="24"/>
          <w:rtl/>
        </w:rPr>
        <w:instrText xml:space="preserve"> </w:instrText>
      </w:r>
      <w:r w:rsidRPr="00670E6F">
        <w:rPr>
          <w:rFonts w:ascii="Arial" w:hAnsi="Arial" w:cs="David"/>
          <w:sz w:val="24"/>
          <w:szCs w:val="24"/>
        </w:rPr>
        <w:instrText>REF</w:instrText>
      </w:r>
      <w:r w:rsidRPr="00670E6F">
        <w:rPr>
          <w:rFonts w:ascii="Arial" w:hAnsi="Arial" w:cs="David"/>
          <w:sz w:val="24"/>
          <w:szCs w:val="24"/>
          <w:rtl/>
        </w:rPr>
        <w:instrText xml:space="preserve"> _</w:instrText>
      </w:r>
      <w:r w:rsidRPr="00670E6F">
        <w:rPr>
          <w:rFonts w:ascii="Arial" w:hAnsi="Arial" w:cs="David"/>
          <w:sz w:val="24"/>
          <w:szCs w:val="24"/>
        </w:rPr>
        <w:instrText>Ref353196419 \r \h</w:instrText>
      </w:r>
      <w:r w:rsidRPr="00670E6F">
        <w:rPr>
          <w:rFonts w:ascii="Arial" w:hAnsi="Arial" w:cs="David"/>
          <w:sz w:val="24"/>
          <w:szCs w:val="24"/>
          <w:rtl/>
        </w:rPr>
        <w:instrText xml:space="preserve">  \* </w:instrText>
      </w:r>
      <w:r w:rsidRPr="00670E6F">
        <w:rPr>
          <w:rFonts w:ascii="Arial" w:hAnsi="Arial" w:cs="David"/>
          <w:sz w:val="24"/>
          <w:szCs w:val="24"/>
        </w:rPr>
        <w:instrText>MERGEFORMAT</w:instrText>
      </w:r>
      <w:r w:rsidRPr="00670E6F">
        <w:rPr>
          <w:rFonts w:ascii="Arial" w:hAnsi="Arial" w:cs="David"/>
          <w:sz w:val="24"/>
          <w:szCs w:val="24"/>
          <w:rtl/>
        </w:rPr>
        <w:instrText xml:space="preserve"> </w:instrText>
      </w:r>
      <w:r w:rsidRPr="00670E6F">
        <w:rPr>
          <w:rFonts w:ascii="Arial" w:hAnsi="Arial" w:cs="David"/>
          <w:sz w:val="24"/>
          <w:szCs w:val="24"/>
          <w:rtl/>
        </w:rPr>
      </w:r>
      <w:r w:rsidRPr="00670E6F">
        <w:rPr>
          <w:rFonts w:ascii="Arial" w:hAnsi="Arial" w:cs="David"/>
          <w:sz w:val="24"/>
          <w:szCs w:val="24"/>
          <w:rtl/>
        </w:rPr>
        <w:fldChar w:fldCharType="separate"/>
      </w:r>
      <w:r w:rsidR="005A42A4">
        <w:rPr>
          <w:rFonts w:ascii="Arial" w:hAnsi="Arial" w:cs="David"/>
          <w:sz w:val="24"/>
          <w:szCs w:val="24"/>
          <w:cs/>
        </w:rPr>
        <w:t>‎</w:t>
      </w:r>
      <w:r w:rsidR="005A42A4">
        <w:rPr>
          <w:rFonts w:ascii="Arial" w:hAnsi="Arial" w:cs="David"/>
          <w:sz w:val="24"/>
          <w:szCs w:val="24"/>
        </w:rPr>
        <w:t>1.3.1</w:t>
      </w:r>
      <w:r w:rsidRPr="00670E6F">
        <w:rPr>
          <w:rFonts w:ascii="Arial" w:hAnsi="Arial" w:cs="David"/>
          <w:sz w:val="24"/>
          <w:szCs w:val="24"/>
          <w:rtl/>
        </w:rPr>
        <w:fldChar w:fldCharType="end"/>
      </w:r>
      <w:r w:rsidRPr="00670E6F">
        <w:rPr>
          <w:rFonts w:ascii="Arial" w:hAnsi="Arial" w:cs="David"/>
          <w:sz w:val="24"/>
          <w:szCs w:val="24"/>
          <w:rtl/>
        </w:rPr>
        <w:t>,</w:t>
      </w:r>
      <w:r w:rsidRPr="00670E6F">
        <w:rPr>
          <w:rFonts w:ascii="Arial" w:hAnsi="Arial" w:cs="David"/>
          <w:sz w:val="24"/>
          <w:szCs w:val="24"/>
        </w:rPr>
        <w:t xml:space="preserve"> </w:t>
      </w:r>
      <w:r w:rsidRPr="00670E6F">
        <w:rPr>
          <w:rFonts w:ascii="Arial" w:hAnsi="Arial" w:cs="David"/>
          <w:sz w:val="24"/>
          <w:szCs w:val="24"/>
          <w:rtl/>
        </w:rPr>
        <w:t>אם</w:t>
      </w:r>
      <w:r w:rsidRPr="00670E6F">
        <w:rPr>
          <w:rFonts w:ascii="Arial" w:hAnsi="Arial" w:cs="David"/>
          <w:sz w:val="24"/>
          <w:szCs w:val="24"/>
        </w:rPr>
        <w:t xml:space="preserve"> </w:t>
      </w:r>
      <w:r w:rsidRPr="00670E6F">
        <w:rPr>
          <w:rFonts w:ascii="Arial" w:hAnsi="Arial" w:cs="David"/>
          <w:sz w:val="24"/>
          <w:szCs w:val="24"/>
          <w:rtl/>
        </w:rPr>
        <w:t>ב</w:t>
      </w:r>
      <w:r w:rsidRPr="00670E6F">
        <w:rPr>
          <w:rFonts w:ascii="Arial" w:hAnsi="Arial" w:cs="David" w:hint="cs"/>
          <w:sz w:val="24"/>
          <w:szCs w:val="24"/>
          <w:rtl/>
        </w:rPr>
        <w:t>מועד מסוים (להלן: "יום השינוי") ב</w:t>
      </w:r>
      <w:r w:rsidRPr="00670E6F">
        <w:rPr>
          <w:rFonts w:ascii="Arial" w:hAnsi="Arial" w:cs="David"/>
          <w:sz w:val="24"/>
          <w:szCs w:val="24"/>
          <w:rtl/>
        </w:rPr>
        <w:t>מהלך</w:t>
      </w:r>
      <w:r w:rsidRPr="00670E6F">
        <w:rPr>
          <w:rFonts w:ascii="Arial" w:hAnsi="Arial" w:cs="David"/>
          <w:sz w:val="24"/>
          <w:szCs w:val="24"/>
        </w:rPr>
        <w:t xml:space="preserve"> 18 </w:t>
      </w:r>
      <w:r w:rsidRPr="00670E6F">
        <w:rPr>
          <w:rFonts w:ascii="Arial" w:hAnsi="Arial" w:cs="David"/>
          <w:sz w:val="24"/>
          <w:szCs w:val="24"/>
          <w:rtl/>
        </w:rPr>
        <w:t>החודשים</w:t>
      </w:r>
      <w:r w:rsidRPr="00670E6F">
        <w:rPr>
          <w:rFonts w:ascii="Arial" w:hAnsi="Arial" w:cs="David"/>
          <w:sz w:val="24"/>
          <w:szCs w:val="24"/>
        </w:rPr>
        <w:t xml:space="preserve"> </w:t>
      </w:r>
      <w:r w:rsidRPr="00670E6F">
        <w:rPr>
          <w:rFonts w:ascii="Arial" w:hAnsi="Arial" w:cs="David"/>
          <w:sz w:val="24"/>
          <w:szCs w:val="24"/>
          <w:rtl/>
        </w:rPr>
        <w:t>הראשוני</w:t>
      </w:r>
      <w:r w:rsidRPr="00670E6F">
        <w:rPr>
          <w:rFonts w:ascii="Arial" w:hAnsi="Arial" w:cs="David" w:hint="cs"/>
          <w:sz w:val="24"/>
          <w:szCs w:val="24"/>
          <w:rtl/>
        </w:rPr>
        <w:t>ם מתאריך הבסיס,</w:t>
      </w:r>
      <w:r w:rsidRPr="00670E6F">
        <w:rPr>
          <w:rFonts w:ascii="Arial" w:hAnsi="Arial" w:cs="David"/>
          <w:sz w:val="24"/>
          <w:szCs w:val="24"/>
        </w:rPr>
        <w:t xml:space="preserve"> </w:t>
      </w:r>
      <w:r w:rsidRPr="00670E6F">
        <w:rPr>
          <w:rFonts w:ascii="Arial" w:hAnsi="Arial" w:cs="David"/>
          <w:sz w:val="24"/>
          <w:szCs w:val="24"/>
          <w:rtl/>
        </w:rPr>
        <w:t>יחול</w:t>
      </w:r>
      <w:r w:rsidRPr="00670E6F">
        <w:rPr>
          <w:rFonts w:ascii="Arial" w:hAnsi="Arial" w:cs="David"/>
          <w:sz w:val="24"/>
          <w:szCs w:val="24"/>
        </w:rPr>
        <w:t xml:space="preserve"> </w:t>
      </w:r>
      <w:r w:rsidRPr="00670E6F">
        <w:rPr>
          <w:rFonts w:ascii="Arial" w:hAnsi="Arial" w:cs="David"/>
          <w:sz w:val="24"/>
          <w:szCs w:val="24"/>
          <w:rtl/>
        </w:rPr>
        <w:t>שינוי</w:t>
      </w:r>
      <w:r w:rsidRPr="00670E6F">
        <w:rPr>
          <w:rFonts w:ascii="Arial" w:hAnsi="Arial" w:cs="David"/>
          <w:sz w:val="24"/>
          <w:szCs w:val="24"/>
        </w:rPr>
        <w:t xml:space="preserve"> </w:t>
      </w:r>
      <w:r w:rsidRPr="00670E6F">
        <w:rPr>
          <w:rFonts w:ascii="Arial" w:hAnsi="Arial" w:cs="David"/>
          <w:sz w:val="24"/>
          <w:szCs w:val="24"/>
          <w:rtl/>
        </w:rPr>
        <w:t>במדד</w:t>
      </w:r>
      <w:r w:rsidRPr="00670E6F">
        <w:rPr>
          <w:rFonts w:ascii="Arial" w:hAnsi="Arial" w:cs="David" w:hint="cs"/>
          <w:sz w:val="24"/>
          <w:szCs w:val="24"/>
          <w:rtl/>
        </w:rPr>
        <w:t xml:space="preserve"> </w:t>
      </w:r>
      <w:r w:rsidRPr="00670E6F">
        <w:rPr>
          <w:rFonts w:ascii="Arial" w:hAnsi="Arial" w:cs="David"/>
          <w:sz w:val="24"/>
          <w:szCs w:val="24"/>
          <w:rtl/>
        </w:rPr>
        <w:t>–</w:t>
      </w:r>
      <w:r w:rsidRPr="00670E6F">
        <w:rPr>
          <w:rFonts w:ascii="Arial" w:hAnsi="Arial" w:cs="David" w:hint="cs"/>
          <w:sz w:val="24"/>
          <w:szCs w:val="24"/>
          <w:rtl/>
        </w:rPr>
        <w:t xml:space="preserve"> כך ש</w:t>
      </w:r>
      <w:r w:rsidRPr="00670E6F">
        <w:rPr>
          <w:rFonts w:ascii="Arial" w:hAnsi="Arial" w:cs="David"/>
          <w:sz w:val="24"/>
          <w:szCs w:val="24"/>
          <w:rtl/>
        </w:rPr>
        <w:t>יהיה גבוה בשיעור של</w:t>
      </w:r>
      <w:r w:rsidRPr="00670E6F">
        <w:rPr>
          <w:rFonts w:ascii="Arial" w:hAnsi="Arial" w:cs="David"/>
          <w:sz w:val="24"/>
          <w:szCs w:val="24"/>
        </w:rPr>
        <w:t xml:space="preserve">4% </w:t>
      </w:r>
      <w:r w:rsidRPr="00670E6F">
        <w:rPr>
          <w:rFonts w:ascii="Arial" w:hAnsi="Arial" w:cs="David"/>
          <w:sz w:val="24"/>
          <w:szCs w:val="24"/>
          <w:rtl/>
        </w:rPr>
        <w:t xml:space="preserve"> ויותר מ</w:t>
      </w:r>
      <w:r w:rsidRPr="00670E6F">
        <w:rPr>
          <w:rFonts w:ascii="Arial" w:hAnsi="Arial" w:cs="David" w:hint="cs"/>
          <w:sz w:val="24"/>
          <w:szCs w:val="24"/>
          <w:rtl/>
        </w:rPr>
        <w:t>ה</w:t>
      </w:r>
      <w:r w:rsidRPr="00670E6F">
        <w:rPr>
          <w:rFonts w:ascii="Arial" w:hAnsi="Arial" w:cs="David"/>
          <w:sz w:val="24"/>
          <w:szCs w:val="24"/>
          <w:rtl/>
        </w:rPr>
        <w:t xml:space="preserve">מדד </w:t>
      </w:r>
      <w:r w:rsidRPr="00670E6F">
        <w:rPr>
          <w:rFonts w:ascii="Arial" w:hAnsi="Arial" w:cs="David" w:hint="cs"/>
          <w:sz w:val="24"/>
          <w:szCs w:val="24"/>
          <w:rtl/>
        </w:rPr>
        <w:t xml:space="preserve">הידוע בתאריך </w:t>
      </w:r>
      <w:r w:rsidRPr="00670E6F">
        <w:rPr>
          <w:rFonts w:ascii="Arial" w:hAnsi="Arial" w:cs="David"/>
          <w:sz w:val="24"/>
          <w:szCs w:val="24"/>
          <w:rtl/>
        </w:rPr>
        <w:t xml:space="preserve">הבסיס, </w:t>
      </w:r>
      <w:r w:rsidRPr="00670E6F">
        <w:rPr>
          <w:rFonts w:ascii="Arial" w:hAnsi="Arial" w:cs="David" w:hint="cs"/>
          <w:sz w:val="24"/>
          <w:szCs w:val="24"/>
          <w:rtl/>
        </w:rPr>
        <w:t xml:space="preserve">יחל חישוב ההצמדה </w:t>
      </w:r>
      <w:r w:rsidRPr="00670E6F">
        <w:rPr>
          <w:rFonts w:ascii="Arial" w:hAnsi="Arial" w:cs="David" w:hint="eastAsia"/>
          <w:sz w:val="24"/>
          <w:szCs w:val="24"/>
          <w:rtl/>
        </w:rPr>
        <w:t>מנקודה</w:t>
      </w:r>
      <w:r w:rsidRPr="00670E6F">
        <w:rPr>
          <w:rFonts w:ascii="Arial" w:hAnsi="Arial" w:cs="David"/>
          <w:sz w:val="24"/>
          <w:szCs w:val="24"/>
          <w:rtl/>
        </w:rPr>
        <w:t xml:space="preserve"> </w:t>
      </w:r>
      <w:r w:rsidRPr="00670E6F">
        <w:rPr>
          <w:rFonts w:ascii="Arial" w:hAnsi="Arial" w:cs="David" w:hint="eastAsia"/>
          <w:sz w:val="24"/>
          <w:szCs w:val="24"/>
          <w:rtl/>
        </w:rPr>
        <w:t>זו</w:t>
      </w:r>
      <w:r w:rsidRPr="00670E6F">
        <w:rPr>
          <w:rFonts w:ascii="Arial" w:hAnsi="Arial" w:cs="David"/>
          <w:sz w:val="24"/>
          <w:szCs w:val="24"/>
          <w:rtl/>
        </w:rPr>
        <w:t xml:space="preserve"> </w:t>
      </w:r>
      <w:r w:rsidRPr="00670E6F">
        <w:rPr>
          <w:rFonts w:ascii="Arial" w:hAnsi="Arial" w:cs="David" w:hint="eastAsia"/>
          <w:sz w:val="24"/>
          <w:szCs w:val="24"/>
          <w:rtl/>
        </w:rPr>
        <w:t>ואילך</w:t>
      </w:r>
      <w:r w:rsidRPr="00670E6F">
        <w:rPr>
          <w:rFonts w:ascii="Arial" w:hAnsi="Arial" w:cs="David" w:hint="cs"/>
          <w:sz w:val="24"/>
          <w:szCs w:val="24"/>
          <w:rtl/>
        </w:rPr>
        <w:t>, באופן הבא:</w:t>
      </w:r>
      <w:bookmarkEnd w:id="7"/>
    </w:p>
    <w:p w:rsidR="00CA505E" w:rsidRPr="00670E6F" w:rsidRDefault="00CA505E" w:rsidP="00CA6439">
      <w:pPr>
        <w:pStyle w:val="10"/>
        <w:numPr>
          <w:ilvl w:val="3"/>
          <w:numId w:val="30"/>
        </w:numPr>
        <w:ind w:left="2833" w:hanging="851"/>
        <w:rPr>
          <w:rFonts w:ascii="Arial" w:hAnsi="Arial" w:cs="David"/>
          <w:sz w:val="24"/>
          <w:szCs w:val="24"/>
        </w:rPr>
      </w:pPr>
      <w:r w:rsidRPr="00670E6F">
        <w:rPr>
          <w:rFonts w:ascii="Arial" w:hAnsi="Arial" w:cs="David" w:hint="cs"/>
          <w:sz w:val="24"/>
          <w:szCs w:val="24"/>
          <w:rtl/>
        </w:rPr>
        <w:t>המדד הידוע ביום השינוי ייקבע כמדד ההתחלתי.</w:t>
      </w:r>
    </w:p>
    <w:p w:rsidR="00CA505E" w:rsidRPr="00670E6F" w:rsidRDefault="00CA505E" w:rsidP="00CA6439">
      <w:pPr>
        <w:pStyle w:val="10"/>
        <w:numPr>
          <w:ilvl w:val="3"/>
          <w:numId w:val="30"/>
        </w:numPr>
        <w:ind w:left="2833" w:hanging="851"/>
        <w:rPr>
          <w:rFonts w:asciiTheme="minorBidi" w:hAnsiTheme="minorBidi" w:cs="David"/>
          <w:sz w:val="24"/>
          <w:szCs w:val="24"/>
        </w:rPr>
      </w:pPr>
      <w:r w:rsidRPr="00670E6F">
        <w:rPr>
          <w:rFonts w:ascii="Arial" w:hAnsi="Arial" w:cs="David" w:hint="cs"/>
          <w:sz w:val="24"/>
          <w:szCs w:val="24"/>
          <w:rtl/>
        </w:rPr>
        <w:t>ביצוע ההצמדה ייעשה בחלוף פרק הזמן שנקבע לביצוע הצמדות, כאמור בסעיף 1.3.2 לעיל</w:t>
      </w:r>
      <w:r w:rsidRPr="00670E6F">
        <w:rPr>
          <w:rFonts w:asciiTheme="minorBidi" w:hAnsiTheme="minorBidi" w:cs="David"/>
          <w:sz w:val="24"/>
          <w:szCs w:val="24"/>
          <w:rtl/>
        </w:rPr>
        <w:t xml:space="preserve">. </w:t>
      </w:r>
    </w:p>
    <w:p w:rsidR="00CA505E" w:rsidRPr="009C05EA" w:rsidRDefault="00CA505E" w:rsidP="00CA6439">
      <w:pPr>
        <w:pStyle w:val="12"/>
        <w:numPr>
          <w:ilvl w:val="0"/>
          <w:numId w:val="29"/>
        </w:numPr>
        <w:tabs>
          <w:tab w:val="left" w:pos="850"/>
        </w:tabs>
        <w:spacing w:line="276" w:lineRule="auto"/>
        <w:ind w:left="850" w:hanging="425"/>
        <w:contextualSpacing w:val="0"/>
        <w:jc w:val="both"/>
        <w:rPr>
          <w:sz w:val="28"/>
          <w:szCs w:val="28"/>
        </w:rPr>
      </w:pPr>
      <w:r w:rsidRPr="00851D93">
        <w:rPr>
          <w:rFonts w:ascii="Arial" w:hAnsi="Arial" w:hint="cs"/>
          <w:sz w:val="24"/>
          <w:rtl/>
        </w:rPr>
        <w:t xml:space="preserve">ראה </w:t>
      </w:r>
      <w:r w:rsidRPr="00851D93">
        <w:rPr>
          <w:rFonts w:ascii="Arial" w:hAnsi="Arial"/>
          <w:sz w:val="24"/>
          <w:rtl/>
        </w:rPr>
        <w:t>דוגמא לחישוב</w:t>
      </w:r>
      <w:r w:rsidRPr="009C05EA">
        <w:rPr>
          <w:sz w:val="28"/>
          <w:szCs w:val="28"/>
          <w:rtl/>
        </w:rPr>
        <w:t xml:space="preserve"> </w:t>
      </w:r>
      <w:r w:rsidRPr="009C05EA">
        <w:rPr>
          <w:rFonts w:hint="cs"/>
          <w:sz w:val="28"/>
          <w:szCs w:val="28"/>
          <w:rtl/>
        </w:rPr>
        <w:t>:</w:t>
      </w:r>
    </w:p>
    <w:p w:rsidR="00CA505E" w:rsidRPr="009C05EA" w:rsidRDefault="00CA505E" w:rsidP="00CA505E">
      <w:pPr>
        <w:pStyle w:val="12"/>
        <w:ind w:left="0"/>
        <w:rPr>
          <w:rtl/>
        </w:rPr>
      </w:pPr>
    </w:p>
    <w:p w:rsidR="00CA505E" w:rsidRDefault="00CA505E" w:rsidP="00CA505E">
      <w:pPr>
        <w:pStyle w:val="a1"/>
        <w:tabs>
          <w:tab w:val="left" w:pos="0"/>
        </w:tabs>
        <w:ind w:left="-2"/>
        <w:rPr>
          <w:rFonts w:ascii="Arial" w:hAnsi="Arial"/>
          <w:b/>
          <w:bCs/>
          <w:rtl/>
        </w:rPr>
      </w:pPr>
      <w:r w:rsidRPr="009C05EA">
        <w:rPr>
          <w:rFonts w:ascii="Arial" w:hAnsi="Arial" w:cs="David"/>
          <w:b/>
          <w:bCs/>
          <w:sz w:val="28"/>
          <w:szCs w:val="28"/>
          <w:rtl/>
        </w:rPr>
        <w:t>(דוגמא להמחשה בלבד</w:t>
      </w:r>
      <w:r w:rsidRPr="009C05EA">
        <w:rPr>
          <w:rFonts w:ascii="Arial" w:hAnsi="Arial" w:cs="David" w:hint="cs"/>
          <w:b/>
          <w:bCs/>
          <w:sz w:val="28"/>
          <w:szCs w:val="28"/>
          <w:rtl/>
        </w:rPr>
        <w:t>, הדוגמא בוצעה לפי הצמדה על בסיס רבעוני</w:t>
      </w:r>
      <w:r w:rsidRPr="009C05EA">
        <w:rPr>
          <w:rFonts w:ascii="Arial" w:hAnsi="Arial" w:cs="David"/>
          <w:b/>
          <w:bCs/>
          <w:sz w:val="28"/>
          <w:szCs w:val="28"/>
          <w:rtl/>
        </w:rPr>
        <w:t>):</w:t>
      </w:r>
      <w:r w:rsidRPr="00851D93">
        <w:rPr>
          <w:rFonts w:ascii="Arial" w:hAnsi="Arial"/>
          <w:b/>
          <w:bCs/>
          <w:rtl/>
        </w:rPr>
        <w:t xml:space="preserve"> </w:t>
      </w:r>
    </w:p>
    <w:p w:rsidR="00CA505E" w:rsidRPr="00E90790" w:rsidRDefault="00CA505E" w:rsidP="00CA505E">
      <w:pPr>
        <w:pStyle w:val="a1"/>
        <w:tabs>
          <w:tab w:val="left" w:pos="0"/>
        </w:tabs>
        <w:ind w:left="-2"/>
        <w:rPr>
          <w:rFonts w:ascii="Arial" w:hAnsi="Arial"/>
          <w:b/>
          <w:bCs/>
          <w:rtl/>
        </w:rPr>
      </w:pPr>
      <w:r w:rsidRPr="00E90790">
        <w:rPr>
          <w:rFonts w:ascii="Arial" w:hAnsi="Arial"/>
          <w:b/>
          <w:bCs/>
          <w:rtl/>
        </w:rPr>
        <w:t>תנאי ההצמדה במכרז:</w:t>
      </w:r>
    </w:p>
    <w:p w:rsidR="00CA505E" w:rsidRPr="00E90790" w:rsidRDefault="00CA505E" w:rsidP="00CA6439">
      <w:pPr>
        <w:pStyle w:val="a1"/>
        <w:numPr>
          <w:ilvl w:val="0"/>
          <w:numId w:val="33"/>
        </w:numPr>
        <w:rPr>
          <w:rFonts w:ascii="Arial" w:hAnsi="Arial"/>
        </w:rPr>
      </w:pPr>
      <w:r>
        <w:rPr>
          <w:rFonts w:ascii="Arial" w:hAnsi="Arial" w:hint="cs"/>
          <w:rtl/>
        </w:rPr>
        <w:lastRenderedPageBreak/>
        <w:t>ה</w:t>
      </w:r>
      <w:r w:rsidRPr="00E90790">
        <w:rPr>
          <w:rFonts w:ascii="Arial" w:hAnsi="Arial"/>
          <w:rtl/>
        </w:rPr>
        <w:t xml:space="preserve">מדד </w:t>
      </w:r>
      <w:r>
        <w:rPr>
          <w:rFonts w:ascii="Arial" w:hAnsi="Arial" w:hint="cs"/>
          <w:rtl/>
        </w:rPr>
        <w:t xml:space="preserve">שנבחר </w:t>
      </w:r>
      <w:r>
        <w:rPr>
          <w:rFonts w:ascii="Arial" w:hAnsi="Arial"/>
          <w:rtl/>
        </w:rPr>
        <w:t>–</w:t>
      </w:r>
      <w:r w:rsidRPr="00E90790">
        <w:rPr>
          <w:rFonts w:ascii="Arial" w:hAnsi="Arial"/>
          <w:rtl/>
        </w:rPr>
        <w:t xml:space="preserve"> </w:t>
      </w:r>
      <w:r w:rsidRPr="00AE1C87">
        <w:rPr>
          <w:rFonts w:ascii="Arial" w:hAnsi="Arial"/>
          <w:b/>
          <w:bCs/>
          <w:rtl/>
        </w:rPr>
        <w:t>מדד המחירים לצרכן</w:t>
      </w:r>
      <w:r w:rsidRPr="00E90790">
        <w:rPr>
          <w:rFonts w:ascii="Arial" w:hAnsi="Arial"/>
          <w:rtl/>
        </w:rPr>
        <w:t>.</w:t>
      </w:r>
    </w:p>
    <w:p w:rsidR="00CA505E" w:rsidRPr="00E90790" w:rsidRDefault="00CA505E" w:rsidP="00CA6439">
      <w:pPr>
        <w:pStyle w:val="a1"/>
        <w:numPr>
          <w:ilvl w:val="0"/>
          <w:numId w:val="33"/>
        </w:numPr>
        <w:rPr>
          <w:rFonts w:ascii="Arial" w:hAnsi="Arial"/>
        </w:rPr>
      </w:pPr>
      <w:r>
        <w:rPr>
          <w:rFonts w:ascii="Arial" w:hAnsi="Arial" w:hint="cs"/>
          <w:rtl/>
        </w:rPr>
        <w:t xml:space="preserve">תאריך </w:t>
      </w:r>
      <w:r w:rsidRPr="00E90790">
        <w:rPr>
          <w:rFonts w:ascii="Arial" w:hAnsi="Arial"/>
          <w:rtl/>
        </w:rPr>
        <w:t>הבסיס – המועד האחרון להגשת ההצעות במכרז</w:t>
      </w:r>
      <w:r>
        <w:rPr>
          <w:rFonts w:ascii="Arial" w:hAnsi="Arial" w:hint="cs"/>
          <w:rtl/>
        </w:rPr>
        <w:t xml:space="preserve">: </w:t>
      </w:r>
      <w:r w:rsidRPr="00AE1C87">
        <w:rPr>
          <w:rFonts w:ascii="Arial" w:hAnsi="Arial"/>
          <w:b/>
          <w:bCs/>
          <w:rtl/>
        </w:rPr>
        <w:t>20.10.2009</w:t>
      </w:r>
      <w:r w:rsidRPr="00E90790">
        <w:rPr>
          <w:rFonts w:ascii="Arial" w:hAnsi="Arial"/>
          <w:rtl/>
        </w:rPr>
        <w:t>.</w:t>
      </w:r>
    </w:p>
    <w:p w:rsidR="00CA505E" w:rsidRPr="00E90790" w:rsidRDefault="00CA505E" w:rsidP="00CA6439">
      <w:pPr>
        <w:pStyle w:val="a1"/>
        <w:numPr>
          <w:ilvl w:val="0"/>
          <w:numId w:val="33"/>
        </w:numPr>
        <w:rPr>
          <w:rFonts w:ascii="Arial" w:hAnsi="Arial"/>
        </w:rPr>
      </w:pPr>
      <w:r>
        <w:rPr>
          <w:rFonts w:ascii="Arial" w:hAnsi="Arial" w:hint="cs"/>
          <w:rtl/>
        </w:rPr>
        <w:t xml:space="preserve">מדד התחלתי </w:t>
      </w:r>
      <w:r w:rsidRPr="00E90790">
        <w:rPr>
          <w:rFonts w:ascii="Arial" w:hAnsi="Arial"/>
          <w:rtl/>
        </w:rPr>
        <w:t xml:space="preserve">– המדד הידוע ביום 20.4.2011, </w:t>
      </w:r>
      <w:r>
        <w:rPr>
          <w:rFonts w:ascii="Arial" w:hAnsi="Arial" w:hint="cs"/>
          <w:rtl/>
        </w:rPr>
        <w:t xml:space="preserve">כלומר </w:t>
      </w:r>
      <w:r w:rsidRPr="00E90790">
        <w:rPr>
          <w:rFonts w:ascii="Arial" w:hAnsi="Arial"/>
          <w:rtl/>
        </w:rPr>
        <w:t>מדד מרץ 2011</w:t>
      </w:r>
      <w:r>
        <w:rPr>
          <w:rFonts w:ascii="Arial" w:hAnsi="Arial" w:hint="cs"/>
          <w:rtl/>
        </w:rPr>
        <w:t xml:space="preserve">: </w:t>
      </w:r>
      <w:r w:rsidRPr="00AE1C87">
        <w:rPr>
          <w:rFonts w:ascii="Arial" w:hAnsi="Arial"/>
          <w:b/>
          <w:bCs/>
          <w:rtl/>
        </w:rPr>
        <w:t>102.5</w:t>
      </w:r>
      <w:r w:rsidRPr="00E90790">
        <w:rPr>
          <w:rFonts w:ascii="Arial" w:hAnsi="Arial"/>
          <w:rtl/>
        </w:rPr>
        <w:t>.</w:t>
      </w:r>
    </w:p>
    <w:p w:rsidR="00CA505E" w:rsidRDefault="00CA505E" w:rsidP="00CA6439">
      <w:pPr>
        <w:pStyle w:val="a1"/>
        <w:numPr>
          <w:ilvl w:val="0"/>
          <w:numId w:val="33"/>
        </w:numPr>
        <w:rPr>
          <w:rFonts w:ascii="Arial" w:hAnsi="Arial"/>
        </w:rPr>
      </w:pPr>
      <w:r w:rsidRPr="00E90790">
        <w:rPr>
          <w:rFonts w:ascii="Arial" w:hAnsi="Arial"/>
          <w:rtl/>
        </w:rPr>
        <w:t>פרק הזמן שנקבע במסמכי המכרז לביצוע</w:t>
      </w:r>
      <w:r w:rsidRPr="00E90790">
        <w:rPr>
          <w:rFonts w:ascii="Arial" w:hAnsi="Arial"/>
        </w:rPr>
        <w:t xml:space="preserve"> </w:t>
      </w:r>
      <w:r w:rsidRPr="00E90790">
        <w:rPr>
          <w:rFonts w:ascii="Arial" w:hAnsi="Arial"/>
          <w:rtl/>
        </w:rPr>
        <w:t>ההצמדה</w:t>
      </w:r>
      <w:r w:rsidRPr="00E90790">
        <w:rPr>
          <w:rFonts w:ascii="Arial" w:hAnsi="Arial"/>
        </w:rPr>
        <w:t xml:space="preserve"> </w:t>
      </w:r>
      <w:r w:rsidRPr="00E90790">
        <w:rPr>
          <w:rFonts w:ascii="Arial" w:hAnsi="Arial"/>
          <w:rtl/>
        </w:rPr>
        <w:t xml:space="preserve">– </w:t>
      </w:r>
      <w:r>
        <w:rPr>
          <w:rFonts w:ascii="Arial" w:hAnsi="Arial" w:hint="cs"/>
          <w:b/>
          <w:bCs/>
          <w:rtl/>
        </w:rPr>
        <w:t>כל 3 חודשים</w:t>
      </w:r>
      <w:r w:rsidRPr="00E90790">
        <w:rPr>
          <w:rFonts w:ascii="Arial" w:hAnsi="Arial"/>
          <w:rtl/>
        </w:rPr>
        <w:t xml:space="preserve">. </w:t>
      </w:r>
    </w:p>
    <w:p w:rsidR="00CA505E" w:rsidRDefault="00CA505E" w:rsidP="00CA6439">
      <w:pPr>
        <w:pStyle w:val="a1"/>
        <w:numPr>
          <w:ilvl w:val="0"/>
          <w:numId w:val="33"/>
        </w:numPr>
        <w:rPr>
          <w:rFonts w:ascii="Arial" w:hAnsi="Arial"/>
        </w:rPr>
      </w:pPr>
      <w:r>
        <w:rPr>
          <w:rFonts w:ascii="Arial" w:hAnsi="Arial" w:hint="cs"/>
          <w:rtl/>
        </w:rPr>
        <w:t>ביצוע ההצמדה יהיה בהתאם ל</w:t>
      </w:r>
      <w:r w:rsidRPr="002F1FD4">
        <w:rPr>
          <w:rFonts w:ascii="Arial" w:hAnsi="Arial" w:hint="cs"/>
          <w:b/>
          <w:bCs/>
          <w:rtl/>
        </w:rPr>
        <w:t xml:space="preserve">מועד </w:t>
      </w:r>
      <w:r>
        <w:rPr>
          <w:rFonts w:ascii="Arial" w:hAnsi="Arial" w:hint="cs"/>
          <w:b/>
          <w:bCs/>
          <w:rtl/>
        </w:rPr>
        <w:t xml:space="preserve">הוצאת </w:t>
      </w:r>
      <w:r w:rsidRPr="002F1FD4">
        <w:rPr>
          <w:rFonts w:ascii="Arial" w:hAnsi="Arial" w:hint="cs"/>
          <w:b/>
          <w:bCs/>
          <w:rtl/>
        </w:rPr>
        <w:t>החשבונית</w:t>
      </w:r>
      <w:r>
        <w:rPr>
          <w:rFonts w:ascii="Arial" w:hAnsi="Arial" w:hint="cs"/>
          <w:rtl/>
        </w:rPr>
        <w:t>.</w:t>
      </w:r>
    </w:p>
    <w:p w:rsidR="00CA505E" w:rsidRDefault="00CA505E" w:rsidP="00CA6439">
      <w:pPr>
        <w:pStyle w:val="a1"/>
        <w:numPr>
          <w:ilvl w:val="0"/>
          <w:numId w:val="33"/>
        </w:numPr>
        <w:rPr>
          <w:rFonts w:ascii="Arial" w:hAnsi="Arial"/>
        </w:rPr>
      </w:pPr>
      <w:r w:rsidRPr="00E90790">
        <w:rPr>
          <w:rFonts w:ascii="Arial" w:hAnsi="Arial"/>
          <w:rtl/>
        </w:rPr>
        <w:t xml:space="preserve">מדד קובע – המדד האחרון הידוע במועד ביצוע ההצמדה, קרי בדוגמא זו המדד הידוע בתאריך 20.07.2011 – מדד יוני 2011 – </w:t>
      </w:r>
      <w:r w:rsidRPr="002F1FD4">
        <w:rPr>
          <w:rFonts w:ascii="Arial" w:hAnsi="Arial"/>
          <w:b/>
          <w:bCs/>
          <w:rtl/>
        </w:rPr>
        <w:t>103.7</w:t>
      </w:r>
      <w:r w:rsidRPr="00E90790">
        <w:rPr>
          <w:rFonts w:ascii="Arial" w:hAnsi="Arial"/>
          <w:rtl/>
        </w:rPr>
        <w:t>.</w:t>
      </w:r>
    </w:p>
    <w:p w:rsidR="00CA505E" w:rsidRPr="00E90790" w:rsidRDefault="00CA505E" w:rsidP="00CA505E">
      <w:pPr>
        <w:pStyle w:val="a1"/>
        <w:spacing w:before="240"/>
        <w:ind w:left="-2"/>
        <w:rPr>
          <w:rFonts w:ascii="Arial" w:hAnsi="Arial"/>
          <w:b/>
          <w:bCs/>
          <w:rtl/>
        </w:rPr>
      </w:pPr>
      <w:r w:rsidRPr="00E90790">
        <w:rPr>
          <w:rFonts w:ascii="Arial" w:hAnsi="Arial"/>
          <w:b/>
          <w:bCs/>
          <w:rtl/>
        </w:rPr>
        <w:t>דוגמא א</w:t>
      </w:r>
      <w:r>
        <w:rPr>
          <w:rFonts w:ascii="Arial" w:hAnsi="Arial" w:hint="cs"/>
          <w:b/>
          <w:bCs/>
          <w:rtl/>
        </w:rPr>
        <w:t>'</w:t>
      </w:r>
      <w:r w:rsidRPr="00E90790">
        <w:rPr>
          <w:rFonts w:ascii="Arial" w:hAnsi="Arial"/>
          <w:b/>
          <w:bCs/>
          <w:rtl/>
        </w:rPr>
        <w:t xml:space="preserve"> – </w:t>
      </w:r>
      <w:r>
        <w:rPr>
          <w:rFonts w:ascii="Arial" w:hAnsi="Arial" w:hint="cs"/>
          <w:b/>
          <w:bCs/>
          <w:rtl/>
        </w:rPr>
        <w:t xml:space="preserve">חישוב </w:t>
      </w:r>
      <w:r w:rsidRPr="00E90790">
        <w:rPr>
          <w:rFonts w:ascii="Arial" w:hAnsi="Arial"/>
          <w:b/>
          <w:bCs/>
          <w:rtl/>
        </w:rPr>
        <w:t>הצמדה בתום ה- 18 חודש:</w:t>
      </w:r>
    </w:p>
    <w:p w:rsidR="00CA505E" w:rsidRDefault="00CA505E" w:rsidP="00CA6439">
      <w:pPr>
        <w:pStyle w:val="a1"/>
        <w:numPr>
          <w:ilvl w:val="0"/>
          <w:numId w:val="31"/>
        </w:numPr>
        <w:rPr>
          <w:rFonts w:ascii="Arial" w:hAnsi="Arial"/>
        </w:rPr>
      </w:pPr>
      <w:r w:rsidRPr="00E90790">
        <w:rPr>
          <w:rFonts w:ascii="Arial" w:hAnsi="Arial"/>
          <w:rtl/>
        </w:rPr>
        <w:t>בהתאם לתנאי ההצמדה העדכון הראשון הינו בתאריך 20.7.2011</w:t>
      </w:r>
      <w:r>
        <w:rPr>
          <w:rFonts w:ascii="Arial" w:hAnsi="Arial" w:hint="cs"/>
          <w:rtl/>
        </w:rPr>
        <w:t xml:space="preserve"> (18+3=21 חודשים) </w:t>
      </w:r>
      <w:r w:rsidRPr="00E90790">
        <w:rPr>
          <w:rFonts w:ascii="Arial" w:hAnsi="Arial"/>
          <w:rtl/>
        </w:rPr>
        <w:t>.</w:t>
      </w:r>
    </w:p>
    <w:p w:rsidR="00CA505E" w:rsidRPr="00E90790" w:rsidRDefault="00CA505E" w:rsidP="00CA6439">
      <w:pPr>
        <w:pStyle w:val="a1"/>
        <w:numPr>
          <w:ilvl w:val="0"/>
          <w:numId w:val="31"/>
        </w:numPr>
        <w:rPr>
          <w:rFonts w:ascii="Arial" w:hAnsi="Arial"/>
        </w:rPr>
      </w:pPr>
      <w:r w:rsidRPr="00E90790">
        <w:rPr>
          <w:rFonts w:ascii="Arial" w:hAnsi="Arial"/>
          <w:rtl/>
        </w:rPr>
        <w:t xml:space="preserve">מדד </w:t>
      </w:r>
      <w:r>
        <w:rPr>
          <w:rFonts w:ascii="Arial" w:hAnsi="Arial" w:hint="cs"/>
          <w:rtl/>
        </w:rPr>
        <w:t>התחלתי</w:t>
      </w:r>
      <w:r w:rsidRPr="00E90790">
        <w:rPr>
          <w:rFonts w:ascii="Arial" w:hAnsi="Arial"/>
          <w:rtl/>
        </w:rPr>
        <w:t>, כאמור, הינו 102.5.</w:t>
      </w:r>
    </w:p>
    <w:p w:rsidR="00CA505E" w:rsidRPr="005751CD" w:rsidRDefault="00CA505E" w:rsidP="00CA6439">
      <w:pPr>
        <w:pStyle w:val="a1"/>
        <w:numPr>
          <w:ilvl w:val="0"/>
          <w:numId w:val="31"/>
        </w:numPr>
        <w:rPr>
          <w:rFonts w:ascii="Arial" w:hAnsi="Arial"/>
        </w:rPr>
      </w:pPr>
      <w:r w:rsidRPr="005751CD">
        <w:rPr>
          <w:rFonts w:ascii="Arial" w:hAnsi="Arial"/>
          <w:rtl/>
        </w:rPr>
        <w:t xml:space="preserve">המדד </w:t>
      </w:r>
      <w:r>
        <w:rPr>
          <w:rFonts w:ascii="Arial" w:hAnsi="Arial" w:hint="cs"/>
          <w:rtl/>
        </w:rPr>
        <w:t xml:space="preserve">הקובע </w:t>
      </w:r>
      <w:r>
        <w:rPr>
          <w:rFonts w:ascii="Arial" w:hAnsi="Arial"/>
          <w:rtl/>
        </w:rPr>
        <w:t>–</w:t>
      </w:r>
      <w:r>
        <w:rPr>
          <w:rFonts w:ascii="Arial" w:hAnsi="Arial" w:hint="cs"/>
          <w:rtl/>
        </w:rPr>
        <w:t xml:space="preserve"> המדד </w:t>
      </w:r>
      <w:r>
        <w:rPr>
          <w:rFonts w:ascii="Arial" w:hAnsi="Arial"/>
          <w:rtl/>
        </w:rPr>
        <w:t>הידוע ב</w:t>
      </w:r>
      <w:r>
        <w:rPr>
          <w:rFonts w:ascii="Arial" w:hAnsi="Arial" w:hint="cs"/>
          <w:rtl/>
        </w:rPr>
        <w:t xml:space="preserve">תאריך </w:t>
      </w:r>
      <w:r w:rsidRPr="005751CD">
        <w:rPr>
          <w:rFonts w:ascii="Arial" w:hAnsi="Arial"/>
          <w:rtl/>
        </w:rPr>
        <w:t>20.7.11</w:t>
      </w:r>
      <w:r>
        <w:rPr>
          <w:rFonts w:ascii="Arial" w:hAnsi="Arial" w:hint="cs"/>
          <w:rtl/>
        </w:rPr>
        <w:t>,</w:t>
      </w:r>
      <w:r w:rsidRPr="005751CD">
        <w:rPr>
          <w:rFonts w:ascii="Arial" w:hAnsi="Arial"/>
          <w:rtl/>
        </w:rPr>
        <w:t xml:space="preserve"> הינו 103.7.</w:t>
      </w:r>
    </w:p>
    <w:p w:rsidR="00CA505E" w:rsidRPr="00E90790" w:rsidRDefault="00CA505E" w:rsidP="00CA6439">
      <w:pPr>
        <w:pStyle w:val="a1"/>
        <w:numPr>
          <w:ilvl w:val="0"/>
          <w:numId w:val="31"/>
        </w:numPr>
        <w:rPr>
          <w:rFonts w:ascii="Arial" w:hAnsi="Arial"/>
        </w:rPr>
      </w:pPr>
      <w:r>
        <w:rPr>
          <w:rFonts w:ascii="Arial" w:hAnsi="Arial" w:hint="cs"/>
          <w:rtl/>
        </w:rPr>
        <w:t xml:space="preserve">מקדם </w:t>
      </w:r>
      <w:r w:rsidRPr="00E90790">
        <w:rPr>
          <w:rFonts w:ascii="Arial" w:hAnsi="Arial"/>
          <w:rtl/>
        </w:rPr>
        <w:t>השינוי במדד:</w:t>
      </w:r>
      <w:r>
        <w:rPr>
          <w:rFonts w:ascii="Arial" w:hAnsi="Arial" w:hint="cs"/>
          <w:rtl/>
        </w:rPr>
        <w:t xml:space="preserve"> </w:t>
      </w:r>
      <m:oMath>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w:rPr>
            <w:rFonts w:ascii="Cambria Math" w:hAnsi="Cambria Math"/>
          </w:rPr>
          <m:t>=</m:t>
        </m:r>
        <m:r>
          <m:rPr>
            <m:sty m:val="p"/>
          </m:rPr>
          <w:rPr>
            <w:rFonts w:ascii="Cambria Math" w:hAnsi="Cambria Math"/>
            <w:rtl/>
          </w:rPr>
          <m:t>1.0117</m:t>
        </m:r>
        <m:r>
          <w:rPr>
            <w:rFonts w:ascii="Cambria Math" w:hAnsi="Cambria Math"/>
          </w:rPr>
          <m:t xml:space="preserve"> </m:t>
        </m:r>
      </m:oMath>
      <w:r w:rsidRPr="00E90790">
        <w:rPr>
          <w:rFonts w:ascii="Arial" w:hAnsi="Arial"/>
          <w:rtl/>
        </w:rPr>
        <w:t xml:space="preserve"> </w:t>
      </w:r>
      <w:r>
        <w:rPr>
          <w:rFonts w:ascii="Arial" w:hAnsi="Arial" w:hint="cs"/>
          <w:rtl/>
        </w:rPr>
        <w:t>, כלומר עלייה של 1.17%</w:t>
      </w:r>
      <w:r w:rsidRPr="00E90790">
        <w:rPr>
          <w:rFonts w:ascii="Arial" w:hAnsi="Arial"/>
          <w:rtl/>
        </w:rPr>
        <w:t>.</w:t>
      </w:r>
    </w:p>
    <w:p w:rsidR="00CA505E" w:rsidRPr="00E90790" w:rsidRDefault="00CA505E" w:rsidP="00CA6439">
      <w:pPr>
        <w:pStyle w:val="a1"/>
        <w:numPr>
          <w:ilvl w:val="0"/>
          <w:numId w:val="31"/>
        </w:numPr>
        <w:rPr>
          <w:rFonts w:ascii="Arial" w:hAnsi="Arial"/>
        </w:rPr>
      </w:pPr>
      <w:r>
        <w:rPr>
          <w:rFonts w:ascii="Arial" w:hAnsi="Arial" w:hint="cs"/>
          <w:rtl/>
        </w:rPr>
        <w:t xml:space="preserve">כלומר, </w:t>
      </w:r>
      <w:r w:rsidRPr="00E90790">
        <w:rPr>
          <w:rFonts w:ascii="Arial" w:hAnsi="Arial"/>
          <w:rtl/>
        </w:rPr>
        <w:t>מוצר שעלה 178 ₪ מחירו יעלה ל- 180.08 ₪</w:t>
      </w:r>
      <w:r>
        <w:rPr>
          <w:rFonts w:ascii="Arial" w:hAnsi="Arial" w:hint="cs"/>
          <w:rtl/>
        </w:rPr>
        <w:t xml:space="preserve"> (הכפלנו ב- </w:t>
      </w:r>
      <w:r w:rsidRPr="00B561DD">
        <w:rPr>
          <w:rFonts w:ascii="Arial" w:hAnsi="Arial"/>
          <w:rtl/>
        </w:rPr>
        <w:t>1.0117</w:t>
      </w:r>
      <w:r>
        <w:rPr>
          <w:rFonts w:ascii="Arial" w:hAnsi="Arial" w:hint="cs"/>
          <w:rtl/>
        </w:rPr>
        <w:t>)</w:t>
      </w:r>
      <w:r w:rsidRPr="00E90790">
        <w:rPr>
          <w:rFonts w:ascii="Arial" w:hAnsi="Arial"/>
          <w:rtl/>
        </w:rPr>
        <w:t>.</w:t>
      </w:r>
    </w:p>
    <w:p w:rsidR="00CA505E" w:rsidRPr="00E90790" w:rsidRDefault="00CA505E" w:rsidP="00CA505E">
      <w:pPr>
        <w:pStyle w:val="a1"/>
        <w:spacing w:before="240"/>
        <w:ind w:left="-2"/>
        <w:rPr>
          <w:rFonts w:ascii="Arial" w:hAnsi="Arial"/>
          <w:b/>
          <w:bCs/>
          <w:rtl/>
        </w:rPr>
      </w:pPr>
      <w:r w:rsidRPr="00E90790">
        <w:rPr>
          <w:rFonts w:ascii="Arial" w:hAnsi="Arial"/>
          <w:b/>
          <w:bCs/>
          <w:rtl/>
        </w:rPr>
        <w:t>דוגמא ב' – שינוי במדד של מעל 4% במהלך ה- 18 החודשים</w:t>
      </w:r>
      <w:r w:rsidRPr="00E90790">
        <w:rPr>
          <w:rFonts w:ascii="Arial" w:hAnsi="Arial"/>
          <w:b/>
          <w:bCs/>
        </w:rPr>
        <w:t xml:space="preserve"> </w:t>
      </w:r>
      <w:r w:rsidRPr="00E90790">
        <w:rPr>
          <w:rFonts w:ascii="Arial" w:hAnsi="Arial"/>
          <w:b/>
          <w:bCs/>
          <w:rtl/>
        </w:rPr>
        <w:t>הראשונים</w:t>
      </w:r>
      <w:r w:rsidRPr="00E90790">
        <w:rPr>
          <w:rFonts w:ascii="Arial" w:hAnsi="Arial"/>
          <w:b/>
          <w:bCs/>
        </w:rPr>
        <w:t xml:space="preserve"> </w:t>
      </w:r>
      <w:r w:rsidRPr="00E90790">
        <w:rPr>
          <w:rFonts w:ascii="Arial" w:hAnsi="Arial"/>
          <w:b/>
          <w:bCs/>
          <w:rtl/>
        </w:rPr>
        <w:t>של</w:t>
      </w:r>
      <w:r w:rsidRPr="00E90790">
        <w:rPr>
          <w:rFonts w:ascii="Arial" w:hAnsi="Arial"/>
          <w:b/>
          <w:bCs/>
        </w:rPr>
        <w:t xml:space="preserve"> </w:t>
      </w:r>
      <w:r w:rsidRPr="00E90790">
        <w:rPr>
          <w:rFonts w:ascii="Arial" w:hAnsi="Arial"/>
          <w:b/>
          <w:bCs/>
          <w:rtl/>
        </w:rPr>
        <w:t>ההתקשרות:</w:t>
      </w:r>
    </w:p>
    <w:p w:rsidR="00CA505E" w:rsidRPr="00E90790" w:rsidRDefault="00CA505E" w:rsidP="00CA6439">
      <w:pPr>
        <w:pStyle w:val="a1"/>
        <w:numPr>
          <w:ilvl w:val="0"/>
          <w:numId w:val="32"/>
        </w:numPr>
        <w:rPr>
          <w:rFonts w:ascii="Arial" w:hAnsi="Arial"/>
        </w:rPr>
      </w:pPr>
      <w:r w:rsidRPr="00E90790">
        <w:rPr>
          <w:rFonts w:ascii="Arial" w:hAnsi="Arial"/>
          <w:rtl/>
        </w:rPr>
        <w:t xml:space="preserve">בתאריך 15.1.2011 המדד עלה מעל </w:t>
      </w:r>
      <w:r>
        <w:rPr>
          <w:rFonts w:ascii="Arial" w:hAnsi="Arial" w:hint="cs"/>
          <w:rtl/>
        </w:rPr>
        <w:t xml:space="preserve"> </w:t>
      </w:r>
      <w:r>
        <w:rPr>
          <w:rFonts w:ascii="Arial" w:hAnsi="Arial"/>
          <w:rtl/>
        </w:rPr>
        <w:t>4%</w:t>
      </w:r>
      <w:r>
        <w:rPr>
          <w:rFonts w:ascii="Arial" w:hAnsi="Arial" w:hint="cs"/>
          <w:rtl/>
        </w:rPr>
        <w:t xml:space="preserve"> (יום השינוי).</w:t>
      </w:r>
    </w:p>
    <w:p w:rsidR="00CA505E" w:rsidRPr="00E90790" w:rsidRDefault="00CA505E" w:rsidP="00CA6439">
      <w:pPr>
        <w:pStyle w:val="a1"/>
        <w:numPr>
          <w:ilvl w:val="0"/>
          <w:numId w:val="32"/>
        </w:numPr>
        <w:rPr>
          <w:rFonts w:ascii="Arial" w:hAnsi="Arial"/>
        </w:rPr>
      </w:pPr>
      <w:r w:rsidRPr="00E90790">
        <w:rPr>
          <w:rFonts w:ascii="Arial" w:hAnsi="Arial"/>
          <w:rtl/>
        </w:rPr>
        <w:t xml:space="preserve">בעקבות עליית המדד כאמור, נקבע מדד </w:t>
      </w:r>
      <w:r>
        <w:rPr>
          <w:rFonts w:ascii="Arial" w:hAnsi="Arial" w:hint="cs"/>
          <w:rtl/>
        </w:rPr>
        <w:t>התחלתי</w:t>
      </w:r>
      <w:r w:rsidRPr="00E90790">
        <w:rPr>
          <w:rFonts w:ascii="Arial" w:hAnsi="Arial"/>
          <w:rtl/>
        </w:rPr>
        <w:t xml:space="preserve"> חדש.</w:t>
      </w:r>
    </w:p>
    <w:p w:rsidR="00CA505E" w:rsidRPr="00E90790" w:rsidRDefault="00CA505E" w:rsidP="00CA6439">
      <w:pPr>
        <w:pStyle w:val="a1"/>
        <w:numPr>
          <w:ilvl w:val="1"/>
          <w:numId w:val="32"/>
        </w:numPr>
        <w:rPr>
          <w:rFonts w:ascii="Arial" w:hAnsi="Arial"/>
        </w:rPr>
      </w:pPr>
      <w:r w:rsidRPr="00E90790">
        <w:rPr>
          <w:rFonts w:ascii="Arial" w:hAnsi="Arial"/>
          <w:rtl/>
        </w:rPr>
        <w:t xml:space="preserve">מדד </w:t>
      </w:r>
      <w:r>
        <w:rPr>
          <w:rFonts w:ascii="Arial" w:hAnsi="Arial" w:hint="cs"/>
          <w:rtl/>
        </w:rPr>
        <w:t>התחלתי</w:t>
      </w:r>
      <w:r w:rsidRPr="00E90790">
        <w:rPr>
          <w:rFonts w:ascii="Arial" w:hAnsi="Arial"/>
          <w:rtl/>
        </w:rPr>
        <w:t xml:space="preserve"> – המדד הידוע במועד</w:t>
      </w:r>
      <w:r w:rsidRPr="00E90790">
        <w:rPr>
          <w:rFonts w:ascii="Arial" w:hAnsi="Arial"/>
        </w:rPr>
        <w:t xml:space="preserve"> </w:t>
      </w:r>
      <w:r w:rsidRPr="00E90790">
        <w:rPr>
          <w:rFonts w:ascii="Arial" w:hAnsi="Arial"/>
          <w:rtl/>
        </w:rPr>
        <w:t>שבו</w:t>
      </w:r>
      <w:r w:rsidRPr="00E90790">
        <w:rPr>
          <w:rFonts w:ascii="Arial" w:hAnsi="Arial"/>
        </w:rPr>
        <w:t xml:space="preserve"> </w:t>
      </w:r>
      <w:r w:rsidRPr="00E90790">
        <w:rPr>
          <w:rFonts w:ascii="Arial" w:hAnsi="Arial"/>
          <w:rtl/>
        </w:rPr>
        <w:t>עבר</w:t>
      </w:r>
      <w:r w:rsidRPr="00E90790">
        <w:rPr>
          <w:rFonts w:ascii="Arial" w:hAnsi="Arial"/>
        </w:rPr>
        <w:t xml:space="preserve"> </w:t>
      </w:r>
      <w:r w:rsidRPr="00E90790">
        <w:rPr>
          <w:rFonts w:ascii="Arial" w:hAnsi="Arial"/>
          <w:rtl/>
        </w:rPr>
        <w:t>המדד</w:t>
      </w:r>
      <w:r w:rsidRPr="00E90790">
        <w:rPr>
          <w:rFonts w:ascii="Arial" w:hAnsi="Arial"/>
        </w:rPr>
        <w:t xml:space="preserve"> </w:t>
      </w:r>
      <w:r w:rsidRPr="00E90790">
        <w:rPr>
          <w:rFonts w:ascii="Arial" w:hAnsi="Arial"/>
          <w:rtl/>
        </w:rPr>
        <w:t>את</w:t>
      </w:r>
      <w:r w:rsidRPr="00E90790">
        <w:rPr>
          <w:rFonts w:ascii="Arial" w:hAnsi="Arial"/>
        </w:rPr>
        <w:t xml:space="preserve"> 4% </w:t>
      </w:r>
      <w:r w:rsidRPr="00E90790">
        <w:rPr>
          <w:rFonts w:ascii="Arial" w:hAnsi="Arial"/>
          <w:rtl/>
        </w:rPr>
        <w:t>ומשמש בסיס</w:t>
      </w:r>
      <w:r w:rsidRPr="00E90790">
        <w:rPr>
          <w:rFonts w:ascii="Arial" w:hAnsi="Arial"/>
        </w:rPr>
        <w:t xml:space="preserve"> </w:t>
      </w:r>
      <w:r w:rsidRPr="00E90790">
        <w:rPr>
          <w:rFonts w:ascii="Arial" w:hAnsi="Arial"/>
          <w:rtl/>
        </w:rPr>
        <w:t>להשוואה</w:t>
      </w:r>
      <w:r w:rsidRPr="00E90790">
        <w:rPr>
          <w:rFonts w:ascii="Arial" w:hAnsi="Arial"/>
        </w:rPr>
        <w:t xml:space="preserve"> </w:t>
      </w:r>
      <w:r w:rsidRPr="00E90790">
        <w:rPr>
          <w:rFonts w:ascii="Arial" w:hAnsi="Arial"/>
          <w:rtl/>
        </w:rPr>
        <w:t>בינו</w:t>
      </w:r>
      <w:r w:rsidRPr="00E90790">
        <w:rPr>
          <w:rFonts w:ascii="Arial" w:hAnsi="Arial"/>
        </w:rPr>
        <w:t xml:space="preserve"> </w:t>
      </w:r>
      <w:r w:rsidRPr="00E90790">
        <w:rPr>
          <w:rFonts w:ascii="Arial" w:hAnsi="Arial"/>
          <w:rtl/>
        </w:rPr>
        <w:t>ובין</w:t>
      </w:r>
      <w:r w:rsidRPr="00E90790">
        <w:rPr>
          <w:rFonts w:ascii="Arial" w:hAnsi="Arial"/>
        </w:rPr>
        <w:t xml:space="preserve"> </w:t>
      </w:r>
      <w:r w:rsidRPr="00E90790">
        <w:rPr>
          <w:rFonts w:ascii="Arial" w:hAnsi="Arial"/>
          <w:rtl/>
        </w:rPr>
        <w:t>המדד</w:t>
      </w:r>
      <w:r w:rsidRPr="00E90790">
        <w:rPr>
          <w:rFonts w:ascii="Arial" w:hAnsi="Arial"/>
        </w:rPr>
        <w:t xml:space="preserve"> </w:t>
      </w:r>
      <w:r w:rsidRPr="00E90790">
        <w:rPr>
          <w:rFonts w:ascii="Arial" w:hAnsi="Arial"/>
          <w:rtl/>
        </w:rPr>
        <w:t>הקובע – המדד הידוע ביום 15.1.2011, מדד דצמבר 2010 – לדוגמא, 103.</w:t>
      </w:r>
    </w:p>
    <w:p w:rsidR="00CA505E" w:rsidRPr="00E90790" w:rsidRDefault="00CA505E" w:rsidP="00CA6439">
      <w:pPr>
        <w:pStyle w:val="a1"/>
        <w:numPr>
          <w:ilvl w:val="0"/>
          <w:numId w:val="32"/>
        </w:numPr>
        <w:rPr>
          <w:rFonts w:ascii="Arial" w:hAnsi="Arial"/>
        </w:rPr>
      </w:pPr>
      <w:r w:rsidRPr="00E90790">
        <w:rPr>
          <w:rFonts w:ascii="Arial" w:hAnsi="Arial"/>
          <w:rtl/>
        </w:rPr>
        <w:t xml:space="preserve">בהתאם לתנאי ההצמדה העדכון הראשון הינו בתאריך </w:t>
      </w:r>
      <w:r>
        <w:rPr>
          <w:rFonts w:ascii="Arial" w:hAnsi="Arial" w:hint="cs"/>
          <w:rtl/>
        </w:rPr>
        <w:t>15</w:t>
      </w:r>
      <w:r w:rsidRPr="00E90790">
        <w:rPr>
          <w:rFonts w:ascii="Arial" w:hAnsi="Arial"/>
          <w:rtl/>
        </w:rPr>
        <w:t>.4.2011 (3 חודשים מהמועד</w:t>
      </w:r>
      <w:r w:rsidRPr="00E90790">
        <w:rPr>
          <w:rFonts w:ascii="Arial" w:hAnsi="Arial"/>
        </w:rPr>
        <w:t xml:space="preserve"> </w:t>
      </w:r>
      <w:r w:rsidRPr="00E90790">
        <w:rPr>
          <w:rFonts w:ascii="Arial" w:hAnsi="Arial"/>
          <w:rtl/>
        </w:rPr>
        <w:t>שבו</w:t>
      </w:r>
      <w:r w:rsidRPr="00E90790">
        <w:rPr>
          <w:rFonts w:ascii="Arial" w:hAnsi="Arial"/>
        </w:rPr>
        <w:t xml:space="preserve"> </w:t>
      </w:r>
      <w:r w:rsidRPr="00E90790">
        <w:rPr>
          <w:rFonts w:ascii="Arial" w:hAnsi="Arial"/>
          <w:rtl/>
        </w:rPr>
        <w:t>עבר</w:t>
      </w:r>
      <w:r w:rsidRPr="00E90790">
        <w:rPr>
          <w:rFonts w:ascii="Arial" w:hAnsi="Arial"/>
        </w:rPr>
        <w:t xml:space="preserve"> </w:t>
      </w:r>
      <w:r w:rsidRPr="00E90790">
        <w:rPr>
          <w:rFonts w:ascii="Arial" w:hAnsi="Arial"/>
          <w:rtl/>
        </w:rPr>
        <w:t>המדד</w:t>
      </w:r>
      <w:r w:rsidRPr="00E90790">
        <w:rPr>
          <w:rFonts w:ascii="Arial" w:hAnsi="Arial"/>
        </w:rPr>
        <w:t xml:space="preserve"> </w:t>
      </w:r>
      <w:r w:rsidRPr="00E90790">
        <w:rPr>
          <w:rFonts w:ascii="Arial" w:hAnsi="Arial"/>
          <w:rtl/>
        </w:rPr>
        <w:t xml:space="preserve">את </w:t>
      </w:r>
      <w:r w:rsidRPr="00E90790">
        <w:rPr>
          <w:rFonts w:ascii="Arial" w:hAnsi="Arial"/>
        </w:rPr>
        <w:t>(4%</w:t>
      </w:r>
      <w:r w:rsidRPr="00E90790">
        <w:rPr>
          <w:rFonts w:ascii="Arial" w:hAnsi="Arial"/>
          <w:rtl/>
        </w:rPr>
        <w:t>.</w:t>
      </w:r>
    </w:p>
    <w:p w:rsidR="00CA505E" w:rsidRDefault="00CA505E" w:rsidP="00CA6439">
      <w:pPr>
        <w:pStyle w:val="a1"/>
        <w:numPr>
          <w:ilvl w:val="1"/>
          <w:numId w:val="32"/>
        </w:numPr>
        <w:rPr>
          <w:rFonts w:ascii="Arial" w:hAnsi="Arial"/>
        </w:rPr>
      </w:pPr>
      <w:r>
        <w:rPr>
          <w:rFonts w:ascii="Arial" w:hAnsi="Arial" w:hint="cs"/>
          <w:rtl/>
        </w:rPr>
        <w:t>מדד התחלתי מעודכן, כאמור, הינו 103.</w:t>
      </w:r>
    </w:p>
    <w:p w:rsidR="00CA505E" w:rsidRDefault="00CA505E" w:rsidP="00CA6439">
      <w:pPr>
        <w:pStyle w:val="a1"/>
        <w:numPr>
          <w:ilvl w:val="1"/>
          <w:numId w:val="32"/>
        </w:numPr>
        <w:rPr>
          <w:rFonts w:ascii="Arial" w:hAnsi="Arial"/>
        </w:rPr>
      </w:pPr>
      <w:r>
        <w:rPr>
          <w:rFonts w:ascii="Arial" w:hAnsi="Arial" w:hint="cs"/>
          <w:rtl/>
        </w:rPr>
        <w:t xml:space="preserve">המדד הקובע - </w:t>
      </w:r>
      <w:r w:rsidRPr="00E90790">
        <w:rPr>
          <w:rFonts w:ascii="Arial" w:hAnsi="Arial"/>
          <w:rtl/>
        </w:rPr>
        <w:t>המדד הידוע ב</w:t>
      </w:r>
      <w:r>
        <w:rPr>
          <w:rFonts w:ascii="Arial" w:hAnsi="Arial" w:hint="cs"/>
          <w:rtl/>
        </w:rPr>
        <w:t>תאריך 15</w:t>
      </w:r>
      <w:r w:rsidRPr="00E90790">
        <w:rPr>
          <w:rFonts w:ascii="Arial" w:hAnsi="Arial"/>
          <w:rtl/>
        </w:rPr>
        <w:t>.4.11</w:t>
      </w:r>
      <w:r>
        <w:rPr>
          <w:rFonts w:ascii="Arial" w:hAnsi="Arial" w:hint="cs"/>
          <w:rtl/>
        </w:rPr>
        <w:t>,</w:t>
      </w:r>
      <w:r w:rsidRPr="00E90790">
        <w:rPr>
          <w:rFonts w:ascii="Arial" w:hAnsi="Arial"/>
          <w:rtl/>
        </w:rPr>
        <w:t xml:space="preserve"> הינו 105.</w:t>
      </w:r>
    </w:p>
    <w:p w:rsidR="00CA505E" w:rsidRPr="00E90790" w:rsidRDefault="00CA505E" w:rsidP="00CA6439">
      <w:pPr>
        <w:pStyle w:val="a1"/>
        <w:numPr>
          <w:ilvl w:val="1"/>
          <w:numId w:val="32"/>
        </w:numPr>
        <w:rPr>
          <w:rFonts w:ascii="Arial" w:hAnsi="Arial"/>
        </w:rPr>
      </w:pPr>
      <w:r>
        <w:rPr>
          <w:rFonts w:ascii="Arial" w:hAnsi="Arial" w:hint="cs"/>
          <w:rtl/>
        </w:rPr>
        <w:t xml:space="preserve">מקדם </w:t>
      </w:r>
      <w:r w:rsidRPr="00E90790">
        <w:rPr>
          <w:rFonts w:ascii="Arial" w:hAnsi="Arial"/>
          <w:rtl/>
        </w:rPr>
        <w:t>השינוי במדד:</w:t>
      </w:r>
      <w:r>
        <w:rPr>
          <w:rFonts w:ascii="Arial" w:hAnsi="Arial" w:hint="cs"/>
          <w:rtl/>
        </w:rPr>
        <w:t xml:space="preserve"> </w:t>
      </w:r>
      <m:oMath>
        <m:r>
          <m:rPr>
            <m:sty m:val="p"/>
          </m:rPr>
          <w:rPr>
            <w:rFonts w:ascii="Cambria Math" w:hAnsi="Cambria Math" w:cstheme="minorBidi"/>
          </w:rPr>
          <m:t xml:space="preserve"> </m:t>
        </m:r>
        <m:f>
          <m:fPr>
            <m:ctrlPr>
              <w:rPr>
                <w:rFonts w:ascii="Cambria Math" w:hAnsi="Cambria Math" w:cstheme="minorBidi"/>
              </w:rPr>
            </m:ctrlPr>
          </m:fPr>
          <m:num>
            <m:r>
              <m:rPr>
                <m:sty m:val="p"/>
              </m:rPr>
              <w:rPr>
                <w:rFonts w:ascii="Cambria Math" w:hAnsi="Cambria Math" w:cstheme="minorBidi"/>
                <w:rtl/>
              </w:rPr>
              <m:t>105</m:t>
            </m:r>
            <m:ctrlPr>
              <w:rPr>
                <w:rFonts w:ascii="Cambria Math" w:hAnsi="Cambria Math" w:cstheme="minorBidi"/>
                <w:rtl/>
              </w:rPr>
            </m:ctrlPr>
          </m:num>
          <m:den>
            <m:r>
              <m:rPr>
                <m:sty m:val="p"/>
              </m:rPr>
              <w:rPr>
                <w:rFonts w:ascii="Cambria Math" w:hAnsi="Cambria Math" w:cstheme="minorBidi"/>
                <w:rtl/>
              </w:rPr>
              <m:t>103</m:t>
            </m:r>
            <m:ctrlPr>
              <w:rPr>
                <w:rFonts w:ascii="Cambria Math" w:hAnsi="Cambria Math" w:cstheme="minorBidi"/>
                <w:i/>
              </w:rPr>
            </m:ctrlPr>
          </m:den>
        </m:f>
        <m:r>
          <m:rPr>
            <m:sty m:val="p"/>
          </m:rPr>
          <w:rPr>
            <w:rFonts w:ascii="Cambria Math" w:hAnsi="Cambria Math" w:cstheme="minorBidi"/>
            <w:rtl/>
          </w:rPr>
          <m:t>=1.</m:t>
        </m:r>
        <m:r>
          <m:rPr>
            <m:sty m:val="p"/>
          </m:rPr>
          <w:rPr>
            <w:rFonts w:ascii="Cambria Math" w:hAnsi="Cambria Math"/>
            <w:rtl/>
          </w:rPr>
          <m:t>0</m:t>
        </m:r>
        <m:r>
          <m:rPr>
            <m:sty m:val="p"/>
          </m:rPr>
          <w:rPr>
            <w:rFonts w:ascii="Cambria Math" w:hAnsi="Cambria Math" w:cstheme="minorBidi"/>
            <w:rtl/>
          </w:rPr>
          <m:t>194</m:t>
        </m:r>
      </m:oMath>
      <w:r>
        <w:rPr>
          <w:rFonts w:ascii="Arial" w:hAnsi="Arial" w:hint="cs"/>
          <w:rtl/>
        </w:rPr>
        <w:t xml:space="preserve"> , כלומר עלייה של </w:t>
      </w:r>
      <w:r w:rsidRPr="00993715">
        <w:rPr>
          <w:rFonts w:ascii="Arial" w:hAnsi="Arial"/>
          <w:rtl/>
        </w:rPr>
        <w:t>1.94%</w:t>
      </w:r>
      <w:r w:rsidRPr="00E90790">
        <w:rPr>
          <w:rFonts w:ascii="Arial" w:hAnsi="Arial"/>
          <w:rtl/>
        </w:rPr>
        <w:t>.</w:t>
      </w:r>
    </w:p>
    <w:p w:rsidR="00CA505E" w:rsidRPr="00E90790" w:rsidRDefault="00CA505E" w:rsidP="00CA6439">
      <w:pPr>
        <w:pStyle w:val="a1"/>
        <w:numPr>
          <w:ilvl w:val="0"/>
          <w:numId w:val="32"/>
        </w:numPr>
        <w:rPr>
          <w:rFonts w:ascii="Arial" w:hAnsi="Arial"/>
        </w:rPr>
      </w:pPr>
      <w:r>
        <w:rPr>
          <w:rFonts w:ascii="Arial" w:hAnsi="Arial" w:hint="cs"/>
          <w:rtl/>
        </w:rPr>
        <w:t xml:space="preserve">כלומר, </w:t>
      </w:r>
      <w:r w:rsidRPr="00E90790">
        <w:rPr>
          <w:rFonts w:ascii="Arial" w:hAnsi="Arial"/>
          <w:rtl/>
        </w:rPr>
        <w:t>מוצר שעלה 178 ₪ מחירו יעלה ל- 181.</w:t>
      </w:r>
      <w:r>
        <w:rPr>
          <w:rFonts w:ascii="Arial" w:hAnsi="Arial" w:hint="cs"/>
          <w:rtl/>
        </w:rPr>
        <w:t>45</w:t>
      </w:r>
      <w:r w:rsidRPr="00E90790">
        <w:rPr>
          <w:rFonts w:ascii="Arial" w:hAnsi="Arial"/>
          <w:rtl/>
        </w:rPr>
        <w:t xml:space="preserve"> ₪</w:t>
      </w:r>
      <w:r>
        <w:rPr>
          <w:rFonts w:ascii="Arial" w:hAnsi="Arial" w:hint="cs"/>
          <w:rtl/>
        </w:rPr>
        <w:t xml:space="preserve"> (הכפלנו ב- 1.0194)</w:t>
      </w:r>
      <w:r w:rsidRPr="00E90790">
        <w:rPr>
          <w:rFonts w:ascii="Arial" w:hAnsi="Arial"/>
          <w:rtl/>
        </w:rPr>
        <w:t>.</w:t>
      </w:r>
    </w:p>
    <w:p w:rsidR="00CA505E" w:rsidRDefault="00CA505E" w:rsidP="00CA6439">
      <w:pPr>
        <w:pStyle w:val="a1"/>
        <w:numPr>
          <w:ilvl w:val="0"/>
          <w:numId w:val="32"/>
        </w:numPr>
        <w:rPr>
          <w:rFonts w:ascii="Arial" w:hAnsi="Arial"/>
          <w:rtl/>
        </w:rPr>
      </w:pPr>
      <w:r w:rsidRPr="00E90790">
        <w:rPr>
          <w:rFonts w:ascii="Arial" w:hAnsi="Arial"/>
          <w:rtl/>
        </w:rPr>
        <w:t xml:space="preserve">לאחר העדכון הראשון יתבצע עדכון מדי רבעון, קרי העדכון השני יתבצע ביום </w:t>
      </w:r>
      <w:r>
        <w:rPr>
          <w:rFonts w:ascii="Arial" w:hAnsi="Arial" w:hint="cs"/>
          <w:rtl/>
        </w:rPr>
        <w:t>15</w:t>
      </w:r>
      <w:r w:rsidRPr="00E90790">
        <w:rPr>
          <w:rFonts w:ascii="Arial" w:hAnsi="Arial"/>
          <w:rtl/>
        </w:rPr>
        <w:t xml:space="preserve">.7.2011 וכך הלאה מדי כל רבעון. </w:t>
      </w:r>
      <w:bookmarkStart w:id="8" w:name="_נספח_ג_–"/>
      <w:bookmarkEnd w:id="8"/>
    </w:p>
    <w:p w:rsidR="00CA505E" w:rsidRDefault="00CA505E">
      <w:pPr>
        <w:bidi w:val="0"/>
        <w:rPr>
          <w:b/>
          <w:bCs/>
          <w:color w:val="000000"/>
          <w:sz w:val="28"/>
          <w:szCs w:val="28"/>
          <w:u w:val="single"/>
        </w:rPr>
      </w:pPr>
      <w:r>
        <w:rPr>
          <w:b/>
          <w:bCs/>
          <w:color w:val="000000"/>
          <w:sz w:val="28"/>
          <w:szCs w:val="28"/>
          <w:u w:val="single"/>
          <w:rtl/>
        </w:rPr>
        <w:br w:type="page"/>
      </w:r>
    </w:p>
    <w:p w:rsidR="000D5321" w:rsidRDefault="000D5321" w:rsidP="00E01BEF">
      <w:pPr>
        <w:bidi w:val="0"/>
        <w:jc w:val="right"/>
        <w:rPr>
          <w:rFonts w:hint="cs"/>
          <w:b/>
          <w:bCs/>
          <w:sz w:val="32"/>
          <w:szCs w:val="32"/>
          <w:u w:val="single"/>
          <w:rtl/>
        </w:rPr>
      </w:pPr>
      <w:r w:rsidRPr="00A53E93">
        <w:rPr>
          <w:rFonts w:hint="cs"/>
          <w:b/>
          <w:bCs/>
          <w:sz w:val="32"/>
          <w:szCs w:val="32"/>
          <w:u w:val="single"/>
          <w:rtl/>
        </w:rPr>
        <w:lastRenderedPageBreak/>
        <w:t xml:space="preserve">נספח </w:t>
      </w:r>
      <w:r>
        <w:rPr>
          <w:rFonts w:hint="cs"/>
          <w:b/>
          <w:bCs/>
          <w:sz w:val="32"/>
          <w:szCs w:val="32"/>
          <w:u w:val="single"/>
          <w:rtl/>
        </w:rPr>
        <w:t>ב</w:t>
      </w:r>
      <w:r w:rsidRPr="00A53E93">
        <w:rPr>
          <w:rFonts w:hint="cs"/>
          <w:b/>
          <w:bCs/>
          <w:sz w:val="32"/>
          <w:szCs w:val="32"/>
          <w:u w:val="single"/>
          <w:rtl/>
        </w:rPr>
        <w:t>' –</w:t>
      </w:r>
      <w:r w:rsidR="00A55EA4">
        <w:rPr>
          <w:rFonts w:hint="cs"/>
          <w:b/>
          <w:bCs/>
          <w:sz w:val="32"/>
          <w:szCs w:val="32"/>
          <w:u w:val="single"/>
          <w:rtl/>
        </w:rPr>
        <w:t>ביטוחים</w:t>
      </w:r>
    </w:p>
    <w:p w:rsidR="00A55EA4" w:rsidRPr="00AD0EDE" w:rsidRDefault="00A55EA4" w:rsidP="00A55EA4">
      <w:pPr>
        <w:pStyle w:val="7"/>
        <w:numPr>
          <w:ilvl w:val="0"/>
          <w:numId w:val="0"/>
        </w:numPr>
        <w:spacing w:line="240" w:lineRule="auto"/>
        <w:rPr>
          <w:b w:val="0"/>
          <w:bCs w:val="0"/>
          <w:rtl/>
        </w:rPr>
      </w:pPr>
      <w:r w:rsidRPr="00AD0EDE">
        <w:rPr>
          <w:b w:val="0"/>
          <w:bCs w:val="0"/>
          <w:rtl/>
        </w:rPr>
        <w:t xml:space="preserve">משרד הבינוי </w:t>
      </w:r>
    </w:p>
    <w:p w:rsidR="00A55EA4" w:rsidRPr="00AD0EDE" w:rsidRDefault="00A55EA4" w:rsidP="00A55EA4">
      <w:pPr>
        <w:jc w:val="both"/>
        <w:rPr>
          <w:szCs w:val="22"/>
          <w:rtl/>
        </w:rPr>
      </w:pPr>
      <w:r w:rsidRPr="00AD0EDE">
        <w:rPr>
          <w:szCs w:val="22"/>
          <w:rtl/>
        </w:rPr>
        <w:t>(להלן - "המזמין")</w:t>
      </w:r>
    </w:p>
    <w:p w:rsidR="00A55EA4" w:rsidRDefault="00A55EA4" w:rsidP="00A55EA4">
      <w:pPr>
        <w:jc w:val="both"/>
        <w:rPr>
          <w:b/>
          <w:bCs/>
          <w:szCs w:val="22"/>
          <w:rtl/>
        </w:rPr>
      </w:pPr>
    </w:p>
    <w:p w:rsidR="00A55EA4" w:rsidRDefault="00A55EA4" w:rsidP="00A55EA4">
      <w:pPr>
        <w:jc w:val="both"/>
        <w:rPr>
          <w:szCs w:val="22"/>
          <w:rtl/>
        </w:rPr>
      </w:pPr>
      <w:proofErr w:type="spellStart"/>
      <w:r>
        <w:rPr>
          <w:szCs w:val="22"/>
          <w:rtl/>
        </w:rPr>
        <w:t>א.ג.נ</w:t>
      </w:r>
      <w:proofErr w:type="spellEnd"/>
      <w:r>
        <w:rPr>
          <w:szCs w:val="22"/>
          <w:rtl/>
        </w:rPr>
        <w:t>.,</w:t>
      </w:r>
    </w:p>
    <w:p w:rsidR="00A55EA4" w:rsidRDefault="00A55EA4" w:rsidP="00A55EA4">
      <w:pPr>
        <w:ind w:left="1440" w:hanging="720"/>
        <w:rPr>
          <w:b/>
          <w:bCs/>
          <w:szCs w:val="22"/>
          <w:rtl/>
        </w:rPr>
      </w:pPr>
      <w:r>
        <w:rPr>
          <w:b/>
          <w:bCs/>
          <w:szCs w:val="22"/>
          <w:rtl/>
        </w:rPr>
        <w:t>הנדון:</w:t>
      </w:r>
      <w:r>
        <w:rPr>
          <w:b/>
          <w:bCs/>
          <w:szCs w:val="22"/>
          <w:rtl/>
        </w:rPr>
        <w:tab/>
        <w:t xml:space="preserve">אישור על קיום ביטוחים של ________________ (להלן: "היועץ") </w:t>
      </w:r>
    </w:p>
    <w:p w:rsidR="00A55EA4" w:rsidRDefault="00A55EA4" w:rsidP="00A55EA4">
      <w:pPr>
        <w:ind w:left="1440"/>
        <w:rPr>
          <w:b/>
          <w:bCs/>
          <w:szCs w:val="22"/>
          <w:u w:val="single"/>
          <w:rtl/>
        </w:rPr>
      </w:pPr>
      <w:r>
        <w:rPr>
          <w:b/>
          <w:bCs/>
          <w:szCs w:val="22"/>
          <w:u w:val="single"/>
          <w:rtl/>
        </w:rPr>
        <w:t>בגין עבודות  על פי הסכם מיום  _____________  (להלן: "השירותים")</w:t>
      </w:r>
    </w:p>
    <w:p w:rsidR="00A55EA4" w:rsidRDefault="00A55EA4" w:rsidP="00A55EA4">
      <w:pPr>
        <w:jc w:val="both"/>
        <w:rPr>
          <w:szCs w:val="22"/>
          <w:rtl/>
        </w:rPr>
      </w:pPr>
    </w:p>
    <w:p w:rsidR="00A55EA4" w:rsidRPr="00AD0EDE" w:rsidRDefault="00A55EA4" w:rsidP="00A55EA4">
      <w:pPr>
        <w:jc w:val="both"/>
        <w:rPr>
          <w:sz w:val="22"/>
          <w:szCs w:val="22"/>
          <w:rtl/>
        </w:rPr>
      </w:pPr>
      <w:r w:rsidRPr="00AD0EDE">
        <w:rPr>
          <w:sz w:val="22"/>
          <w:szCs w:val="22"/>
          <w:rtl/>
        </w:rPr>
        <w:t>אנו הח"מ_________________ חברה לביטוח בע"מ מצהירים בזאת כדלהלן:</w:t>
      </w:r>
    </w:p>
    <w:p w:rsidR="00A55EA4" w:rsidRPr="00AD0EDE" w:rsidRDefault="00A55EA4" w:rsidP="00A55EA4">
      <w:pPr>
        <w:jc w:val="both"/>
        <w:rPr>
          <w:sz w:val="22"/>
          <w:szCs w:val="22"/>
          <w:rtl/>
        </w:rPr>
      </w:pPr>
      <w:r w:rsidRPr="00AD0EDE">
        <w:rPr>
          <w:sz w:val="22"/>
          <w:szCs w:val="22"/>
          <w:rtl/>
        </w:rPr>
        <w:t xml:space="preserve">           </w:t>
      </w:r>
    </w:p>
    <w:p w:rsidR="00A55EA4" w:rsidRPr="00AD0EDE" w:rsidRDefault="00A55EA4" w:rsidP="00A55EA4">
      <w:pPr>
        <w:ind w:left="720" w:hanging="720"/>
        <w:jc w:val="both"/>
        <w:rPr>
          <w:sz w:val="22"/>
          <w:szCs w:val="22"/>
          <w:rtl/>
        </w:rPr>
      </w:pPr>
      <w:r w:rsidRPr="00AD0EDE">
        <w:rPr>
          <w:sz w:val="22"/>
          <w:szCs w:val="22"/>
          <w:rtl/>
        </w:rPr>
        <w:t>1.</w:t>
      </w:r>
      <w:r w:rsidRPr="00AD0EDE">
        <w:rPr>
          <w:sz w:val="22"/>
          <w:szCs w:val="22"/>
          <w:rtl/>
        </w:rPr>
        <w:tab/>
        <w:t>אנו ערכנו ליועץ פוליסות לביטוח בגין ביצוע השירותים ו/או כללנו את השירותים בפוליסות קיימות של היועץ, כמפורט להלן:</w:t>
      </w:r>
    </w:p>
    <w:p w:rsidR="00A55EA4" w:rsidRPr="00AD0EDE" w:rsidRDefault="00A55EA4" w:rsidP="00A55EA4">
      <w:pPr>
        <w:ind w:left="720" w:hanging="720"/>
        <w:jc w:val="both"/>
        <w:rPr>
          <w:sz w:val="22"/>
          <w:szCs w:val="22"/>
          <w:rtl/>
        </w:rPr>
      </w:pPr>
    </w:p>
    <w:p w:rsidR="00A55EA4" w:rsidRPr="00AD0EDE" w:rsidRDefault="00A55EA4" w:rsidP="00A55EA4">
      <w:pPr>
        <w:pStyle w:val="ab"/>
        <w:rPr>
          <w:sz w:val="22"/>
          <w:szCs w:val="22"/>
          <w:rtl/>
        </w:rPr>
      </w:pPr>
      <w:r w:rsidRPr="00AD0EDE">
        <w:rPr>
          <w:sz w:val="22"/>
          <w:szCs w:val="22"/>
          <w:rtl/>
        </w:rPr>
        <w:t>א.</w:t>
      </w:r>
      <w:r w:rsidRPr="00AD0EDE">
        <w:rPr>
          <w:sz w:val="22"/>
          <w:szCs w:val="22"/>
          <w:rtl/>
        </w:rPr>
        <w:tab/>
        <w:t xml:space="preserve">ביטוח אחריות חוקית  כלפי הצבור ("בטוח צד שלישי"), על פי דין, בגבולות אחריות בסך: </w:t>
      </w:r>
      <w:r>
        <w:rPr>
          <w:rFonts w:hint="cs"/>
          <w:sz w:val="22"/>
          <w:szCs w:val="22"/>
          <w:rtl/>
        </w:rPr>
        <w:t>100,000</w:t>
      </w:r>
      <w:r w:rsidRPr="00AD0EDE">
        <w:rPr>
          <w:sz w:val="22"/>
          <w:szCs w:val="22"/>
          <w:rtl/>
        </w:rPr>
        <w:t xml:space="preserve"> דולר לתובע, למקרה ולתקופה.</w:t>
      </w:r>
    </w:p>
    <w:p w:rsidR="00A55EA4" w:rsidRPr="00AD0EDE" w:rsidRDefault="00A55EA4" w:rsidP="00A55EA4">
      <w:pPr>
        <w:ind w:left="1440" w:hanging="1440"/>
        <w:jc w:val="both"/>
        <w:rPr>
          <w:sz w:val="22"/>
          <w:szCs w:val="22"/>
          <w:rtl/>
        </w:rPr>
      </w:pPr>
      <w:r w:rsidRPr="00AD0EDE">
        <w:rPr>
          <w:sz w:val="22"/>
          <w:szCs w:val="22"/>
          <w:rtl/>
        </w:rPr>
        <w:tab/>
      </w:r>
    </w:p>
    <w:p w:rsidR="00A55EA4" w:rsidRPr="00AD0EDE" w:rsidRDefault="00A55EA4" w:rsidP="00FE4A5E">
      <w:pPr>
        <w:pStyle w:val="ab"/>
        <w:numPr>
          <w:ilvl w:val="0"/>
          <w:numId w:val="36"/>
        </w:numPr>
        <w:autoSpaceDE/>
        <w:autoSpaceDN/>
        <w:spacing w:line="240" w:lineRule="auto"/>
        <w:rPr>
          <w:sz w:val="22"/>
          <w:szCs w:val="22"/>
          <w:rtl/>
        </w:rPr>
      </w:pPr>
      <w:r w:rsidRPr="00AD0EDE">
        <w:rPr>
          <w:sz w:val="22"/>
          <w:szCs w:val="22"/>
          <w:rtl/>
        </w:rPr>
        <w:t xml:space="preserve">ביטוח אחריות מקצועית על פי דין בגבולות אחריות בסך:- </w:t>
      </w:r>
    </w:p>
    <w:p w:rsidR="00A55EA4" w:rsidRPr="00AD0EDE" w:rsidRDefault="00A55EA4" w:rsidP="00A55EA4">
      <w:pPr>
        <w:ind w:left="720" w:hanging="720"/>
        <w:jc w:val="both"/>
        <w:rPr>
          <w:sz w:val="22"/>
          <w:szCs w:val="22"/>
          <w:rtl/>
        </w:rPr>
      </w:pPr>
      <w:r w:rsidRPr="00AD0EDE">
        <w:rPr>
          <w:sz w:val="22"/>
          <w:szCs w:val="22"/>
          <w:rtl/>
        </w:rPr>
        <w:t xml:space="preserve">         </w:t>
      </w:r>
    </w:p>
    <w:p w:rsidR="00A55EA4" w:rsidRPr="00AD0EDE" w:rsidRDefault="00A55EA4" w:rsidP="00A55EA4">
      <w:pPr>
        <w:ind w:left="720" w:hanging="720"/>
        <w:jc w:val="both"/>
        <w:rPr>
          <w:sz w:val="22"/>
          <w:szCs w:val="22"/>
          <w:rtl/>
        </w:rPr>
      </w:pPr>
      <w:r w:rsidRPr="00AD0EDE">
        <w:rPr>
          <w:sz w:val="22"/>
          <w:szCs w:val="22"/>
          <w:rtl/>
        </w:rPr>
        <w:tab/>
      </w:r>
      <w:r w:rsidRPr="00AD0EDE">
        <w:rPr>
          <w:sz w:val="22"/>
          <w:szCs w:val="22"/>
          <w:rtl/>
        </w:rPr>
        <w:tab/>
      </w:r>
      <w:r>
        <w:rPr>
          <w:rFonts w:hint="cs"/>
          <w:sz w:val="22"/>
          <w:szCs w:val="22"/>
          <w:rtl/>
        </w:rPr>
        <w:t xml:space="preserve">100,000 </w:t>
      </w:r>
      <w:r w:rsidRPr="00AD0EDE">
        <w:rPr>
          <w:sz w:val="22"/>
          <w:szCs w:val="22"/>
          <w:rtl/>
        </w:rPr>
        <w:t>דולר לתובע, למקרה ולתקופה שנתית.</w:t>
      </w:r>
    </w:p>
    <w:p w:rsidR="00A55EA4" w:rsidRPr="00AD0EDE" w:rsidRDefault="00A55EA4" w:rsidP="00A55EA4">
      <w:pPr>
        <w:ind w:left="720" w:hanging="720"/>
        <w:jc w:val="both"/>
        <w:rPr>
          <w:sz w:val="22"/>
          <w:szCs w:val="22"/>
          <w:rtl/>
        </w:rPr>
      </w:pPr>
      <w:r w:rsidRPr="00AD0EDE">
        <w:rPr>
          <w:sz w:val="22"/>
          <w:szCs w:val="22"/>
          <w:rtl/>
        </w:rPr>
        <w:tab/>
      </w:r>
      <w:r w:rsidRPr="00AD0EDE">
        <w:rPr>
          <w:sz w:val="22"/>
          <w:szCs w:val="22"/>
          <w:rtl/>
        </w:rPr>
        <w:tab/>
      </w:r>
    </w:p>
    <w:p w:rsidR="00A55EA4" w:rsidRPr="00AD0EDE" w:rsidRDefault="00A55EA4" w:rsidP="00A55EA4">
      <w:pPr>
        <w:ind w:left="720"/>
        <w:jc w:val="both"/>
        <w:rPr>
          <w:sz w:val="22"/>
          <w:szCs w:val="22"/>
          <w:rtl/>
        </w:rPr>
      </w:pPr>
      <w:r>
        <w:rPr>
          <w:rFonts w:hint="cs"/>
          <w:sz w:val="22"/>
          <w:szCs w:val="22"/>
          <w:rtl/>
        </w:rPr>
        <w:t>ג.</w:t>
      </w:r>
      <w:r>
        <w:rPr>
          <w:rFonts w:hint="cs"/>
          <w:sz w:val="22"/>
          <w:szCs w:val="22"/>
          <w:rtl/>
        </w:rPr>
        <w:tab/>
      </w:r>
      <w:r w:rsidRPr="00AD0EDE">
        <w:rPr>
          <w:sz w:val="22"/>
          <w:szCs w:val="22"/>
          <w:rtl/>
        </w:rPr>
        <w:t>ביטוח חבות מעבידים עבור כל העובדים, המועסקים על ידי היועץ, בגבולות אחריות בסך: לתובע</w:t>
      </w:r>
      <w:r w:rsidRPr="00AD0EDE">
        <w:rPr>
          <w:sz w:val="22"/>
          <w:szCs w:val="22"/>
          <w:rtl/>
        </w:rPr>
        <w:tab/>
        <w:t xml:space="preserve">1,500,000 דולר ו- למקרה ולתקופה 5,000,000 דולר. </w:t>
      </w:r>
      <w:r>
        <w:rPr>
          <w:rFonts w:hint="cs"/>
          <w:sz w:val="22"/>
          <w:szCs w:val="22"/>
          <w:rtl/>
        </w:rPr>
        <w:t xml:space="preserve">(במקרה של אי העסקת עובדים לצורך השירותים נשוא מכרז זה, יש לחתום על ההצהרה </w:t>
      </w:r>
      <w:proofErr w:type="spellStart"/>
      <w:r>
        <w:rPr>
          <w:rFonts w:hint="cs"/>
          <w:sz w:val="22"/>
          <w:szCs w:val="22"/>
          <w:rtl/>
        </w:rPr>
        <w:t>המצ"ב</w:t>
      </w:r>
      <w:proofErr w:type="spellEnd"/>
      <w:r>
        <w:rPr>
          <w:rFonts w:hint="cs"/>
          <w:sz w:val="22"/>
          <w:szCs w:val="22"/>
          <w:rtl/>
        </w:rPr>
        <w:t>, ובמקרה זה אין צורך בביטוח חבות מעבידים)</w:t>
      </w:r>
    </w:p>
    <w:p w:rsidR="00A55EA4" w:rsidRPr="00AD0EDE" w:rsidRDefault="00A55EA4" w:rsidP="00A55EA4">
      <w:pPr>
        <w:ind w:left="1440"/>
        <w:jc w:val="both"/>
        <w:rPr>
          <w:szCs w:val="22"/>
          <w:rtl/>
        </w:rPr>
      </w:pPr>
      <w:r w:rsidRPr="00AD0EDE">
        <w:rPr>
          <w:szCs w:val="22"/>
          <w:rtl/>
        </w:rPr>
        <w:tab/>
      </w:r>
    </w:p>
    <w:p w:rsidR="00A55EA4" w:rsidRPr="00AD0EDE" w:rsidRDefault="00A55EA4" w:rsidP="00A55EA4">
      <w:pPr>
        <w:ind w:left="720" w:hanging="720"/>
        <w:jc w:val="both"/>
        <w:rPr>
          <w:szCs w:val="22"/>
          <w:rtl/>
        </w:rPr>
      </w:pPr>
      <w:r w:rsidRPr="00AD0EDE">
        <w:rPr>
          <w:szCs w:val="22"/>
          <w:rtl/>
        </w:rPr>
        <w:t>2.</w:t>
      </w:r>
      <w:r w:rsidRPr="00AD0EDE">
        <w:rPr>
          <w:szCs w:val="22"/>
          <w:rtl/>
        </w:rPr>
        <w:tab/>
        <w:t>תקופת הביטוח היא החל מ- __________ ועד______________(כולל).</w:t>
      </w:r>
    </w:p>
    <w:p w:rsidR="00A55EA4" w:rsidRPr="00AD0EDE" w:rsidRDefault="00A55EA4" w:rsidP="00A55EA4">
      <w:pPr>
        <w:ind w:left="720" w:hanging="720"/>
        <w:jc w:val="both"/>
        <w:rPr>
          <w:szCs w:val="22"/>
          <w:rtl/>
        </w:rPr>
      </w:pPr>
    </w:p>
    <w:p w:rsidR="00A55EA4" w:rsidRPr="00AD0EDE" w:rsidRDefault="00A55EA4" w:rsidP="00FE4A5E">
      <w:pPr>
        <w:numPr>
          <w:ilvl w:val="0"/>
          <w:numId w:val="38"/>
        </w:numPr>
        <w:jc w:val="both"/>
        <w:rPr>
          <w:szCs w:val="22"/>
          <w:rtl/>
        </w:rPr>
      </w:pPr>
      <w:r w:rsidRPr="00AD0EDE">
        <w:rPr>
          <w:szCs w:val="22"/>
          <w:rtl/>
        </w:rPr>
        <w:t xml:space="preserve">למטרות הפוליסות הנ"ל "המבוטח" בפוליסות יהיה </w:t>
      </w:r>
      <w:r w:rsidRPr="00AD0EDE">
        <w:rPr>
          <w:szCs w:val="22"/>
        </w:rPr>
        <w:t>–</w:t>
      </w:r>
      <w:r w:rsidRPr="00AD0EDE">
        <w:rPr>
          <w:szCs w:val="22"/>
          <w:rtl/>
        </w:rPr>
        <w:t xml:space="preserve"> היועץ ו/או המזמין (הפוליסות יכסו אחריות כלשהי של המזמין ועובדיו בגין מעשיו ו/או מחדליו של היועץ בביצוע השירותים). </w:t>
      </w:r>
    </w:p>
    <w:p w:rsidR="00A55EA4" w:rsidRPr="00AD0EDE" w:rsidRDefault="00A55EA4" w:rsidP="00A55EA4">
      <w:pPr>
        <w:ind w:left="720"/>
        <w:jc w:val="both"/>
        <w:rPr>
          <w:szCs w:val="22"/>
          <w:rtl/>
        </w:rPr>
      </w:pPr>
    </w:p>
    <w:p w:rsidR="00A55EA4" w:rsidRPr="00AD0EDE" w:rsidRDefault="00A55EA4" w:rsidP="00A55EA4">
      <w:pPr>
        <w:ind w:left="720"/>
        <w:jc w:val="both"/>
        <w:rPr>
          <w:szCs w:val="22"/>
          <w:rtl/>
        </w:rPr>
      </w:pPr>
      <w:r w:rsidRPr="00AD0EDE">
        <w:rPr>
          <w:szCs w:val="22"/>
          <w:rtl/>
        </w:rPr>
        <w:t xml:space="preserve">ה"מזמין" לעניין אישור זה </w:t>
      </w:r>
      <w:r w:rsidRPr="00AD0EDE">
        <w:rPr>
          <w:szCs w:val="22"/>
        </w:rPr>
        <w:t>–</w:t>
      </w:r>
      <w:r w:rsidRPr="00AD0EDE">
        <w:rPr>
          <w:szCs w:val="22"/>
          <w:rtl/>
        </w:rPr>
        <w:t xml:space="preserve"> משרד הבינוי והשיכון ו/או הרשות המקומית שבשמה פועל משרד הבינוי והשיכון. </w:t>
      </w:r>
    </w:p>
    <w:p w:rsidR="00A55EA4" w:rsidRPr="00AD0EDE" w:rsidRDefault="00A55EA4" w:rsidP="00A55EA4">
      <w:pPr>
        <w:ind w:left="720" w:hanging="720"/>
        <w:jc w:val="both"/>
        <w:rPr>
          <w:szCs w:val="22"/>
          <w:rtl/>
        </w:rPr>
      </w:pPr>
    </w:p>
    <w:p w:rsidR="00A55EA4" w:rsidRPr="00AD0EDE" w:rsidRDefault="00A55EA4" w:rsidP="00A55EA4">
      <w:pPr>
        <w:ind w:left="720" w:hanging="720"/>
        <w:jc w:val="both"/>
        <w:rPr>
          <w:szCs w:val="22"/>
          <w:rtl/>
        </w:rPr>
      </w:pPr>
      <w:r w:rsidRPr="00AD0EDE">
        <w:rPr>
          <w:szCs w:val="22"/>
          <w:rtl/>
        </w:rPr>
        <w:t>4.</w:t>
      </w:r>
      <w:r w:rsidRPr="00AD0EDE">
        <w:rPr>
          <w:szCs w:val="22"/>
          <w:rtl/>
        </w:rPr>
        <w:tab/>
        <w:t>בכל הפוליסות הנזכרות נכללים הסעיפים הבאים:</w:t>
      </w:r>
    </w:p>
    <w:p w:rsidR="00A55EA4" w:rsidRPr="00AD0EDE" w:rsidRDefault="00A55EA4" w:rsidP="00A55EA4">
      <w:pPr>
        <w:ind w:left="1440" w:hanging="720"/>
        <w:jc w:val="both"/>
        <w:rPr>
          <w:szCs w:val="22"/>
          <w:rtl/>
        </w:rPr>
      </w:pPr>
      <w:r w:rsidRPr="00AD0EDE">
        <w:rPr>
          <w:szCs w:val="22"/>
          <w:rtl/>
        </w:rPr>
        <w:t>א.</w:t>
      </w:r>
      <w:r w:rsidRPr="00AD0EDE">
        <w:rPr>
          <w:szCs w:val="22"/>
          <w:rtl/>
        </w:rPr>
        <w:tab/>
        <w:t>ביטול זכות השיבוב  ו/או התחלוף כלפי המזמין ועובדיו, למעט כלפי מי שגרם לנזק במתכוון.</w:t>
      </w:r>
    </w:p>
    <w:p w:rsidR="00A55EA4" w:rsidRPr="00AD0EDE" w:rsidRDefault="00A55EA4" w:rsidP="00A55EA4">
      <w:pPr>
        <w:ind w:left="1440" w:hanging="720"/>
        <w:jc w:val="both"/>
        <w:rPr>
          <w:szCs w:val="22"/>
          <w:rtl/>
        </w:rPr>
      </w:pPr>
      <w:r w:rsidRPr="00AD0EDE">
        <w:rPr>
          <w:szCs w:val="22"/>
          <w:rtl/>
        </w:rPr>
        <w:t>ב.</w:t>
      </w:r>
      <w:r w:rsidRPr="00AD0EDE">
        <w:rPr>
          <w:szCs w:val="22"/>
          <w:rtl/>
        </w:rPr>
        <w:tab/>
        <w:t>סעיף אחריות צולבת, אולם ביטוח אחריות מקצועית אינו מכסה את אחריות המזמין</w:t>
      </w:r>
      <w:r w:rsidRPr="00AD0EDE">
        <w:rPr>
          <w:b/>
          <w:bCs/>
          <w:szCs w:val="22"/>
          <w:rtl/>
        </w:rPr>
        <w:t xml:space="preserve"> </w:t>
      </w:r>
      <w:r w:rsidRPr="00AD0EDE">
        <w:rPr>
          <w:szCs w:val="22"/>
          <w:rtl/>
        </w:rPr>
        <w:t>כלפי היועץ.</w:t>
      </w:r>
    </w:p>
    <w:p w:rsidR="00A55EA4" w:rsidRPr="00AD0EDE" w:rsidRDefault="00A55EA4" w:rsidP="00FE4A5E">
      <w:pPr>
        <w:numPr>
          <w:ilvl w:val="0"/>
          <w:numId w:val="36"/>
        </w:numPr>
        <w:jc w:val="both"/>
        <w:rPr>
          <w:szCs w:val="22"/>
          <w:rtl/>
        </w:rPr>
      </w:pPr>
      <w:r w:rsidRPr="00AD0EDE">
        <w:rPr>
          <w:szCs w:val="22"/>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rsidR="00A55EA4" w:rsidRDefault="00A55EA4" w:rsidP="00FE4A5E">
      <w:pPr>
        <w:numPr>
          <w:ilvl w:val="0"/>
          <w:numId w:val="36"/>
        </w:numPr>
        <w:jc w:val="both"/>
        <w:rPr>
          <w:szCs w:val="22"/>
          <w:rtl/>
        </w:rPr>
      </w:pPr>
      <w:r w:rsidRPr="00AD0EDE">
        <w:rPr>
          <w:szCs w:val="22"/>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w:t>
      </w:r>
      <w:proofErr w:type="spellStart"/>
      <w:r w:rsidRPr="00AD0EDE">
        <w:rPr>
          <w:szCs w:val="22"/>
          <w:rtl/>
        </w:rPr>
        <w:t>מנוביט</w:t>
      </w:r>
      <w:proofErr w:type="spellEnd"/>
      <w:r w:rsidRPr="00AD0EDE">
        <w:rPr>
          <w:szCs w:val="22"/>
          <w:rtl/>
        </w:rPr>
        <w:t>" של חברת מנורה או "פסגה" של חברת הפניקס/הדר או "מפעלים" של חברת הראל) (מחק</w:t>
      </w:r>
      <w:r>
        <w:rPr>
          <w:szCs w:val="22"/>
          <w:rtl/>
        </w:rPr>
        <w:t xml:space="preserve"> את המיותר).</w:t>
      </w:r>
    </w:p>
    <w:p w:rsidR="00A55EA4" w:rsidRDefault="00A55EA4" w:rsidP="00FE4A5E">
      <w:pPr>
        <w:numPr>
          <w:ilvl w:val="0"/>
          <w:numId w:val="36"/>
        </w:numPr>
        <w:jc w:val="both"/>
        <w:rPr>
          <w:szCs w:val="22"/>
          <w:rtl/>
        </w:rPr>
      </w:pPr>
      <w:r>
        <w:rPr>
          <w:szCs w:val="22"/>
          <w:rtl/>
        </w:rPr>
        <w:t>הודעות למזמין על-פי אישור זה ימסרו למשרד הבינוי והשיכון בלבד.</w:t>
      </w:r>
    </w:p>
    <w:p w:rsidR="00A55EA4" w:rsidRDefault="00A55EA4" w:rsidP="00A55EA4">
      <w:pPr>
        <w:ind w:left="720"/>
        <w:jc w:val="both"/>
        <w:rPr>
          <w:szCs w:val="22"/>
          <w:rtl/>
        </w:rPr>
      </w:pPr>
    </w:p>
    <w:p w:rsidR="00A55EA4" w:rsidRDefault="00A55EA4" w:rsidP="00A55EA4">
      <w:pPr>
        <w:spacing w:line="360" w:lineRule="auto"/>
        <w:jc w:val="both"/>
        <w:rPr>
          <w:szCs w:val="22"/>
          <w:rtl/>
        </w:rPr>
      </w:pPr>
      <w:r>
        <w:rPr>
          <w:szCs w:val="22"/>
          <w:rtl/>
        </w:rPr>
        <w:t>5.</w:t>
      </w:r>
      <w:r>
        <w:rPr>
          <w:szCs w:val="22"/>
          <w:rtl/>
        </w:rPr>
        <w:tab/>
        <w:t>תנאים מיוחדים לעניין ביטוח אחריות מקצועית: -</w:t>
      </w:r>
    </w:p>
    <w:p w:rsidR="00A55EA4" w:rsidRDefault="00A55EA4" w:rsidP="00A55EA4">
      <w:pPr>
        <w:ind w:left="2160" w:hanging="720"/>
        <w:jc w:val="both"/>
        <w:rPr>
          <w:szCs w:val="22"/>
          <w:rtl/>
        </w:rPr>
      </w:pPr>
      <w:r>
        <w:rPr>
          <w:szCs w:val="22"/>
          <w:rtl/>
        </w:rPr>
        <w:t>(1.)</w:t>
      </w:r>
      <w:r>
        <w:rPr>
          <w:szCs w:val="22"/>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rsidR="00A55EA4" w:rsidRDefault="00A55EA4" w:rsidP="00A55EA4">
      <w:pPr>
        <w:ind w:left="2160" w:hanging="720"/>
        <w:jc w:val="both"/>
        <w:rPr>
          <w:szCs w:val="22"/>
          <w:rtl/>
        </w:rPr>
      </w:pPr>
      <w:r>
        <w:rPr>
          <w:szCs w:val="22"/>
          <w:rtl/>
        </w:rPr>
        <w:t>(2.)</w:t>
      </w:r>
      <w:r>
        <w:rPr>
          <w:szCs w:val="22"/>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היועץ בעתיד.</w:t>
      </w:r>
    </w:p>
    <w:p w:rsidR="00A55EA4" w:rsidRDefault="00A55EA4" w:rsidP="00A55EA4">
      <w:pPr>
        <w:ind w:left="2160" w:hanging="720"/>
        <w:jc w:val="both"/>
        <w:rPr>
          <w:szCs w:val="22"/>
          <w:rtl/>
        </w:rPr>
      </w:pPr>
      <w:r>
        <w:rPr>
          <w:szCs w:val="22"/>
          <w:rtl/>
        </w:rPr>
        <w:lastRenderedPageBreak/>
        <w:t>(3.)</w:t>
      </w:r>
      <w:r>
        <w:rPr>
          <w:szCs w:val="22"/>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w:t>
      </w:r>
      <w:proofErr w:type="spellStart"/>
      <w:r>
        <w:rPr>
          <w:szCs w:val="22"/>
          <w:rtl/>
        </w:rPr>
        <w:t>לבינינו</w:t>
      </w:r>
      <w:proofErr w:type="spellEnd"/>
      <w:r>
        <w:rPr>
          <w:szCs w:val="22"/>
          <w:rtl/>
        </w:rPr>
        <w:t xml:space="preserve">.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rsidR="00A55EA4" w:rsidRDefault="00A55EA4" w:rsidP="00A55EA4">
      <w:pPr>
        <w:ind w:left="2160" w:hanging="720"/>
        <w:jc w:val="both"/>
        <w:rPr>
          <w:szCs w:val="22"/>
          <w:rtl/>
        </w:rPr>
      </w:pPr>
      <w:r>
        <w:rPr>
          <w:szCs w:val="22"/>
          <w:rtl/>
        </w:rPr>
        <w:t>(4.)</w:t>
      </w:r>
      <w:r>
        <w:rPr>
          <w:szCs w:val="22"/>
          <w:rtl/>
        </w:rPr>
        <w:tab/>
        <w:t>הביטוח כולל כיסוי רטרואקטיבי מהמועד בו החל היועץ בביצוע השירותים עבור המזמין.</w:t>
      </w:r>
    </w:p>
    <w:p w:rsidR="00A55EA4" w:rsidRDefault="00A55EA4" w:rsidP="00FE4A5E">
      <w:pPr>
        <w:numPr>
          <w:ilvl w:val="0"/>
          <w:numId w:val="39"/>
        </w:numPr>
        <w:jc w:val="both"/>
        <w:rPr>
          <w:szCs w:val="22"/>
          <w:rtl/>
        </w:rPr>
      </w:pPr>
      <w:r>
        <w:rPr>
          <w:szCs w:val="22"/>
          <w:rtl/>
        </w:rPr>
        <w:t>ההשתתפות העצמית של היועץ בגין מקרה ביטוח אחד או סדרה של מקרי ביטוח הנובעים מסיבה מקורית אחת אינה עולה על 10,000 $.</w:t>
      </w:r>
    </w:p>
    <w:p w:rsidR="00A55EA4" w:rsidRDefault="00A55EA4" w:rsidP="00FE4A5E">
      <w:pPr>
        <w:numPr>
          <w:ilvl w:val="0"/>
          <w:numId w:val="39"/>
        </w:numPr>
        <w:jc w:val="both"/>
        <w:rPr>
          <w:szCs w:val="22"/>
          <w:rtl/>
        </w:rPr>
      </w:pPr>
      <w:r>
        <w:rPr>
          <w:szCs w:val="22"/>
          <w:rtl/>
        </w:rPr>
        <w:t>פוליסת הביטוח אינה מחריגה אחריות הנובעת מאי יושר של עובדי היועץ, חריגה מסמכות ביודעין של עובדי היועץ, מעשה במתכוון מצד עובדי היועץ.</w:t>
      </w:r>
    </w:p>
    <w:p w:rsidR="00A55EA4" w:rsidRDefault="00A55EA4" w:rsidP="00FE4A5E">
      <w:pPr>
        <w:numPr>
          <w:ilvl w:val="0"/>
          <w:numId w:val="39"/>
        </w:numPr>
        <w:jc w:val="both"/>
        <w:rPr>
          <w:szCs w:val="22"/>
          <w:rtl/>
        </w:rPr>
      </w:pPr>
      <w:r>
        <w:rPr>
          <w:szCs w:val="22"/>
          <w:rtl/>
        </w:rPr>
        <w:t>פוליסת הביטוח אינה מחריגה אחריות הנובעת מאובדן מסמכים ו/או אמצעי מידע אחרים שנמסרו ליועץ.</w:t>
      </w:r>
    </w:p>
    <w:p w:rsidR="00A55EA4" w:rsidRDefault="00A55EA4" w:rsidP="00A55EA4">
      <w:pPr>
        <w:ind w:left="720" w:hanging="720"/>
        <w:jc w:val="both"/>
        <w:rPr>
          <w:szCs w:val="22"/>
          <w:rtl/>
        </w:rPr>
      </w:pPr>
    </w:p>
    <w:p w:rsidR="00A55EA4" w:rsidRDefault="00A55EA4" w:rsidP="00FE4A5E">
      <w:pPr>
        <w:numPr>
          <w:ilvl w:val="0"/>
          <w:numId w:val="37"/>
        </w:numPr>
        <w:jc w:val="both"/>
        <w:rPr>
          <w:szCs w:val="22"/>
          <w:rtl/>
        </w:rPr>
      </w:pPr>
      <w:r>
        <w:rPr>
          <w:szCs w:val="22"/>
          <w:rtl/>
        </w:rPr>
        <w:t>היועץ לבדו אחראי לתשלום דמי הבטוח עבור כל הפוליסות  ולתשלום ההשתתפויות העצמיות הקבועות בהן.</w:t>
      </w:r>
    </w:p>
    <w:p w:rsidR="00A55EA4" w:rsidRDefault="00A55EA4" w:rsidP="00A55EA4">
      <w:pPr>
        <w:jc w:val="both"/>
        <w:rPr>
          <w:szCs w:val="22"/>
          <w:rtl/>
        </w:rPr>
      </w:pPr>
    </w:p>
    <w:p w:rsidR="00A55EA4" w:rsidRDefault="00A55EA4" w:rsidP="00FE4A5E">
      <w:pPr>
        <w:numPr>
          <w:ilvl w:val="0"/>
          <w:numId w:val="37"/>
        </w:numPr>
        <w:jc w:val="both"/>
        <w:rPr>
          <w:szCs w:val="22"/>
          <w:rtl/>
        </w:rPr>
      </w:pPr>
      <w:r>
        <w:rPr>
          <w:szCs w:val="22"/>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w:t>
      </w:r>
      <w:proofErr w:type="spellStart"/>
      <w:r>
        <w:rPr>
          <w:szCs w:val="22"/>
          <w:rtl/>
        </w:rPr>
        <w:t>בבטוחי</w:t>
      </w:r>
      <w:proofErr w:type="spellEnd"/>
      <w:r>
        <w:rPr>
          <w:szCs w:val="22"/>
          <w:rtl/>
        </w:rPr>
        <w:t xml:space="preserve"> המזמין  מבלי שתהיה לנו זכות תביעה ממבטחי המזמין להשתתף בנטל החיוב כאמור בסעיף 59 לחוק חוזה הביטוח תשמ"א </w:t>
      </w:r>
      <w:r>
        <w:rPr>
          <w:szCs w:val="22"/>
        </w:rPr>
        <w:t>–</w:t>
      </w:r>
      <w:r>
        <w:rPr>
          <w:szCs w:val="22"/>
          <w:rtl/>
        </w:rPr>
        <w:t xml:space="preserve"> 1981, ולמען הסר ספק אנו מוותרים על טענה של ביטוח כפל כלפי המזמין וכלפי מבטחיו.</w:t>
      </w:r>
    </w:p>
    <w:p w:rsidR="00A55EA4" w:rsidRDefault="00A55EA4" w:rsidP="00A55EA4">
      <w:pPr>
        <w:jc w:val="both"/>
        <w:rPr>
          <w:szCs w:val="22"/>
        </w:rPr>
      </w:pPr>
    </w:p>
    <w:p w:rsidR="00A55EA4" w:rsidRDefault="00A55EA4" w:rsidP="00FE4A5E">
      <w:pPr>
        <w:numPr>
          <w:ilvl w:val="0"/>
          <w:numId w:val="37"/>
        </w:numPr>
        <w:jc w:val="both"/>
        <w:rPr>
          <w:szCs w:val="22"/>
          <w:rtl/>
        </w:rPr>
      </w:pPr>
      <w:r>
        <w:rPr>
          <w:szCs w:val="22"/>
          <w:rtl/>
        </w:rPr>
        <w:t xml:space="preserve"> הביטוחים המפורטים באישור זה הינם בהתאם לתנאי הפוליסות המקוריות עד כמה שלא שונו באישור זה.</w:t>
      </w:r>
    </w:p>
    <w:p w:rsidR="00A55EA4" w:rsidRDefault="00A55EA4" w:rsidP="00A55EA4">
      <w:pPr>
        <w:jc w:val="both"/>
        <w:rPr>
          <w:szCs w:val="22"/>
        </w:rPr>
      </w:pPr>
    </w:p>
    <w:p w:rsidR="00A55EA4" w:rsidRDefault="00A55EA4" w:rsidP="00FE4A5E">
      <w:pPr>
        <w:numPr>
          <w:ilvl w:val="0"/>
          <w:numId w:val="37"/>
        </w:numPr>
        <w:jc w:val="both"/>
        <w:rPr>
          <w:szCs w:val="22"/>
          <w:rtl/>
        </w:rPr>
      </w:pPr>
      <w:r>
        <w:rPr>
          <w:szCs w:val="22"/>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rsidR="00A55EA4" w:rsidRDefault="00A55EA4" w:rsidP="00A55EA4">
      <w:pPr>
        <w:ind w:left="720" w:hanging="720"/>
        <w:jc w:val="both"/>
        <w:rPr>
          <w:szCs w:val="22"/>
          <w:rtl/>
        </w:rPr>
      </w:pPr>
    </w:p>
    <w:p w:rsidR="00A55EA4" w:rsidRDefault="00A55EA4" w:rsidP="00A55EA4">
      <w:pPr>
        <w:ind w:left="720"/>
        <w:jc w:val="both"/>
        <w:rPr>
          <w:szCs w:val="22"/>
          <w:rtl/>
        </w:rPr>
      </w:pPr>
      <w:r>
        <w:rPr>
          <w:szCs w:val="22"/>
          <w:rtl/>
        </w:rPr>
        <w:t xml:space="preserve">       _____________</w:t>
      </w:r>
      <w:r>
        <w:rPr>
          <w:szCs w:val="22"/>
          <w:rtl/>
        </w:rPr>
        <w:tab/>
      </w:r>
      <w:r>
        <w:rPr>
          <w:szCs w:val="22"/>
          <w:rtl/>
        </w:rPr>
        <w:tab/>
      </w:r>
      <w:r>
        <w:rPr>
          <w:szCs w:val="22"/>
          <w:rtl/>
        </w:rPr>
        <w:tab/>
      </w:r>
      <w:r>
        <w:rPr>
          <w:szCs w:val="22"/>
          <w:rtl/>
        </w:rPr>
        <w:tab/>
      </w:r>
      <w:r>
        <w:rPr>
          <w:szCs w:val="22"/>
          <w:rtl/>
        </w:rPr>
        <w:tab/>
        <w:t xml:space="preserve">         ________________</w:t>
      </w:r>
    </w:p>
    <w:p w:rsidR="00A55EA4" w:rsidRDefault="00A55EA4" w:rsidP="00A55EA4">
      <w:pPr>
        <w:ind w:left="720" w:firstLine="720"/>
        <w:jc w:val="both"/>
        <w:rPr>
          <w:szCs w:val="22"/>
          <w:rtl/>
        </w:rPr>
      </w:pPr>
      <w:r>
        <w:rPr>
          <w:szCs w:val="22"/>
          <w:rtl/>
        </w:rPr>
        <w:t xml:space="preserve">תאריך </w:t>
      </w:r>
      <w:r>
        <w:rPr>
          <w:szCs w:val="22"/>
          <w:rtl/>
        </w:rPr>
        <w:tab/>
      </w:r>
      <w:r>
        <w:rPr>
          <w:szCs w:val="22"/>
          <w:rtl/>
        </w:rPr>
        <w:tab/>
        <w:t xml:space="preserve">                </w:t>
      </w:r>
      <w:r>
        <w:rPr>
          <w:szCs w:val="22"/>
          <w:rtl/>
        </w:rPr>
        <w:tab/>
        <w:t xml:space="preserve">                                     </w:t>
      </w:r>
      <w:r>
        <w:rPr>
          <w:rFonts w:hint="cs"/>
          <w:szCs w:val="22"/>
          <w:rtl/>
        </w:rPr>
        <w:t xml:space="preserve">  </w:t>
      </w:r>
      <w:r>
        <w:rPr>
          <w:szCs w:val="22"/>
          <w:rtl/>
        </w:rPr>
        <w:t>חתימת חברת הביטוח</w:t>
      </w:r>
      <w:r>
        <w:rPr>
          <w:szCs w:val="22"/>
          <w:rtl/>
        </w:rPr>
        <w:tab/>
      </w:r>
    </w:p>
    <w:p w:rsidR="00A55EA4" w:rsidRDefault="00A55EA4" w:rsidP="00A55EA4">
      <w:pPr>
        <w:spacing w:line="360" w:lineRule="auto"/>
        <w:ind w:left="720" w:hanging="720"/>
        <w:jc w:val="both"/>
        <w:rPr>
          <w:szCs w:val="22"/>
          <w:rtl/>
        </w:rPr>
      </w:pPr>
      <w:r>
        <w:rPr>
          <w:szCs w:val="22"/>
          <w:u w:val="single"/>
          <w:rtl/>
        </w:rPr>
        <w:t>רשימת הפוליסות:</w:t>
      </w:r>
    </w:p>
    <w:p w:rsidR="00A55EA4" w:rsidRDefault="00A55EA4" w:rsidP="00A55EA4">
      <w:pPr>
        <w:ind w:left="720" w:hanging="720"/>
        <w:jc w:val="both"/>
        <w:rPr>
          <w:szCs w:val="22"/>
          <w:rtl/>
        </w:rPr>
      </w:pPr>
      <w:r>
        <w:rPr>
          <w:szCs w:val="22"/>
          <w:rtl/>
        </w:rPr>
        <w:t>פוליסת אחריות חוקית כלפי הציבור</w:t>
      </w:r>
      <w:r>
        <w:rPr>
          <w:szCs w:val="22"/>
          <w:rtl/>
        </w:rPr>
        <w:tab/>
        <w:t>__________________</w:t>
      </w:r>
    </w:p>
    <w:p w:rsidR="00A55EA4" w:rsidRDefault="00A55EA4" w:rsidP="00A55EA4">
      <w:pPr>
        <w:ind w:left="720" w:hanging="720"/>
        <w:jc w:val="both"/>
        <w:rPr>
          <w:szCs w:val="22"/>
          <w:rtl/>
        </w:rPr>
      </w:pPr>
      <w:r>
        <w:rPr>
          <w:szCs w:val="22"/>
          <w:rtl/>
        </w:rPr>
        <w:t>פוליסה לאחריות מקצועית</w:t>
      </w:r>
      <w:r>
        <w:rPr>
          <w:szCs w:val="22"/>
          <w:rtl/>
        </w:rPr>
        <w:tab/>
      </w:r>
      <w:r>
        <w:rPr>
          <w:szCs w:val="22"/>
          <w:rtl/>
        </w:rPr>
        <w:tab/>
        <w:t>__________________</w:t>
      </w:r>
    </w:p>
    <w:p w:rsidR="00A55EA4" w:rsidRDefault="00A55EA4" w:rsidP="00A55EA4">
      <w:pPr>
        <w:ind w:left="720" w:hanging="720"/>
        <w:jc w:val="both"/>
        <w:rPr>
          <w:szCs w:val="22"/>
          <w:rtl/>
        </w:rPr>
      </w:pPr>
      <w:r>
        <w:rPr>
          <w:szCs w:val="22"/>
          <w:rtl/>
        </w:rPr>
        <w:t>פוליסת חבות מעבידים</w:t>
      </w:r>
      <w:r>
        <w:rPr>
          <w:szCs w:val="22"/>
          <w:rtl/>
        </w:rPr>
        <w:tab/>
      </w:r>
      <w:r>
        <w:rPr>
          <w:szCs w:val="22"/>
          <w:rtl/>
        </w:rPr>
        <w:tab/>
        <w:t>__________________</w:t>
      </w:r>
    </w:p>
    <w:p w:rsidR="00A55EA4" w:rsidRDefault="00A55EA4" w:rsidP="00A55EA4">
      <w:pPr>
        <w:spacing w:line="360" w:lineRule="auto"/>
        <w:ind w:left="720" w:hanging="720"/>
        <w:jc w:val="both"/>
        <w:rPr>
          <w:szCs w:val="22"/>
          <w:rtl/>
        </w:rPr>
      </w:pPr>
      <w:r>
        <w:rPr>
          <w:szCs w:val="22"/>
          <w:rtl/>
        </w:rPr>
        <w:t>פרטי סוכן הביטוח:</w:t>
      </w:r>
    </w:p>
    <w:p w:rsidR="00A55EA4" w:rsidRDefault="00A55EA4" w:rsidP="00A55EA4">
      <w:pPr>
        <w:spacing w:line="360" w:lineRule="auto"/>
        <w:ind w:left="720" w:hanging="720"/>
        <w:jc w:val="both"/>
        <w:rPr>
          <w:szCs w:val="22"/>
          <w:rtl/>
        </w:rPr>
      </w:pPr>
      <w:r>
        <w:rPr>
          <w:szCs w:val="22"/>
          <w:rtl/>
        </w:rPr>
        <w:t>שם_______________________ כתובת ____________________טלפון _____________</w:t>
      </w:r>
    </w:p>
    <w:p w:rsidR="00A55EA4" w:rsidRDefault="00A55EA4" w:rsidP="00A55EA4">
      <w:pPr>
        <w:spacing w:line="360" w:lineRule="auto"/>
        <w:ind w:left="720" w:hanging="720"/>
        <w:jc w:val="both"/>
        <w:rPr>
          <w:b/>
          <w:bCs/>
          <w:szCs w:val="22"/>
          <w:u w:val="single"/>
          <w:rtl/>
        </w:rPr>
      </w:pPr>
    </w:p>
    <w:p w:rsidR="00A55EA4" w:rsidRDefault="00A55EA4" w:rsidP="00A55EA4">
      <w:pPr>
        <w:spacing w:line="360" w:lineRule="auto"/>
        <w:ind w:left="720" w:hanging="720"/>
        <w:jc w:val="both"/>
        <w:rPr>
          <w:b/>
          <w:bCs/>
          <w:szCs w:val="22"/>
          <w:u w:val="single"/>
          <w:rtl/>
        </w:rPr>
      </w:pPr>
      <w:r>
        <w:rPr>
          <w:b/>
          <w:bCs/>
          <w:szCs w:val="22"/>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A55EA4" w:rsidTr="0059698F">
        <w:tc>
          <w:tcPr>
            <w:tcW w:w="617" w:type="dxa"/>
          </w:tcPr>
          <w:p w:rsidR="00A55EA4" w:rsidRDefault="00A55EA4" w:rsidP="0059698F">
            <w:pPr>
              <w:spacing w:line="360" w:lineRule="auto"/>
              <w:jc w:val="both"/>
              <w:rPr>
                <w:b/>
                <w:bCs/>
                <w:szCs w:val="22"/>
                <w:u w:val="single"/>
                <w:rtl/>
              </w:rPr>
            </w:pPr>
            <w:r>
              <w:rPr>
                <w:b/>
                <w:bCs/>
                <w:szCs w:val="22"/>
                <w:u w:val="single"/>
                <w:rtl/>
              </w:rPr>
              <w:t>מס'</w:t>
            </w:r>
          </w:p>
        </w:tc>
        <w:tc>
          <w:tcPr>
            <w:tcW w:w="1843" w:type="dxa"/>
          </w:tcPr>
          <w:p w:rsidR="00A55EA4" w:rsidRDefault="00A55EA4" w:rsidP="0059698F">
            <w:pPr>
              <w:spacing w:line="360" w:lineRule="auto"/>
              <w:jc w:val="both"/>
              <w:rPr>
                <w:b/>
                <w:bCs/>
                <w:szCs w:val="22"/>
                <w:u w:val="single"/>
                <w:rtl/>
              </w:rPr>
            </w:pPr>
            <w:r>
              <w:rPr>
                <w:b/>
                <w:bCs/>
                <w:szCs w:val="22"/>
                <w:u w:val="single"/>
                <w:rtl/>
              </w:rPr>
              <w:t>מתאריך</w:t>
            </w:r>
          </w:p>
        </w:tc>
        <w:tc>
          <w:tcPr>
            <w:tcW w:w="1843" w:type="dxa"/>
          </w:tcPr>
          <w:p w:rsidR="00A55EA4" w:rsidRDefault="00A55EA4" w:rsidP="0059698F">
            <w:pPr>
              <w:spacing w:line="360" w:lineRule="auto"/>
              <w:jc w:val="both"/>
              <w:rPr>
                <w:b/>
                <w:bCs/>
                <w:szCs w:val="22"/>
                <w:u w:val="single"/>
                <w:rtl/>
              </w:rPr>
            </w:pPr>
            <w:r>
              <w:rPr>
                <w:b/>
                <w:bCs/>
                <w:szCs w:val="22"/>
                <w:u w:val="single"/>
                <w:rtl/>
              </w:rPr>
              <w:t>עד תאריך</w:t>
            </w:r>
          </w:p>
        </w:tc>
        <w:tc>
          <w:tcPr>
            <w:tcW w:w="4217" w:type="dxa"/>
          </w:tcPr>
          <w:p w:rsidR="00A55EA4" w:rsidRDefault="00A55EA4" w:rsidP="00FE4A5E">
            <w:pPr>
              <w:pStyle w:val="7"/>
              <w:numPr>
                <w:ilvl w:val="0"/>
                <w:numId w:val="35"/>
              </w:numPr>
              <w:autoSpaceDE/>
              <w:autoSpaceDN/>
              <w:spacing w:line="240" w:lineRule="auto"/>
              <w:ind w:left="1080"/>
              <w:rPr>
                <w:rtl/>
              </w:rPr>
            </w:pPr>
            <w:r>
              <w:rPr>
                <w:b w:val="0"/>
                <w:bCs w:val="0"/>
                <w:rtl/>
              </w:rPr>
              <w:t>חתימה וחותמת חברת הביטוח</w:t>
            </w:r>
          </w:p>
        </w:tc>
      </w:tr>
      <w:tr w:rsidR="00A55EA4" w:rsidTr="0059698F">
        <w:tc>
          <w:tcPr>
            <w:tcW w:w="617" w:type="dxa"/>
          </w:tcPr>
          <w:p w:rsidR="00A55EA4" w:rsidRDefault="00A55EA4" w:rsidP="0059698F">
            <w:pPr>
              <w:spacing w:line="360" w:lineRule="auto"/>
              <w:jc w:val="both"/>
              <w:rPr>
                <w:b/>
                <w:bCs/>
                <w:szCs w:val="22"/>
                <w:u w:val="single"/>
                <w:rtl/>
              </w:rPr>
            </w:pPr>
          </w:p>
        </w:tc>
        <w:tc>
          <w:tcPr>
            <w:tcW w:w="1843" w:type="dxa"/>
          </w:tcPr>
          <w:p w:rsidR="00A55EA4" w:rsidRDefault="00A55EA4" w:rsidP="0059698F">
            <w:pPr>
              <w:spacing w:line="360" w:lineRule="auto"/>
              <w:jc w:val="both"/>
              <w:rPr>
                <w:b/>
                <w:bCs/>
                <w:szCs w:val="22"/>
                <w:u w:val="single"/>
                <w:rtl/>
              </w:rPr>
            </w:pPr>
          </w:p>
        </w:tc>
        <w:tc>
          <w:tcPr>
            <w:tcW w:w="1843" w:type="dxa"/>
          </w:tcPr>
          <w:p w:rsidR="00A55EA4" w:rsidRDefault="00A55EA4" w:rsidP="0059698F">
            <w:pPr>
              <w:spacing w:line="360" w:lineRule="auto"/>
              <w:jc w:val="both"/>
              <w:rPr>
                <w:b/>
                <w:bCs/>
                <w:szCs w:val="22"/>
                <w:u w:val="single"/>
                <w:rtl/>
              </w:rPr>
            </w:pPr>
          </w:p>
        </w:tc>
        <w:tc>
          <w:tcPr>
            <w:tcW w:w="4217" w:type="dxa"/>
          </w:tcPr>
          <w:p w:rsidR="00A55EA4" w:rsidRDefault="00A55EA4" w:rsidP="0059698F">
            <w:pPr>
              <w:jc w:val="center"/>
              <w:rPr>
                <w:b/>
                <w:bCs/>
                <w:szCs w:val="22"/>
                <w:u w:val="single"/>
                <w:rtl/>
              </w:rPr>
            </w:pPr>
          </w:p>
        </w:tc>
      </w:tr>
      <w:tr w:rsidR="00A55EA4" w:rsidTr="0059698F">
        <w:tc>
          <w:tcPr>
            <w:tcW w:w="617" w:type="dxa"/>
          </w:tcPr>
          <w:p w:rsidR="00A55EA4" w:rsidRDefault="00A55EA4" w:rsidP="0059698F">
            <w:pPr>
              <w:spacing w:line="360" w:lineRule="auto"/>
              <w:jc w:val="both"/>
              <w:rPr>
                <w:b/>
                <w:bCs/>
                <w:szCs w:val="22"/>
                <w:u w:val="single"/>
                <w:rtl/>
              </w:rPr>
            </w:pPr>
          </w:p>
        </w:tc>
        <w:tc>
          <w:tcPr>
            <w:tcW w:w="1843" w:type="dxa"/>
          </w:tcPr>
          <w:p w:rsidR="00A55EA4" w:rsidRDefault="00A55EA4" w:rsidP="0059698F">
            <w:pPr>
              <w:spacing w:line="360" w:lineRule="auto"/>
              <w:jc w:val="both"/>
              <w:rPr>
                <w:b/>
                <w:bCs/>
                <w:szCs w:val="22"/>
                <w:u w:val="single"/>
                <w:rtl/>
              </w:rPr>
            </w:pPr>
          </w:p>
        </w:tc>
        <w:tc>
          <w:tcPr>
            <w:tcW w:w="1843" w:type="dxa"/>
          </w:tcPr>
          <w:p w:rsidR="00A55EA4" w:rsidRDefault="00A55EA4" w:rsidP="0059698F">
            <w:pPr>
              <w:spacing w:line="360" w:lineRule="auto"/>
              <w:jc w:val="both"/>
              <w:rPr>
                <w:b/>
                <w:bCs/>
                <w:szCs w:val="22"/>
                <w:u w:val="single"/>
                <w:rtl/>
              </w:rPr>
            </w:pPr>
          </w:p>
        </w:tc>
        <w:tc>
          <w:tcPr>
            <w:tcW w:w="4217" w:type="dxa"/>
          </w:tcPr>
          <w:p w:rsidR="00A55EA4" w:rsidRDefault="00A55EA4" w:rsidP="0059698F">
            <w:pPr>
              <w:jc w:val="center"/>
              <w:rPr>
                <w:b/>
                <w:bCs/>
                <w:szCs w:val="22"/>
                <w:u w:val="single"/>
                <w:rtl/>
              </w:rPr>
            </w:pPr>
          </w:p>
        </w:tc>
      </w:tr>
      <w:tr w:rsidR="00A55EA4" w:rsidTr="0059698F">
        <w:tc>
          <w:tcPr>
            <w:tcW w:w="617" w:type="dxa"/>
          </w:tcPr>
          <w:p w:rsidR="00A55EA4" w:rsidRDefault="00A55EA4" w:rsidP="0059698F">
            <w:pPr>
              <w:spacing w:line="360" w:lineRule="auto"/>
              <w:jc w:val="both"/>
              <w:rPr>
                <w:b/>
                <w:bCs/>
                <w:szCs w:val="22"/>
                <w:u w:val="single"/>
                <w:rtl/>
              </w:rPr>
            </w:pPr>
          </w:p>
        </w:tc>
        <w:tc>
          <w:tcPr>
            <w:tcW w:w="1843" w:type="dxa"/>
          </w:tcPr>
          <w:p w:rsidR="00A55EA4" w:rsidRDefault="00A55EA4" w:rsidP="0059698F">
            <w:pPr>
              <w:spacing w:line="360" w:lineRule="auto"/>
              <w:jc w:val="both"/>
              <w:rPr>
                <w:b/>
                <w:bCs/>
                <w:szCs w:val="22"/>
                <w:u w:val="single"/>
                <w:rtl/>
              </w:rPr>
            </w:pPr>
          </w:p>
        </w:tc>
        <w:tc>
          <w:tcPr>
            <w:tcW w:w="1843" w:type="dxa"/>
          </w:tcPr>
          <w:p w:rsidR="00A55EA4" w:rsidRDefault="00A55EA4" w:rsidP="0059698F">
            <w:pPr>
              <w:spacing w:line="360" w:lineRule="auto"/>
              <w:jc w:val="both"/>
              <w:rPr>
                <w:b/>
                <w:bCs/>
                <w:szCs w:val="22"/>
                <w:u w:val="single"/>
                <w:rtl/>
              </w:rPr>
            </w:pPr>
          </w:p>
        </w:tc>
        <w:tc>
          <w:tcPr>
            <w:tcW w:w="4217" w:type="dxa"/>
          </w:tcPr>
          <w:p w:rsidR="00A55EA4" w:rsidRDefault="00A55EA4" w:rsidP="0059698F">
            <w:pPr>
              <w:jc w:val="center"/>
              <w:rPr>
                <w:b/>
                <w:bCs/>
                <w:szCs w:val="22"/>
                <w:u w:val="single"/>
                <w:rtl/>
              </w:rPr>
            </w:pPr>
          </w:p>
        </w:tc>
      </w:tr>
    </w:tbl>
    <w:p w:rsidR="004367B8" w:rsidRDefault="004367B8">
      <w:pPr>
        <w:bidi w:val="0"/>
        <w:rPr>
          <w:b/>
          <w:bCs/>
          <w:sz w:val="32"/>
          <w:szCs w:val="32"/>
          <w:u w:val="single"/>
        </w:rPr>
      </w:pPr>
      <w:r>
        <w:rPr>
          <w:b/>
          <w:bCs/>
          <w:sz w:val="32"/>
          <w:szCs w:val="32"/>
          <w:u w:val="single"/>
        </w:rPr>
        <w:br w:type="page"/>
      </w:r>
    </w:p>
    <w:p w:rsidR="000D5321" w:rsidRDefault="000D5321" w:rsidP="000D5321">
      <w:pPr>
        <w:bidi w:val="0"/>
        <w:jc w:val="right"/>
        <w:rPr>
          <w:b/>
          <w:bCs/>
          <w:sz w:val="32"/>
          <w:szCs w:val="32"/>
          <w:u w:val="single"/>
          <w:rtl/>
        </w:rPr>
      </w:pPr>
    </w:p>
    <w:p w:rsidR="000D5321" w:rsidRDefault="000D5321" w:rsidP="00770BAB">
      <w:pPr>
        <w:bidi w:val="0"/>
        <w:jc w:val="right"/>
        <w:rPr>
          <w:b/>
          <w:bCs/>
          <w:sz w:val="32"/>
          <w:szCs w:val="32"/>
          <w:u w:val="single"/>
        </w:rPr>
      </w:pPr>
      <w:r w:rsidRPr="00A53E93">
        <w:rPr>
          <w:rFonts w:hint="cs"/>
          <w:b/>
          <w:bCs/>
          <w:sz w:val="32"/>
          <w:szCs w:val="32"/>
          <w:u w:val="single"/>
          <w:rtl/>
        </w:rPr>
        <w:t xml:space="preserve">נספח </w:t>
      </w:r>
      <w:r>
        <w:rPr>
          <w:rFonts w:hint="cs"/>
          <w:b/>
          <w:bCs/>
          <w:sz w:val="32"/>
          <w:szCs w:val="32"/>
          <w:u w:val="single"/>
          <w:rtl/>
        </w:rPr>
        <w:t>ג</w:t>
      </w:r>
      <w:r w:rsidRPr="00A53E93">
        <w:rPr>
          <w:rFonts w:hint="cs"/>
          <w:b/>
          <w:bCs/>
          <w:sz w:val="32"/>
          <w:szCs w:val="32"/>
          <w:u w:val="single"/>
          <w:rtl/>
        </w:rPr>
        <w:t>' –</w:t>
      </w:r>
      <w:r>
        <w:rPr>
          <w:rFonts w:hint="cs"/>
          <w:b/>
          <w:bCs/>
          <w:sz w:val="32"/>
          <w:szCs w:val="32"/>
          <w:u w:val="single"/>
          <w:rtl/>
        </w:rPr>
        <w:t>ערבות ביצוע</w:t>
      </w:r>
      <w:r w:rsidRPr="00A53E93">
        <w:rPr>
          <w:rFonts w:hint="cs"/>
          <w:b/>
          <w:bCs/>
          <w:sz w:val="32"/>
          <w:szCs w:val="32"/>
          <w:u w:val="single"/>
          <w:rtl/>
        </w:rPr>
        <w:t xml:space="preserve"> </w:t>
      </w:r>
    </w:p>
    <w:p w:rsidR="004367B8" w:rsidRPr="009200D9" w:rsidRDefault="000D5321" w:rsidP="004367B8">
      <w:pPr>
        <w:tabs>
          <w:tab w:val="left" w:pos="1684"/>
          <w:tab w:val="left" w:pos="2089"/>
        </w:tabs>
        <w:ind w:firstLine="720"/>
        <w:rPr>
          <w:rFonts w:ascii="Arial" w:hAnsi="Arial"/>
          <w:b/>
          <w:bCs/>
          <w:color w:val="FF0000"/>
          <w:sz w:val="22"/>
          <w:szCs w:val="22"/>
          <w:u w:val="single"/>
          <w:rtl/>
        </w:rPr>
      </w:pPr>
      <w:r>
        <w:rPr>
          <w:rtl/>
        </w:rPr>
        <w:tab/>
      </w:r>
      <w:r>
        <w:rPr>
          <w:rtl/>
        </w:rPr>
        <w:tab/>
      </w:r>
    </w:p>
    <w:p w:rsidR="004367B8" w:rsidRPr="0001613B" w:rsidRDefault="004367B8" w:rsidP="004367B8">
      <w:pPr>
        <w:rPr>
          <w:rtl/>
        </w:rPr>
      </w:pPr>
    </w:p>
    <w:p w:rsidR="004367B8" w:rsidRPr="0001613B" w:rsidRDefault="004367B8" w:rsidP="004367B8">
      <w:pPr>
        <w:spacing w:line="276" w:lineRule="auto"/>
        <w:jc w:val="both"/>
        <w:rPr>
          <w:rFonts w:ascii="Arial" w:hAnsi="Arial"/>
          <w:b/>
          <w:bCs/>
          <w:sz w:val="22"/>
          <w:szCs w:val="22"/>
          <w:u w:val="single"/>
          <w:rtl/>
        </w:rPr>
      </w:pPr>
      <w:r w:rsidRPr="0001613B">
        <w:rPr>
          <w:rFonts w:ascii="Arial" w:hAnsi="Arial" w:hint="cs"/>
          <w:b/>
          <w:bCs/>
          <w:sz w:val="22"/>
          <w:szCs w:val="22"/>
          <w:u w:val="single"/>
          <w:rtl/>
        </w:rPr>
        <w:t xml:space="preserve">טופס ערבות ביצוע </w:t>
      </w:r>
    </w:p>
    <w:p w:rsidR="004367B8" w:rsidRPr="0001613B" w:rsidRDefault="004367B8" w:rsidP="004367B8">
      <w:pPr>
        <w:spacing w:line="276" w:lineRule="auto"/>
        <w:jc w:val="both"/>
        <w:rPr>
          <w:rFonts w:ascii="Arial" w:hAnsi="Arial"/>
          <w:sz w:val="22"/>
          <w:szCs w:val="22"/>
          <w:rtl/>
        </w:rPr>
      </w:pPr>
    </w:p>
    <w:p w:rsidR="004367B8" w:rsidRPr="0001613B" w:rsidRDefault="004367B8" w:rsidP="004367B8">
      <w:pPr>
        <w:spacing w:line="276" w:lineRule="auto"/>
        <w:jc w:val="both"/>
        <w:rPr>
          <w:rFonts w:ascii="Arial" w:hAnsi="Arial"/>
          <w:sz w:val="22"/>
          <w:szCs w:val="22"/>
        </w:rPr>
      </w:pPr>
      <w:r w:rsidRPr="0001613B">
        <w:rPr>
          <w:rFonts w:ascii="Arial" w:hAnsi="Arial"/>
          <w:sz w:val="22"/>
          <w:szCs w:val="22"/>
          <w:rtl/>
        </w:rPr>
        <w:t>שם הבנק/חברת הביטוח ________________</w:t>
      </w:r>
    </w:p>
    <w:p w:rsidR="004367B8" w:rsidRPr="0001613B" w:rsidRDefault="004367B8" w:rsidP="004367B8">
      <w:pPr>
        <w:spacing w:line="276" w:lineRule="auto"/>
        <w:jc w:val="both"/>
        <w:rPr>
          <w:rFonts w:ascii="Arial" w:hAnsi="Arial"/>
          <w:sz w:val="22"/>
          <w:szCs w:val="22"/>
        </w:rPr>
      </w:pPr>
      <w:r w:rsidRPr="0001613B">
        <w:rPr>
          <w:rFonts w:ascii="Arial" w:hAnsi="Arial"/>
          <w:sz w:val="22"/>
          <w:szCs w:val="22"/>
          <w:rtl/>
        </w:rPr>
        <w:t>מס' הטלפון ________________________</w:t>
      </w:r>
    </w:p>
    <w:p w:rsidR="004367B8" w:rsidRPr="0001613B" w:rsidRDefault="004367B8" w:rsidP="004367B8">
      <w:pPr>
        <w:spacing w:line="276" w:lineRule="auto"/>
        <w:jc w:val="both"/>
        <w:rPr>
          <w:rFonts w:ascii="Arial" w:hAnsi="Arial"/>
          <w:sz w:val="22"/>
          <w:szCs w:val="22"/>
        </w:rPr>
      </w:pPr>
      <w:r w:rsidRPr="0001613B">
        <w:rPr>
          <w:rFonts w:ascii="Arial" w:hAnsi="Arial"/>
          <w:sz w:val="22"/>
          <w:szCs w:val="22"/>
          <w:rtl/>
        </w:rPr>
        <w:t>מס' הפקס: ________________________</w:t>
      </w:r>
    </w:p>
    <w:p w:rsidR="004367B8" w:rsidRPr="0001613B" w:rsidRDefault="004367B8" w:rsidP="004367B8">
      <w:pPr>
        <w:spacing w:line="276" w:lineRule="auto"/>
        <w:jc w:val="both"/>
        <w:rPr>
          <w:rFonts w:ascii="Arial" w:hAnsi="Arial"/>
          <w:sz w:val="22"/>
          <w:szCs w:val="22"/>
        </w:rPr>
      </w:pPr>
    </w:p>
    <w:p w:rsidR="004367B8" w:rsidRPr="0001613B" w:rsidRDefault="004367B8" w:rsidP="004367B8">
      <w:pPr>
        <w:spacing w:line="276" w:lineRule="auto"/>
        <w:jc w:val="center"/>
        <w:rPr>
          <w:rFonts w:ascii="Arial" w:hAnsi="Arial"/>
          <w:b/>
          <w:bCs/>
          <w:sz w:val="22"/>
          <w:szCs w:val="22"/>
          <w:u w:val="single"/>
        </w:rPr>
      </w:pPr>
      <w:r w:rsidRPr="0001613B">
        <w:rPr>
          <w:rFonts w:ascii="Arial" w:hAnsi="Arial"/>
          <w:b/>
          <w:bCs/>
          <w:sz w:val="22"/>
          <w:szCs w:val="22"/>
          <w:u w:val="single"/>
          <w:rtl/>
        </w:rPr>
        <w:t>כתב ערבות</w:t>
      </w:r>
    </w:p>
    <w:p w:rsidR="004367B8" w:rsidRPr="0001613B" w:rsidRDefault="004367B8" w:rsidP="004367B8">
      <w:pPr>
        <w:spacing w:line="276" w:lineRule="auto"/>
        <w:jc w:val="both"/>
        <w:rPr>
          <w:rFonts w:ascii="Arial" w:hAnsi="Arial"/>
          <w:sz w:val="22"/>
          <w:szCs w:val="22"/>
        </w:rPr>
      </w:pPr>
      <w:r w:rsidRPr="0001613B">
        <w:rPr>
          <w:rFonts w:ascii="Arial" w:hAnsi="Arial"/>
          <w:sz w:val="22"/>
          <w:szCs w:val="22"/>
          <w:rtl/>
        </w:rPr>
        <w:t xml:space="preserve">לכבוד </w:t>
      </w:r>
    </w:p>
    <w:p w:rsidR="004367B8" w:rsidRPr="0001613B" w:rsidRDefault="004367B8" w:rsidP="004367B8">
      <w:pPr>
        <w:spacing w:line="276" w:lineRule="auto"/>
        <w:jc w:val="both"/>
        <w:rPr>
          <w:rFonts w:ascii="Arial" w:hAnsi="Arial"/>
          <w:sz w:val="22"/>
          <w:szCs w:val="22"/>
        </w:rPr>
      </w:pPr>
      <w:r w:rsidRPr="0001613B">
        <w:rPr>
          <w:rFonts w:ascii="Arial" w:hAnsi="Arial"/>
          <w:sz w:val="22"/>
          <w:szCs w:val="22"/>
          <w:rtl/>
        </w:rPr>
        <w:t xml:space="preserve">ממשלת ישראל </w:t>
      </w:r>
    </w:p>
    <w:p w:rsidR="004367B8" w:rsidRPr="0001613B" w:rsidRDefault="004367B8" w:rsidP="004367B8">
      <w:pPr>
        <w:spacing w:line="276" w:lineRule="auto"/>
        <w:jc w:val="both"/>
        <w:rPr>
          <w:rFonts w:ascii="Arial" w:hAnsi="Arial"/>
          <w:sz w:val="22"/>
          <w:szCs w:val="22"/>
        </w:rPr>
      </w:pPr>
      <w:r w:rsidRPr="0001613B">
        <w:rPr>
          <w:rFonts w:ascii="Arial" w:hAnsi="Arial"/>
          <w:sz w:val="22"/>
          <w:szCs w:val="22"/>
          <w:rtl/>
        </w:rPr>
        <w:t>באמצעות משרד ____________</w:t>
      </w:r>
    </w:p>
    <w:p w:rsidR="004367B8" w:rsidRPr="0001613B" w:rsidRDefault="004367B8" w:rsidP="004367B8">
      <w:pPr>
        <w:spacing w:line="276" w:lineRule="auto"/>
        <w:jc w:val="both"/>
        <w:rPr>
          <w:rFonts w:ascii="Arial" w:hAnsi="Arial"/>
          <w:sz w:val="22"/>
          <w:szCs w:val="22"/>
        </w:rPr>
      </w:pPr>
      <w:r w:rsidRPr="0001613B">
        <w:rPr>
          <w:rFonts w:ascii="Arial" w:hAnsi="Arial"/>
          <w:b/>
          <w:bCs/>
          <w:sz w:val="22"/>
          <w:szCs w:val="22"/>
          <w:rtl/>
        </w:rPr>
        <w:t>הנדון: ערבות מס'</w:t>
      </w:r>
      <w:r w:rsidRPr="0001613B">
        <w:rPr>
          <w:rFonts w:ascii="Arial" w:hAnsi="Arial"/>
          <w:sz w:val="22"/>
          <w:szCs w:val="22"/>
          <w:rtl/>
        </w:rPr>
        <w:t>____________</w:t>
      </w:r>
    </w:p>
    <w:p w:rsidR="004367B8" w:rsidRPr="0001613B" w:rsidRDefault="004367B8" w:rsidP="004367B8">
      <w:pPr>
        <w:spacing w:line="276" w:lineRule="auto"/>
        <w:jc w:val="both"/>
        <w:rPr>
          <w:rFonts w:ascii="Arial" w:hAnsi="Arial"/>
          <w:sz w:val="22"/>
          <w:szCs w:val="22"/>
        </w:rPr>
      </w:pPr>
      <w:r w:rsidRPr="0001613B">
        <w:rPr>
          <w:rFonts w:ascii="Arial" w:hAnsi="Arial"/>
          <w:sz w:val="22"/>
          <w:szCs w:val="22"/>
          <w:rtl/>
        </w:rPr>
        <w:t>אנו ערבים בזה כלפיכם לסילוק כל סכום עד לסך ______________________________________</w:t>
      </w:r>
    </w:p>
    <w:p w:rsidR="004367B8" w:rsidRPr="0001613B" w:rsidRDefault="004367B8" w:rsidP="004367B8">
      <w:pPr>
        <w:spacing w:line="276" w:lineRule="auto"/>
        <w:jc w:val="both"/>
        <w:rPr>
          <w:rFonts w:ascii="Arial" w:hAnsi="Arial"/>
          <w:sz w:val="22"/>
          <w:szCs w:val="22"/>
        </w:rPr>
      </w:pPr>
      <w:r w:rsidRPr="0001613B">
        <w:rPr>
          <w:rFonts w:ascii="Arial" w:hAnsi="Arial"/>
          <w:sz w:val="22"/>
          <w:szCs w:val="22"/>
          <w:rtl/>
        </w:rPr>
        <w:t>(במילים _________________________________________________________________)</w:t>
      </w:r>
    </w:p>
    <w:p w:rsidR="004367B8" w:rsidRPr="0001613B" w:rsidRDefault="004367B8" w:rsidP="004367B8">
      <w:pPr>
        <w:spacing w:line="276" w:lineRule="auto"/>
        <w:rPr>
          <w:rFonts w:ascii="Arial" w:hAnsi="Arial"/>
          <w:sz w:val="22"/>
          <w:szCs w:val="22"/>
        </w:rPr>
      </w:pPr>
      <w:r w:rsidRPr="0001613B">
        <w:rPr>
          <w:rFonts w:ascii="Arial" w:hAnsi="Arial"/>
          <w:sz w:val="22"/>
          <w:szCs w:val="22"/>
          <w:rtl/>
        </w:rPr>
        <w:t>שיוצמד למדד</w:t>
      </w:r>
      <w:r w:rsidRPr="0001613B">
        <w:rPr>
          <w:rFonts w:ascii="Arial" w:hAnsi="Arial" w:hint="cs"/>
          <w:sz w:val="22"/>
          <w:szCs w:val="22"/>
          <w:rtl/>
        </w:rPr>
        <w:t xml:space="preserve"> המחירים לצרכן </w:t>
      </w:r>
      <w:r w:rsidRPr="0001613B">
        <w:rPr>
          <w:rFonts w:ascii="Arial" w:hAnsi="Arial"/>
          <w:sz w:val="22"/>
          <w:szCs w:val="22"/>
          <w:rtl/>
        </w:rPr>
        <w:t xml:space="preserve">) _____________________________ </w:t>
      </w:r>
      <w:r>
        <w:rPr>
          <w:rFonts w:ascii="Arial" w:hAnsi="Arial" w:hint="cs"/>
          <w:sz w:val="22"/>
          <w:szCs w:val="22"/>
          <w:rtl/>
        </w:rPr>
        <w:t xml:space="preserve"> </w:t>
      </w:r>
      <w:r w:rsidRPr="0001613B">
        <w:rPr>
          <w:rFonts w:ascii="Arial" w:hAnsi="Arial"/>
          <w:sz w:val="22"/>
          <w:szCs w:val="22"/>
          <w:rtl/>
        </w:rPr>
        <w:t>מתאריך _________________________</w:t>
      </w:r>
    </w:p>
    <w:p w:rsidR="004367B8" w:rsidRPr="0001613B" w:rsidRDefault="004367B8" w:rsidP="004367B8">
      <w:pPr>
        <w:spacing w:line="276" w:lineRule="auto"/>
        <w:jc w:val="both"/>
        <w:rPr>
          <w:rFonts w:ascii="Arial" w:hAnsi="Arial"/>
          <w:sz w:val="22"/>
          <w:szCs w:val="22"/>
        </w:rPr>
      </w:pPr>
      <w:r w:rsidRPr="0001613B">
        <w:rPr>
          <w:rFonts w:ascii="Arial" w:hAnsi="Arial"/>
          <w:sz w:val="22"/>
          <w:szCs w:val="22"/>
          <w:rtl/>
        </w:rPr>
        <w:t xml:space="preserve">                                                                                                  (תאריך תחילת תוקף הערבות)</w:t>
      </w:r>
    </w:p>
    <w:p w:rsidR="004367B8" w:rsidRPr="0001613B" w:rsidRDefault="004367B8" w:rsidP="004367B8">
      <w:pPr>
        <w:spacing w:line="276" w:lineRule="auto"/>
        <w:jc w:val="both"/>
        <w:rPr>
          <w:rFonts w:ascii="Arial" w:hAnsi="Arial"/>
          <w:sz w:val="22"/>
          <w:szCs w:val="22"/>
          <w:rtl/>
        </w:rPr>
      </w:pPr>
    </w:p>
    <w:p w:rsidR="004367B8" w:rsidRPr="0001613B" w:rsidRDefault="004367B8" w:rsidP="004367B8">
      <w:pPr>
        <w:spacing w:line="276" w:lineRule="auto"/>
        <w:jc w:val="both"/>
        <w:rPr>
          <w:rFonts w:ascii="Arial" w:hAnsi="Arial"/>
          <w:sz w:val="22"/>
          <w:szCs w:val="22"/>
        </w:rPr>
      </w:pPr>
      <w:r w:rsidRPr="0001613B">
        <w:rPr>
          <w:rFonts w:ascii="Arial" w:hAnsi="Arial"/>
          <w:sz w:val="22"/>
          <w:szCs w:val="22"/>
          <w:rtl/>
        </w:rPr>
        <w:t>אשר תדרשו מאת: ____________________________________________(להלן "החייב") בקשר</w:t>
      </w:r>
    </w:p>
    <w:p w:rsidR="004367B8" w:rsidRPr="0001613B" w:rsidRDefault="004367B8" w:rsidP="004367B8">
      <w:pPr>
        <w:spacing w:line="276" w:lineRule="auto"/>
        <w:jc w:val="both"/>
        <w:rPr>
          <w:rFonts w:ascii="Arial" w:hAnsi="Arial"/>
          <w:sz w:val="22"/>
          <w:szCs w:val="22"/>
        </w:rPr>
      </w:pPr>
      <w:r w:rsidRPr="0001613B">
        <w:rPr>
          <w:rFonts w:ascii="Arial" w:hAnsi="Arial"/>
          <w:sz w:val="22"/>
          <w:szCs w:val="22"/>
          <w:rtl/>
        </w:rPr>
        <w:t>עם הזמנה/חוזה _____________________________________________________________</w:t>
      </w:r>
    </w:p>
    <w:p w:rsidR="004367B8" w:rsidRPr="0001613B" w:rsidRDefault="004367B8" w:rsidP="004367B8">
      <w:pPr>
        <w:spacing w:line="276" w:lineRule="auto"/>
        <w:jc w:val="both"/>
        <w:rPr>
          <w:rFonts w:ascii="Arial" w:hAnsi="Arial"/>
          <w:sz w:val="22"/>
          <w:szCs w:val="22"/>
        </w:rPr>
      </w:pPr>
      <w:r w:rsidRPr="0001613B">
        <w:rPr>
          <w:rFonts w:ascii="Arial" w:hAnsi="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367B8" w:rsidRPr="0001613B" w:rsidRDefault="004367B8" w:rsidP="004367B8">
      <w:pPr>
        <w:spacing w:line="276" w:lineRule="auto"/>
        <w:jc w:val="both"/>
        <w:rPr>
          <w:rFonts w:ascii="Arial" w:hAnsi="Arial"/>
          <w:sz w:val="22"/>
          <w:szCs w:val="22"/>
        </w:rPr>
      </w:pPr>
      <w:r w:rsidRPr="0001613B">
        <w:rPr>
          <w:rFonts w:ascii="Arial" w:hAnsi="Arial"/>
          <w:sz w:val="22"/>
          <w:szCs w:val="22"/>
          <w:rtl/>
        </w:rPr>
        <w:t>ערבות זו תהיה בתוקף מתאריך ______________ עד תאריך  _______________</w:t>
      </w:r>
    </w:p>
    <w:p w:rsidR="004367B8" w:rsidRPr="0001613B" w:rsidRDefault="004367B8" w:rsidP="004367B8">
      <w:pPr>
        <w:spacing w:line="276" w:lineRule="auto"/>
        <w:jc w:val="both"/>
        <w:rPr>
          <w:rFonts w:ascii="Arial" w:hAnsi="Arial"/>
          <w:sz w:val="22"/>
          <w:szCs w:val="22"/>
        </w:rPr>
      </w:pPr>
      <w:r w:rsidRPr="0001613B">
        <w:rPr>
          <w:rFonts w:ascii="Arial" w:hAnsi="Arial"/>
          <w:sz w:val="22"/>
          <w:szCs w:val="22"/>
          <w:rtl/>
        </w:rPr>
        <w:t>דרישה על פי ערבות זו יש להפנות לסניף הבנק/חב' הביטוח שכתובתו__________________________</w:t>
      </w:r>
    </w:p>
    <w:p w:rsidR="004367B8" w:rsidRPr="0001613B" w:rsidRDefault="004367B8" w:rsidP="004367B8">
      <w:pPr>
        <w:spacing w:line="276" w:lineRule="auto"/>
        <w:jc w:val="both"/>
        <w:rPr>
          <w:rFonts w:ascii="Arial" w:hAnsi="Arial"/>
          <w:sz w:val="22"/>
          <w:szCs w:val="22"/>
        </w:rPr>
      </w:pPr>
      <w:r w:rsidRPr="0001613B">
        <w:rPr>
          <w:rFonts w:ascii="Arial" w:hAnsi="Arial"/>
          <w:sz w:val="22"/>
          <w:szCs w:val="22"/>
          <w:rtl/>
        </w:rPr>
        <w:t xml:space="preserve">                                                                                                             שם הבנק/חב' הביטוח</w:t>
      </w:r>
    </w:p>
    <w:p w:rsidR="004367B8" w:rsidRPr="0001613B" w:rsidRDefault="004367B8" w:rsidP="004367B8">
      <w:pPr>
        <w:spacing w:line="276" w:lineRule="auto"/>
        <w:jc w:val="both"/>
        <w:rPr>
          <w:rFonts w:ascii="Arial" w:hAnsi="Arial"/>
          <w:sz w:val="22"/>
          <w:szCs w:val="22"/>
        </w:rPr>
      </w:pPr>
    </w:p>
    <w:p w:rsidR="004367B8" w:rsidRPr="0001613B" w:rsidRDefault="004367B8" w:rsidP="004367B8">
      <w:pPr>
        <w:spacing w:line="276" w:lineRule="auto"/>
        <w:jc w:val="both"/>
        <w:rPr>
          <w:rFonts w:ascii="Arial" w:hAnsi="Arial"/>
          <w:sz w:val="22"/>
          <w:szCs w:val="22"/>
          <w:rtl/>
        </w:rPr>
      </w:pPr>
      <w:r w:rsidRPr="0001613B">
        <w:rPr>
          <w:rFonts w:ascii="Arial" w:hAnsi="Arial"/>
          <w:sz w:val="22"/>
          <w:szCs w:val="22"/>
          <w:rtl/>
        </w:rPr>
        <w:t>______________________________      __________________________________</w:t>
      </w:r>
    </w:p>
    <w:p w:rsidR="004367B8" w:rsidRPr="0001613B" w:rsidRDefault="004367B8" w:rsidP="004367B8">
      <w:pPr>
        <w:spacing w:line="276" w:lineRule="auto"/>
        <w:jc w:val="both"/>
        <w:rPr>
          <w:rFonts w:ascii="Arial" w:hAnsi="Arial"/>
          <w:sz w:val="22"/>
          <w:szCs w:val="22"/>
        </w:rPr>
      </w:pPr>
      <w:r w:rsidRPr="0001613B">
        <w:rPr>
          <w:rFonts w:ascii="Arial" w:hAnsi="Arial"/>
          <w:sz w:val="22"/>
          <w:szCs w:val="22"/>
          <w:rtl/>
        </w:rPr>
        <w:t xml:space="preserve">                  מס' הבנק ומס' הסניף                                         כתובת סניף הבנק/חברת הביטוח </w:t>
      </w:r>
    </w:p>
    <w:p w:rsidR="004367B8" w:rsidRPr="0001613B" w:rsidRDefault="004367B8" w:rsidP="004367B8">
      <w:pPr>
        <w:spacing w:line="276" w:lineRule="auto"/>
        <w:jc w:val="both"/>
        <w:rPr>
          <w:rFonts w:ascii="Arial" w:hAnsi="Arial"/>
          <w:sz w:val="22"/>
          <w:szCs w:val="22"/>
        </w:rPr>
      </w:pPr>
    </w:p>
    <w:p w:rsidR="004367B8" w:rsidRPr="0001613B" w:rsidRDefault="004367B8" w:rsidP="004367B8">
      <w:pPr>
        <w:spacing w:line="276" w:lineRule="auto"/>
        <w:jc w:val="both"/>
        <w:rPr>
          <w:rFonts w:ascii="Arial" w:hAnsi="Arial"/>
          <w:sz w:val="22"/>
          <w:szCs w:val="22"/>
          <w:rtl/>
        </w:rPr>
      </w:pPr>
      <w:r w:rsidRPr="0001613B">
        <w:rPr>
          <w:rFonts w:ascii="Arial" w:hAnsi="Arial"/>
          <w:sz w:val="22"/>
          <w:szCs w:val="22"/>
          <w:rtl/>
        </w:rPr>
        <w:t>ערבות זו אינה ניתנת להעברה</w:t>
      </w:r>
    </w:p>
    <w:p w:rsidR="004367B8" w:rsidRPr="0001613B" w:rsidRDefault="004367B8" w:rsidP="004367B8">
      <w:pPr>
        <w:spacing w:line="276" w:lineRule="auto"/>
        <w:jc w:val="both"/>
        <w:rPr>
          <w:rFonts w:ascii="Arial" w:hAnsi="Arial"/>
          <w:sz w:val="22"/>
          <w:szCs w:val="22"/>
        </w:rPr>
      </w:pPr>
      <w:r w:rsidRPr="0001613B">
        <w:rPr>
          <w:rFonts w:ascii="Arial" w:hAnsi="Arial"/>
          <w:sz w:val="22"/>
          <w:szCs w:val="22"/>
          <w:rtl/>
        </w:rPr>
        <w:t xml:space="preserve">________________                       ________________                       ________________                  </w:t>
      </w:r>
    </w:p>
    <w:p w:rsidR="004367B8" w:rsidRPr="0001613B" w:rsidRDefault="004367B8" w:rsidP="004367B8">
      <w:pPr>
        <w:spacing w:line="276" w:lineRule="auto"/>
        <w:jc w:val="both"/>
        <w:rPr>
          <w:rFonts w:ascii="Arial" w:hAnsi="Arial"/>
          <w:sz w:val="22"/>
          <w:szCs w:val="22"/>
        </w:rPr>
      </w:pPr>
      <w:r w:rsidRPr="0001613B">
        <w:rPr>
          <w:rFonts w:ascii="Arial" w:hAnsi="Arial"/>
          <w:sz w:val="22"/>
          <w:szCs w:val="22"/>
          <w:rtl/>
        </w:rPr>
        <w:t xml:space="preserve">          תאריך                                                  שם מלא                                         חתימה וחותמת </w:t>
      </w:r>
    </w:p>
    <w:p w:rsidR="004367B8" w:rsidRPr="0001613B" w:rsidRDefault="004367B8" w:rsidP="004367B8">
      <w:pPr>
        <w:spacing w:line="276" w:lineRule="auto"/>
        <w:jc w:val="both"/>
        <w:rPr>
          <w:rFonts w:ascii="Arial" w:hAnsi="Arial"/>
          <w:sz w:val="22"/>
          <w:szCs w:val="22"/>
          <w:rtl/>
        </w:rPr>
      </w:pPr>
    </w:p>
    <w:p w:rsidR="004367B8" w:rsidRDefault="004367B8" w:rsidP="004367B8">
      <w:pPr>
        <w:spacing w:line="360" w:lineRule="auto"/>
        <w:rPr>
          <w:rFonts w:ascii="Arial" w:hAnsi="Arial"/>
          <w:b/>
          <w:bCs/>
          <w:color w:val="FF0000"/>
          <w:sz w:val="22"/>
          <w:szCs w:val="22"/>
          <w:u w:val="single"/>
          <w:rtl/>
        </w:rPr>
      </w:pPr>
    </w:p>
    <w:p w:rsidR="004367B8" w:rsidRDefault="004367B8" w:rsidP="004367B8">
      <w:pPr>
        <w:spacing w:line="360" w:lineRule="auto"/>
        <w:rPr>
          <w:rFonts w:ascii="Arial" w:hAnsi="Arial"/>
          <w:b/>
          <w:bCs/>
          <w:color w:val="FF0000"/>
          <w:sz w:val="22"/>
          <w:szCs w:val="22"/>
          <w:u w:val="single"/>
          <w:rtl/>
        </w:rPr>
      </w:pPr>
    </w:p>
    <w:p w:rsidR="004367B8" w:rsidRDefault="004367B8" w:rsidP="004367B8">
      <w:pPr>
        <w:spacing w:line="360" w:lineRule="auto"/>
        <w:rPr>
          <w:rFonts w:ascii="Arial" w:hAnsi="Arial"/>
          <w:b/>
          <w:bCs/>
          <w:color w:val="FF0000"/>
          <w:sz w:val="22"/>
          <w:szCs w:val="22"/>
          <w:u w:val="single"/>
          <w:rtl/>
        </w:rPr>
      </w:pPr>
    </w:p>
    <w:p w:rsidR="004367B8" w:rsidRDefault="004367B8" w:rsidP="004367B8">
      <w:pPr>
        <w:spacing w:line="360" w:lineRule="auto"/>
        <w:rPr>
          <w:rFonts w:ascii="Arial" w:hAnsi="Arial"/>
          <w:b/>
          <w:bCs/>
          <w:color w:val="FF0000"/>
          <w:sz w:val="22"/>
          <w:szCs w:val="22"/>
          <w:u w:val="single"/>
          <w:rtl/>
        </w:rPr>
      </w:pPr>
    </w:p>
    <w:p w:rsidR="004367B8" w:rsidRDefault="004367B8" w:rsidP="004367B8">
      <w:pPr>
        <w:spacing w:line="360" w:lineRule="auto"/>
        <w:rPr>
          <w:rFonts w:ascii="Arial" w:hAnsi="Arial"/>
          <w:b/>
          <w:bCs/>
          <w:color w:val="FF0000"/>
          <w:sz w:val="22"/>
          <w:szCs w:val="22"/>
          <w:u w:val="single"/>
          <w:rtl/>
        </w:rPr>
      </w:pPr>
    </w:p>
    <w:p w:rsidR="004367B8" w:rsidRPr="0001613B" w:rsidRDefault="004367B8" w:rsidP="004367B8">
      <w:pPr>
        <w:spacing w:line="276" w:lineRule="auto"/>
        <w:jc w:val="both"/>
        <w:rPr>
          <w:rFonts w:ascii="Arial" w:hAnsi="Arial"/>
          <w:sz w:val="22"/>
          <w:szCs w:val="22"/>
          <w:rtl/>
        </w:rPr>
      </w:pPr>
    </w:p>
    <w:p w:rsidR="004367B8" w:rsidRPr="0001613B" w:rsidRDefault="004367B8" w:rsidP="004367B8">
      <w:pPr>
        <w:spacing w:line="276" w:lineRule="auto"/>
        <w:jc w:val="both"/>
        <w:rPr>
          <w:rFonts w:ascii="Arial" w:hAnsi="Arial"/>
          <w:sz w:val="22"/>
          <w:szCs w:val="22"/>
          <w:rtl/>
        </w:rPr>
      </w:pPr>
    </w:p>
    <w:p w:rsidR="004367B8" w:rsidRPr="0001613B" w:rsidRDefault="004367B8" w:rsidP="004367B8">
      <w:pPr>
        <w:spacing w:line="276" w:lineRule="auto"/>
        <w:jc w:val="both"/>
        <w:rPr>
          <w:rFonts w:ascii="Arial" w:hAnsi="Arial"/>
          <w:sz w:val="22"/>
          <w:szCs w:val="22"/>
          <w:rtl/>
        </w:rPr>
      </w:pPr>
    </w:p>
    <w:p w:rsidR="004367B8" w:rsidRPr="0001613B" w:rsidRDefault="004367B8" w:rsidP="004367B8">
      <w:pPr>
        <w:spacing w:line="276" w:lineRule="auto"/>
        <w:jc w:val="both"/>
        <w:rPr>
          <w:rFonts w:ascii="Arial" w:hAnsi="Arial"/>
          <w:sz w:val="22"/>
          <w:szCs w:val="22"/>
          <w:rtl/>
        </w:rPr>
      </w:pPr>
    </w:p>
    <w:p w:rsidR="004367B8" w:rsidRPr="0001613B" w:rsidRDefault="004367B8" w:rsidP="004367B8">
      <w:pPr>
        <w:spacing w:line="276" w:lineRule="auto"/>
        <w:jc w:val="both"/>
        <w:rPr>
          <w:rFonts w:ascii="Arial" w:hAnsi="Arial"/>
          <w:sz w:val="22"/>
          <w:szCs w:val="22"/>
          <w:rtl/>
        </w:rPr>
      </w:pPr>
    </w:p>
    <w:p w:rsidR="004367B8" w:rsidRPr="0001613B" w:rsidRDefault="004367B8" w:rsidP="004367B8">
      <w:pPr>
        <w:spacing w:line="360" w:lineRule="auto"/>
        <w:rPr>
          <w:rtl/>
        </w:rPr>
      </w:pPr>
    </w:p>
    <w:p w:rsidR="000D5321" w:rsidRPr="00617077" w:rsidRDefault="000D5321" w:rsidP="000D5321">
      <w:pPr>
        <w:pStyle w:val="14"/>
        <w:spacing w:line="276" w:lineRule="auto"/>
        <w:jc w:val="left"/>
        <w:rPr>
          <w:rFonts w:cs="David"/>
          <w:sz w:val="28"/>
          <w:szCs w:val="28"/>
          <w:rtl/>
        </w:rPr>
      </w:pPr>
    </w:p>
    <w:p w:rsidR="00033837" w:rsidRPr="0084236B" w:rsidRDefault="00033837" w:rsidP="00033837">
      <w:pPr>
        <w:spacing w:line="360" w:lineRule="auto"/>
        <w:rPr>
          <w:sz w:val="24"/>
          <w:szCs w:val="24"/>
        </w:rPr>
      </w:pPr>
    </w:p>
    <w:sectPr w:rsidR="00033837" w:rsidRPr="0084236B" w:rsidSect="00132AD5">
      <w:footerReference w:type="default" r:id="rId13"/>
      <w:pgSz w:w="11906" w:h="16838"/>
      <w:pgMar w:top="1701" w:right="1800" w:bottom="1134"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4A5E" w:rsidRDefault="00FE4A5E">
      <w:r>
        <w:separator/>
      </w:r>
    </w:p>
  </w:endnote>
  <w:endnote w:type="continuationSeparator" w:id="0">
    <w:p w:rsidR="00FE4A5E" w:rsidRDefault="00FE4A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61087226"/>
      <w:docPartObj>
        <w:docPartGallery w:val="Page Numbers (Bottom of Page)"/>
        <w:docPartUnique/>
      </w:docPartObj>
    </w:sdtPr>
    <w:sdtContent>
      <w:p w:rsidR="00DC1FB6" w:rsidRDefault="005A42A4">
        <w:pPr>
          <w:pStyle w:val="a8"/>
        </w:pPr>
        <w:r>
          <w:rPr>
            <w:noProof/>
            <w:rtl/>
          </w:rPr>
          <mc:AlternateContent>
            <mc:Choice Requires="wps">
              <w:drawing>
                <wp:anchor distT="0" distB="0" distL="114300" distR="114300" simplePos="0" relativeHeight="251659264" behindDoc="0" locked="0" layoutInCell="1" allowOverlap="1" wp14:anchorId="0C333B97" wp14:editId="2481BA6B">
                  <wp:simplePos x="0" y="0"/>
                  <wp:positionH relativeFrom="leftMargin">
                    <wp:align>center</wp:align>
                  </wp:positionH>
                  <wp:positionV relativeFrom="bottomMargin">
                    <wp:align>top</wp:align>
                  </wp:positionV>
                  <wp:extent cx="762000" cy="895350"/>
                  <wp:effectExtent l="0" t="0" r="0" b="0"/>
                  <wp:wrapNone/>
                  <wp:docPr id="58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48"/>
                                  <w:szCs w:val="48"/>
                                  <w:rtl/>
                                </w:rPr>
                                <w:id w:val="392084774"/>
                              </w:sdtPr>
                              <w:sdtContent>
                                <w:sdt>
                                  <w:sdtPr>
                                    <w:rPr>
                                      <w:rFonts w:asciiTheme="majorHAnsi" w:eastAsiaTheme="majorEastAsia" w:hAnsiTheme="majorHAnsi" w:cstheme="majorBidi"/>
                                      <w:sz w:val="48"/>
                                      <w:szCs w:val="48"/>
                                      <w:rtl/>
                                    </w:rPr>
                                    <w:id w:val="-1102874984"/>
                                  </w:sdtPr>
                                  <w:sdtContent>
                                    <w:p w:rsidR="005A42A4" w:rsidRDefault="005A42A4">
                                      <w:pPr>
                                        <w:jc w:val="center"/>
                                        <w:rPr>
                                          <w:rFonts w:asciiTheme="majorHAnsi" w:eastAsiaTheme="majorEastAsia" w:hAnsiTheme="majorHAnsi" w:cstheme="majorBidi"/>
                                          <w:sz w:val="48"/>
                                          <w:szCs w:val="48"/>
                                          <w:cs/>
                                        </w:rPr>
                                      </w:pPr>
                                      <w:r>
                                        <w:rPr>
                                          <w:rFonts w:asciiTheme="minorHAnsi" w:eastAsiaTheme="minorEastAsia" w:hAnsiTheme="minorHAnsi" w:cstheme="minorBidi"/>
                                          <w:sz w:val="22"/>
                                          <w:szCs w:val="22"/>
                                        </w:rPr>
                                        <w:fldChar w:fldCharType="begin"/>
                                      </w:r>
                                      <w:r>
                                        <w:rPr>
                                          <w:cs/>
                                        </w:rPr>
                                        <w:instrText>PAGE   \* MERGEFORMAT</w:instrText>
                                      </w:r>
                                      <w:r>
                                        <w:rPr>
                                          <w:rFonts w:asciiTheme="minorHAnsi" w:eastAsiaTheme="minorEastAsia" w:hAnsiTheme="minorHAnsi" w:cstheme="minorBidi"/>
                                          <w:sz w:val="22"/>
                                          <w:szCs w:val="22"/>
                                        </w:rPr>
                                        <w:fldChar w:fldCharType="separate"/>
                                      </w:r>
                                      <w:r w:rsidR="00A0782A" w:rsidRPr="00A0782A">
                                        <w:rPr>
                                          <w:rFonts w:asciiTheme="majorHAnsi" w:eastAsiaTheme="majorEastAsia" w:hAnsiTheme="majorHAnsi" w:cstheme="majorBidi"/>
                                          <w:noProof/>
                                          <w:sz w:val="48"/>
                                          <w:szCs w:val="48"/>
                                          <w:rtl/>
                                          <w:lang w:val="he-IL"/>
                                        </w:rPr>
                                        <w:t>45</w:t>
                                      </w:r>
                                      <w:r>
                                        <w:rPr>
                                          <w:rFonts w:asciiTheme="majorHAnsi" w:eastAsiaTheme="majorEastAsia" w:hAnsiTheme="majorHAnsi" w:cstheme="majorBidi"/>
                                          <w:sz w:val="48"/>
                                          <w:szCs w:val="48"/>
                                        </w:rPr>
                                        <w:fldChar w:fldCharType="end"/>
                                      </w:r>
                                    </w:p>
                                  </w:sdtContent>
                                </w:sdt>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 o:spid="_x0000_s1026" style="position:absolute;left:0;text-align:left;margin-left:0;margin-top:0;width:60pt;height:70.5pt;flip:x;z-index:251659264;visibility:visible;mso-wrap-style:square;mso-width-percent:0;mso-height-percent:0;mso-wrap-distance-left:9pt;mso-wrap-distance-top:0;mso-wrap-distance-right:9pt;mso-wrap-distance-bottom:0;mso-position-horizontal:center;mso-position-horizontal-relative:left-margin-area;mso-position-vertical:top;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" stroked="f">
                  <v:textbox>
                    <w:txbxContent>
                      <w:sdt>
                        <w:sdtPr>
                          <w:rPr>
                            <w:rFonts w:asciiTheme="majorHAnsi" w:eastAsiaTheme="majorEastAsia" w:hAnsiTheme="majorHAnsi" w:cstheme="majorBidi"/>
                            <w:sz w:val="48"/>
                            <w:szCs w:val="48"/>
                            <w:rtl/>
                          </w:rPr>
                          <w:id w:val="392084774"/>
                        </w:sdtPr>
                        <w:sdtContent>
                          <w:sdt>
                            <w:sdtPr>
                              <w:rPr>
                                <w:rFonts w:asciiTheme="majorHAnsi" w:eastAsiaTheme="majorEastAsia" w:hAnsiTheme="majorHAnsi" w:cstheme="majorBidi"/>
                                <w:sz w:val="48"/>
                                <w:szCs w:val="48"/>
                                <w:rtl/>
                              </w:rPr>
                              <w:id w:val="-1102874984"/>
                            </w:sdtPr>
                            <w:sdtContent>
                              <w:p w:rsidR="005A42A4" w:rsidRDefault="005A42A4">
                                <w:pPr>
                                  <w:jc w:val="center"/>
                                  <w:rPr>
                                    <w:rFonts w:asciiTheme="majorHAnsi" w:eastAsiaTheme="majorEastAsia" w:hAnsiTheme="majorHAnsi" w:cstheme="majorBidi"/>
                                    <w:sz w:val="48"/>
                                    <w:szCs w:val="48"/>
                                    <w:cs/>
                                  </w:rPr>
                                </w:pPr>
                                <w:r>
                                  <w:rPr>
                                    <w:rFonts w:asciiTheme="minorHAnsi" w:eastAsiaTheme="minorEastAsia" w:hAnsiTheme="minorHAnsi" w:cstheme="minorBidi"/>
                                    <w:sz w:val="22"/>
                                    <w:szCs w:val="22"/>
                                  </w:rPr>
                                  <w:fldChar w:fldCharType="begin"/>
                                </w:r>
                                <w:r>
                                  <w:rPr>
                                    <w:cs/>
                                  </w:rPr>
                                  <w:instrText>PAGE   \* MERGEFORMAT</w:instrText>
                                </w:r>
                                <w:r>
                                  <w:rPr>
                                    <w:rFonts w:asciiTheme="minorHAnsi" w:eastAsiaTheme="minorEastAsia" w:hAnsiTheme="minorHAnsi" w:cstheme="minorBidi"/>
                                    <w:sz w:val="22"/>
                                    <w:szCs w:val="22"/>
                                  </w:rPr>
                                  <w:fldChar w:fldCharType="separate"/>
                                </w:r>
                                <w:r w:rsidR="00A0782A" w:rsidRPr="00A0782A">
                                  <w:rPr>
                                    <w:rFonts w:asciiTheme="majorHAnsi" w:eastAsiaTheme="majorEastAsia" w:hAnsiTheme="majorHAnsi" w:cstheme="majorBidi"/>
                                    <w:noProof/>
                                    <w:sz w:val="48"/>
                                    <w:szCs w:val="48"/>
                                    <w:rtl/>
                                    <w:lang w:val="he-IL"/>
                                  </w:rPr>
                                  <w:t>45</w:t>
                                </w:r>
                                <w:r>
                                  <w:rPr>
                                    <w:rFonts w:asciiTheme="majorHAnsi" w:eastAsiaTheme="majorEastAsia" w:hAnsiTheme="majorHAnsi" w:cstheme="majorBidi"/>
                                    <w:sz w:val="48"/>
                                    <w:szCs w:val="48"/>
                                  </w:rPr>
                                  <w:fldChar w:fldCharType="end"/>
                                </w:r>
                              </w:p>
                            </w:sdtContent>
                          </w:sdt>
                        </w:sdtContent>
                      </w:sdt>
                    </w:txbxContent>
                  </v:textbox>
                  <w10:wrap anchorx="margin" anchory="margin"/>
                </v:rect>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4A5E" w:rsidRDefault="00FE4A5E">
      <w:r>
        <w:separator/>
      </w:r>
    </w:p>
  </w:footnote>
  <w:footnote w:type="continuationSeparator" w:id="0">
    <w:p w:rsidR="00FE4A5E" w:rsidRDefault="00FE4A5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2">
    <w:nsid w:val="04DA5C15"/>
    <w:multiLevelType w:val="singleLevel"/>
    <w:tmpl w:val="D44AB2DE"/>
    <w:lvl w:ilvl="0">
      <w:start w:val="2"/>
      <w:numFmt w:val="hebrew1"/>
      <w:lvlText w:val="%1."/>
      <w:lvlJc w:val="left"/>
      <w:pPr>
        <w:tabs>
          <w:tab w:val="num" w:pos="1440"/>
        </w:tabs>
        <w:ind w:left="1440" w:hanging="720"/>
      </w:pPr>
      <w:rPr>
        <w:rFonts w:hint="default"/>
      </w:rPr>
    </w:lvl>
  </w:abstractNum>
  <w:abstractNum w:abstractNumId="3">
    <w:nsid w:val="0A5D51F4"/>
    <w:multiLevelType w:val="multilevel"/>
    <w:tmpl w:val="6422D888"/>
    <w:lvl w:ilvl="0">
      <w:start w:val="1"/>
      <w:numFmt w:val="decimal"/>
      <w:lvlText w:val="%1."/>
      <w:lvlJc w:val="left"/>
      <w:pPr>
        <w:tabs>
          <w:tab w:val="num" w:pos="360"/>
        </w:tabs>
        <w:ind w:left="360" w:hanging="360"/>
      </w:pPr>
      <w:rPr>
        <w:rFonts w:hint="default"/>
        <w:b w:val="0"/>
        <w:sz w:val="26"/>
      </w:rPr>
    </w:lvl>
    <w:lvl w:ilvl="1">
      <w:start w:val="1"/>
      <w:numFmt w:val="decimal"/>
      <w:isLgl/>
      <w:lvlText w:val="%1.%2"/>
      <w:lvlJc w:val="left"/>
      <w:pPr>
        <w:ind w:left="1152" w:hanging="360"/>
      </w:pPr>
      <w:rPr>
        <w:rFonts w:hint="default"/>
      </w:rPr>
    </w:lvl>
    <w:lvl w:ilvl="2">
      <w:start w:val="1"/>
      <w:numFmt w:val="decimal"/>
      <w:isLgl/>
      <w:lvlText w:val="%1.%2.%3"/>
      <w:lvlJc w:val="left"/>
      <w:pPr>
        <w:ind w:left="2304" w:hanging="720"/>
      </w:pPr>
      <w:rPr>
        <w:rFonts w:hint="default"/>
      </w:rPr>
    </w:lvl>
    <w:lvl w:ilvl="3">
      <w:start w:val="1"/>
      <w:numFmt w:val="decimal"/>
      <w:isLgl/>
      <w:lvlText w:val="%1.%2.%3.%4"/>
      <w:lvlJc w:val="left"/>
      <w:pPr>
        <w:ind w:left="3096" w:hanging="720"/>
      </w:pPr>
      <w:rPr>
        <w:rFonts w:hint="default"/>
      </w:rPr>
    </w:lvl>
    <w:lvl w:ilvl="4">
      <w:start w:val="1"/>
      <w:numFmt w:val="decimal"/>
      <w:isLgl/>
      <w:lvlText w:val="%1.%2.%3.%4.%5"/>
      <w:lvlJc w:val="left"/>
      <w:pPr>
        <w:ind w:left="4248"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92" w:hanging="1440"/>
      </w:pPr>
      <w:rPr>
        <w:rFonts w:hint="default"/>
      </w:rPr>
    </w:lvl>
    <w:lvl w:ilvl="7">
      <w:start w:val="1"/>
      <w:numFmt w:val="decimal"/>
      <w:isLgl/>
      <w:lvlText w:val="%1.%2.%3.%4.%5.%6.%7.%8"/>
      <w:lvlJc w:val="left"/>
      <w:pPr>
        <w:ind w:left="6984" w:hanging="1440"/>
      </w:pPr>
      <w:rPr>
        <w:rFonts w:hint="default"/>
      </w:rPr>
    </w:lvl>
    <w:lvl w:ilvl="8">
      <w:start w:val="1"/>
      <w:numFmt w:val="decimal"/>
      <w:isLgl/>
      <w:lvlText w:val="%1.%2.%3.%4.%5.%6.%7.%8.%9"/>
      <w:lvlJc w:val="left"/>
      <w:pPr>
        <w:ind w:left="8136" w:hanging="1800"/>
      </w:pPr>
      <w:rPr>
        <w:rFonts w:hint="default"/>
      </w:rPr>
    </w:lvl>
  </w:abstractNum>
  <w:abstractNum w:abstractNumId="4">
    <w:nsid w:val="0A614D83"/>
    <w:multiLevelType w:val="hybridMultilevel"/>
    <w:tmpl w:val="6492D116"/>
    <w:lvl w:ilvl="0" w:tplc="AF943244">
      <w:start w:val="1"/>
      <w:numFmt w:val="decimal"/>
      <w:lvlText w:val="%1)"/>
      <w:lvlJc w:val="left"/>
      <w:pPr>
        <w:ind w:left="643" w:hanging="360"/>
      </w:pPr>
      <w:rPr>
        <w:rFonts w:hint="default"/>
        <w:color w:val="auto"/>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nsid w:val="0B044DD3"/>
    <w:multiLevelType w:val="hybridMultilevel"/>
    <w:tmpl w:val="74A2D966"/>
    <w:lvl w:ilvl="0" w:tplc="8610B5FE">
      <w:start w:val="1"/>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6">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nsid w:val="0FC51D36"/>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3A71A8F"/>
    <w:multiLevelType w:val="multilevel"/>
    <w:tmpl w:val="CAA47DBE"/>
    <w:lvl w:ilvl="0">
      <w:start w:val="1"/>
      <w:numFmt w:val="decimal"/>
      <w:lvlText w:val="%1."/>
      <w:lvlJc w:val="left"/>
      <w:pPr>
        <w:tabs>
          <w:tab w:val="num" w:pos="501"/>
        </w:tabs>
        <w:ind w:left="501" w:hanging="360"/>
      </w:pPr>
      <w:rPr>
        <w:rFonts w:cs="Times New Roman" w:hint="default"/>
        <w:b w:val="0"/>
        <w:bCs w:val="0"/>
        <w:color w:val="auto"/>
        <w:lang w:bidi="he-IL"/>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11">
    <w:nsid w:val="1F1803A1"/>
    <w:multiLevelType w:val="multilevel"/>
    <w:tmpl w:val="FF5AB44C"/>
    <w:lvl w:ilvl="0">
      <w:start w:val="1"/>
      <w:numFmt w:val="decimal"/>
      <w:lvlText w:val="%1."/>
      <w:lvlJc w:val="left"/>
      <w:pPr>
        <w:tabs>
          <w:tab w:val="num" w:pos="501"/>
        </w:tabs>
        <w:ind w:left="501" w:hanging="360"/>
      </w:pPr>
      <w:rPr>
        <w:rFonts w:cs="Times New Roman" w:hint="default"/>
        <w:b w:val="0"/>
        <w:bCs w:val="0"/>
        <w:color w:val="auto"/>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
    <w:nsid w:val="23B47A7A"/>
    <w:multiLevelType w:val="multilevel"/>
    <w:tmpl w:val="316ED0DC"/>
    <w:lvl w:ilvl="0">
      <w:start w:val="1"/>
      <w:numFmt w:val="decimal"/>
      <w:lvlText w:val="%1."/>
      <w:lvlJc w:val="left"/>
      <w:pPr>
        <w:tabs>
          <w:tab w:val="num" w:pos="501"/>
        </w:tabs>
        <w:ind w:left="501" w:hanging="360"/>
      </w:pPr>
      <w:rPr>
        <w:rFonts w:cs="Times New Roman" w:hint="default"/>
        <w:b w:val="0"/>
        <w:bCs w:val="0"/>
        <w:color w:val="auto"/>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
    <w:nsid w:val="25FA1299"/>
    <w:multiLevelType w:val="multilevel"/>
    <w:tmpl w:val="DB7CDD8C"/>
    <w:lvl w:ilvl="0">
      <w:start w:val="1"/>
      <w:numFmt w:val="decimal"/>
      <w:lvlText w:val="%1."/>
      <w:lvlJc w:val="left"/>
      <w:pPr>
        <w:tabs>
          <w:tab w:val="num" w:pos="502"/>
        </w:tabs>
        <w:ind w:left="502" w:hanging="360"/>
      </w:pPr>
      <w:rPr>
        <w:rFonts w:cs="Times New Roman"/>
        <w:b w:val="0"/>
        <w:bCs w:val="0"/>
        <w:color w:val="auto"/>
      </w:rPr>
    </w:lvl>
    <w:lvl w:ilvl="1">
      <w:start w:val="1"/>
      <w:numFmt w:val="decimal"/>
      <w:lvlText w:val="%2."/>
      <w:lvlJc w:val="left"/>
      <w:pPr>
        <w:tabs>
          <w:tab w:val="num" w:pos="537"/>
        </w:tabs>
        <w:ind w:left="972" w:hanging="432"/>
      </w:p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4">
    <w:nsid w:val="2CFC029D"/>
    <w:multiLevelType w:val="hybridMultilevel"/>
    <w:tmpl w:val="AD9A86E6"/>
    <w:lvl w:ilvl="0" w:tplc="CBE00476">
      <w:start w:val="7"/>
      <w:numFmt w:val="decimal"/>
      <w:lvlText w:val="%1."/>
      <w:lvlJc w:val="left"/>
      <w:pPr>
        <w:tabs>
          <w:tab w:val="num" w:pos="840"/>
        </w:tabs>
        <w:ind w:left="840" w:hanging="360"/>
      </w:pPr>
      <w:rPr>
        <w:rFonts w:hint="default"/>
        <w:b w:val="0"/>
        <w:bCs w:val="0"/>
        <w:sz w:val="24"/>
        <w:szCs w:val="24"/>
      </w:rPr>
    </w:lvl>
    <w:lvl w:ilvl="1" w:tplc="BDFE467E">
      <w:start w:val="1"/>
      <w:numFmt w:val="hebrew1"/>
      <w:lvlText w:val="%2."/>
      <w:lvlJc w:val="left"/>
      <w:pPr>
        <w:tabs>
          <w:tab w:val="num" w:pos="1560"/>
        </w:tabs>
        <w:ind w:left="1560" w:hanging="360"/>
      </w:pPr>
      <w:rPr>
        <w:rFonts w:hint="default"/>
        <w:lang w:val="en-US"/>
      </w:r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5">
    <w:nsid w:val="2D43240B"/>
    <w:multiLevelType w:val="multilevel"/>
    <w:tmpl w:val="913AEEF6"/>
    <w:lvl w:ilvl="0">
      <w:start w:val="1"/>
      <w:numFmt w:val="decimal"/>
      <w:lvlText w:val="%1."/>
      <w:lvlJc w:val="left"/>
      <w:pPr>
        <w:tabs>
          <w:tab w:val="num" w:pos="510"/>
        </w:tabs>
        <w:ind w:left="510" w:hanging="510"/>
      </w:pPr>
      <w:rPr>
        <w:rFonts w:hint="default"/>
        <w:b w:val="0"/>
        <w:bCs/>
        <w:u w:val="none"/>
        <w:lang w:bidi="he-IL"/>
      </w:rPr>
    </w:lvl>
    <w:lvl w:ilvl="1">
      <w:start w:val="1"/>
      <w:numFmt w:val="decimal"/>
      <w:isLgl/>
      <w:lvlText w:val="%1.%2"/>
      <w:lvlJc w:val="left"/>
      <w:pPr>
        <w:ind w:left="1919" w:hanging="360"/>
      </w:pPr>
      <w:rPr>
        <w:rFonts w:hint="default"/>
        <w:b w:val="0"/>
        <w:bCs/>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16">
    <w:nsid w:val="2DB23EEE"/>
    <w:multiLevelType w:val="hybridMultilevel"/>
    <w:tmpl w:val="9E3E27BE"/>
    <w:lvl w:ilvl="0" w:tplc="0409000F">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377D04BC"/>
    <w:multiLevelType w:val="singleLevel"/>
    <w:tmpl w:val="A78423CE"/>
    <w:lvl w:ilvl="0">
      <w:start w:val="1"/>
      <w:numFmt w:val="decimal"/>
      <w:lvlText w:val="(%1)"/>
      <w:lvlJc w:val="left"/>
      <w:pPr>
        <w:tabs>
          <w:tab w:val="num" w:pos="1494"/>
        </w:tabs>
        <w:ind w:left="1494" w:hanging="360"/>
      </w:pPr>
      <w:rPr>
        <w:rFonts w:hint="default"/>
      </w:rPr>
    </w:lvl>
  </w:abstractNum>
  <w:abstractNum w:abstractNumId="19">
    <w:nsid w:val="379C119F"/>
    <w:multiLevelType w:val="hybridMultilevel"/>
    <w:tmpl w:val="F0B84AD0"/>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0">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21">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22">
    <w:nsid w:val="3EAD43A4"/>
    <w:multiLevelType w:val="hybridMultilevel"/>
    <w:tmpl w:val="581224CC"/>
    <w:lvl w:ilvl="0" w:tplc="60B692C6">
      <w:start w:val="1"/>
      <w:numFmt w:val="hebrew1"/>
      <w:lvlText w:val="%1."/>
      <w:lvlJc w:val="left"/>
      <w:pPr>
        <w:ind w:left="1200" w:hanging="360"/>
      </w:pPr>
      <w:rPr>
        <w:rFonts w:hint="default"/>
      </w:rPr>
    </w:lvl>
    <w:lvl w:ilvl="1" w:tplc="F208D2A4">
      <w:start w:val="1"/>
      <w:numFmt w:val="decimal"/>
      <w:lvlText w:val="%2)"/>
      <w:lvlJc w:val="left"/>
      <w:pPr>
        <w:ind w:left="1920" w:hanging="360"/>
      </w:pPr>
      <w:rPr>
        <w:b w:val="0"/>
        <w:bCs w:val="0"/>
      </w:r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23">
    <w:nsid w:val="42A32FBD"/>
    <w:multiLevelType w:val="hybridMultilevel"/>
    <w:tmpl w:val="9670E704"/>
    <w:lvl w:ilvl="0" w:tplc="BA1C7DD8">
      <w:start w:val="1"/>
      <w:numFmt w:val="hebrew1"/>
      <w:lvlText w:val="%1."/>
      <w:lvlJc w:val="left"/>
      <w:pPr>
        <w:ind w:left="720" w:hanging="360"/>
      </w:pPr>
      <w:rPr>
        <w:rFonts w:cs="David" w:hint="default"/>
        <w:b w:val="0"/>
        <w:bCs w:val="0"/>
        <w:sz w:val="28"/>
        <w:szCs w:val="28"/>
      </w:rPr>
    </w:lvl>
    <w:lvl w:ilvl="1" w:tplc="16CCFA54">
      <w:start w:val="1"/>
      <w:numFmt w:val="decimal"/>
      <w:lvlText w:val="(%2)"/>
      <w:lvlJc w:val="left"/>
      <w:pPr>
        <w:ind w:left="1440" w:hanging="360"/>
      </w:pPr>
      <w:rPr>
        <w:rFonts w:cs="David" w:hint="default"/>
        <w:sz w:val="28"/>
        <w:szCs w:val="28"/>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4">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BDF77A9"/>
    <w:multiLevelType w:val="hybridMultilevel"/>
    <w:tmpl w:val="5AE8E378"/>
    <w:lvl w:ilvl="0" w:tplc="E960BF6E">
      <w:start w:val="1"/>
      <w:numFmt w:val="decimal"/>
      <w:lvlText w:val="%1."/>
      <w:lvlJc w:val="left"/>
      <w:pPr>
        <w:ind w:left="720" w:hanging="360"/>
      </w:pPr>
      <w:rPr>
        <w:rFonts w:hint="default"/>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26">
    <w:nsid w:val="529739A5"/>
    <w:multiLevelType w:val="multilevel"/>
    <w:tmpl w:val="288CD6C4"/>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hint="default"/>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7">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8">
    <w:nsid w:val="655D73B9"/>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9">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0">
    <w:nsid w:val="682E7509"/>
    <w:multiLevelType w:val="hybridMultilevel"/>
    <w:tmpl w:val="CB9E0088"/>
    <w:lvl w:ilvl="0" w:tplc="AC42F35C">
      <w:start w:val="29"/>
      <w:numFmt w:val="decimal"/>
      <w:lvlText w:val="%1."/>
      <w:lvlJc w:val="left"/>
      <w:pPr>
        <w:ind w:left="840" w:hanging="360"/>
      </w:pPr>
      <w:rPr>
        <w:rFonts w:hint="default"/>
      </w:rPr>
    </w:lvl>
    <w:lvl w:ilvl="1" w:tplc="60B692C6">
      <w:start w:val="1"/>
      <w:numFmt w:val="hebrew1"/>
      <w:lvlText w:val="%2."/>
      <w:lvlJc w:val="left"/>
      <w:pPr>
        <w:ind w:left="1560" w:hanging="360"/>
      </w:pPr>
      <w:rPr>
        <w:rFonts w:hint="default"/>
        <w:b w:val="0"/>
        <w:bCs w:val="0"/>
      </w:rPr>
    </w:lvl>
    <w:lvl w:ilvl="2" w:tplc="B95C9FAA">
      <w:start w:val="1"/>
      <w:numFmt w:val="decimal"/>
      <w:lvlText w:val="%3)"/>
      <w:lvlJc w:val="left"/>
      <w:pPr>
        <w:ind w:left="2280" w:hanging="180"/>
      </w:pPr>
      <w:rPr>
        <w:b w:val="0"/>
        <w:bCs w:val="0"/>
      </w:rPr>
    </w:lvl>
    <w:lvl w:ilvl="3" w:tplc="485C88F2" w:tentative="1">
      <w:start w:val="1"/>
      <w:numFmt w:val="decimal"/>
      <w:lvlText w:val="%4."/>
      <w:lvlJc w:val="left"/>
      <w:pPr>
        <w:ind w:left="3000" w:hanging="360"/>
      </w:pPr>
    </w:lvl>
    <w:lvl w:ilvl="4" w:tplc="122A4DF4" w:tentative="1">
      <w:start w:val="1"/>
      <w:numFmt w:val="lowerLetter"/>
      <w:lvlText w:val="%5."/>
      <w:lvlJc w:val="left"/>
      <w:pPr>
        <w:ind w:left="3720" w:hanging="360"/>
      </w:pPr>
    </w:lvl>
    <w:lvl w:ilvl="5" w:tplc="07221C68" w:tentative="1">
      <w:start w:val="1"/>
      <w:numFmt w:val="lowerRoman"/>
      <w:lvlText w:val="%6."/>
      <w:lvlJc w:val="right"/>
      <w:pPr>
        <w:ind w:left="4440" w:hanging="180"/>
      </w:pPr>
    </w:lvl>
    <w:lvl w:ilvl="6" w:tplc="380EC50E" w:tentative="1">
      <w:start w:val="1"/>
      <w:numFmt w:val="decimal"/>
      <w:lvlText w:val="%7."/>
      <w:lvlJc w:val="left"/>
      <w:pPr>
        <w:ind w:left="5160" w:hanging="360"/>
      </w:pPr>
    </w:lvl>
    <w:lvl w:ilvl="7" w:tplc="3F588200" w:tentative="1">
      <w:start w:val="1"/>
      <w:numFmt w:val="lowerLetter"/>
      <w:lvlText w:val="%8."/>
      <w:lvlJc w:val="left"/>
      <w:pPr>
        <w:ind w:left="5880" w:hanging="360"/>
      </w:pPr>
    </w:lvl>
    <w:lvl w:ilvl="8" w:tplc="C346D0A4" w:tentative="1">
      <w:start w:val="1"/>
      <w:numFmt w:val="lowerRoman"/>
      <w:lvlText w:val="%9."/>
      <w:lvlJc w:val="right"/>
      <w:pPr>
        <w:ind w:left="6600" w:hanging="180"/>
      </w:pPr>
    </w:lvl>
  </w:abstractNum>
  <w:abstractNum w:abstractNumId="31">
    <w:nsid w:val="6855456C"/>
    <w:multiLevelType w:val="hybridMultilevel"/>
    <w:tmpl w:val="1B3625FC"/>
    <w:lvl w:ilvl="0" w:tplc="72B02E48">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D4F4194"/>
    <w:multiLevelType w:val="multilevel"/>
    <w:tmpl w:val="F5FA0D0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4">
    <w:nsid w:val="70DC0673"/>
    <w:multiLevelType w:val="hybridMultilevel"/>
    <w:tmpl w:val="E3666858"/>
    <w:lvl w:ilvl="0" w:tplc="8280F066">
      <w:start w:val="20"/>
      <w:numFmt w:val="decimal"/>
      <w:lvlText w:val="%1."/>
      <w:lvlJc w:val="left"/>
      <w:pPr>
        <w:ind w:left="927" w:hanging="360"/>
      </w:pPr>
      <w:rPr>
        <w:rFonts w:hint="default"/>
        <w:b w:val="0"/>
        <w:bCs w:val="0"/>
        <w:color w:val="auto"/>
      </w:rPr>
    </w:lvl>
    <w:lvl w:ilvl="1" w:tplc="3D4275D8">
      <w:start w:val="1"/>
      <w:numFmt w:val="hebrew1"/>
      <w:lvlText w:val="%2."/>
      <w:lvlJc w:val="left"/>
      <w:pPr>
        <w:ind w:left="1560" w:hanging="360"/>
      </w:pPr>
      <w:rPr>
        <w:rFonts w:hint="default"/>
        <w:b w:val="0"/>
        <w:bCs w:val="0"/>
        <w:color w:val="auto"/>
        <w:lang w:val="en-US"/>
      </w:rPr>
    </w:lvl>
    <w:lvl w:ilvl="2" w:tplc="0409001B" w:tentative="1">
      <w:start w:val="1"/>
      <w:numFmt w:val="lowerRoman"/>
      <w:lvlText w:val="%3."/>
      <w:lvlJc w:val="right"/>
      <w:pPr>
        <w:ind w:left="2280" w:hanging="180"/>
      </w:pPr>
    </w:lvl>
    <w:lvl w:ilvl="3" w:tplc="0409000F">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5">
    <w:nsid w:val="73420059"/>
    <w:multiLevelType w:val="hybridMultilevel"/>
    <w:tmpl w:val="3F5E7B86"/>
    <w:lvl w:ilvl="0" w:tplc="2184141E">
      <w:start w:val="1"/>
      <w:numFmt w:val="hebrew1"/>
      <w:lvlText w:val="%1."/>
      <w:lvlJc w:val="left"/>
      <w:pPr>
        <w:ind w:left="720" w:hanging="360"/>
      </w:pPr>
      <w:rPr>
        <w:rFonts w:hint="default"/>
        <w:b w:val="0"/>
        <w:bCs w:val="0"/>
        <w:sz w:val="12"/>
        <w:szCs w:val="22"/>
      </w:rPr>
    </w:lvl>
    <w:lvl w:ilvl="1" w:tplc="37ECBD3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7F3023DA"/>
    <w:multiLevelType w:val="hybridMultilevel"/>
    <w:tmpl w:val="5A04D79A"/>
    <w:lvl w:ilvl="0" w:tplc="DA3AA17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19"/>
  </w:num>
  <w:num w:numId="3">
    <w:abstractNumId w:val="4"/>
  </w:num>
  <w:num w:numId="4">
    <w:abstractNumId w:val="15"/>
  </w:num>
  <w:num w:numId="5">
    <w:abstractNumId w:val="16"/>
  </w:num>
  <w:num w:numId="6">
    <w:abstractNumId w:val="11"/>
  </w:num>
  <w:num w:numId="7">
    <w:abstractNumId w:val="32"/>
  </w:num>
  <w:num w:numId="8">
    <w:abstractNumId w:val="26"/>
  </w:num>
  <w:num w:numId="9">
    <w:abstractNumId w:val="28"/>
  </w:num>
  <w:num w:numId="10">
    <w:abstractNumId w:val="5"/>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5"/>
  </w:num>
  <w:num w:numId="14">
    <w:abstractNumId w:val="33"/>
  </w:num>
  <w:num w:numId="15">
    <w:abstractNumId w:val="0"/>
  </w:num>
  <w:num w:numId="1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num>
  <w:num w:numId="18">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num>
  <w:num w:numId="20">
    <w:abstractNumId w:val="14"/>
  </w:num>
  <w:num w:numId="21">
    <w:abstractNumId w:val="25"/>
  </w:num>
  <w:num w:numId="22">
    <w:abstractNumId w:val="34"/>
  </w:num>
  <w:num w:numId="23">
    <w:abstractNumId w:val="30"/>
  </w:num>
  <w:num w:numId="24">
    <w:abstractNumId w:val="7"/>
  </w:num>
  <w:num w:numId="25">
    <w:abstractNumId w:val="22"/>
  </w:num>
  <w:num w:numId="26">
    <w:abstractNumId w:val="3"/>
  </w:num>
  <w:num w:numId="27">
    <w:abstractNumId w:val="37"/>
  </w:num>
  <w:num w:numId="28">
    <w:abstractNumId w:val="31"/>
  </w:num>
  <w:num w:numId="29">
    <w:abstractNumId w:val="23"/>
  </w:num>
  <w:num w:numId="30">
    <w:abstractNumId w:val="9"/>
  </w:num>
  <w:num w:numId="31">
    <w:abstractNumId w:val="6"/>
  </w:num>
  <w:num w:numId="32">
    <w:abstractNumId w:val="27"/>
  </w:num>
  <w:num w:numId="33">
    <w:abstractNumId w:val="17"/>
  </w:num>
  <w:num w:numId="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8"/>
  </w:num>
  <w:num w:numId="36">
    <w:abstractNumId w:val="2"/>
  </w:num>
  <w:num w:numId="37">
    <w:abstractNumId w:val="21"/>
  </w:num>
  <w:num w:numId="38">
    <w:abstractNumId w:val="29"/>
  </w:num>
  <w:num w:numId="39">
    <w:abstractNumId w:val="20"/>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F22"/>
    <w:rsid w:val="00000CD6"/>
    <w:rsid w:val="000023B8"/>
    <w:rsid w:val="0000337B"/>
    <w:rsid w:val="00003455"/>
    <w:rsid w:val="00003803"/>
    <w:rsid w:val="00003ED9"/>
    <w:rsid w:val="00004DE1"/>
    <w:rsid w:val="00005466"/>
    <w:rsid w:val="00006143"/>
    <w:rsid w:val="00007654"/>
    <w:rsid w:val="00010A88"/>
    <w:rsid w:val="0001413A"/>
    <w:rsid w:val="000151D4"/>
    <w:rsid w:val="000159A4"/>
    <w:rsid w:val="00015E04"/>
    <w:rsid w:val="00015E20"/>
    <w:rsid w:val="00016A78"/>
    <w:rsid w:val="000203DD"/>
    <w:rsid w:val="000208AE"/>
    <w:rsid w:val="00024356"/>
    <w:rsid w:val="00024C91"/>
    <w:rsid w:val="00033837"/>
    <w:rsid w:val="00033CDF"/>
    <w:rsid w:val="00041641"/>
    <w:rsid w:val="0004179B"/>
    <w:rsid w:val="00044226"/>
    <w:rsid w:val="00045027"/>
    <w:rsid w:val="00045F02"/>
    <w:rsid w:val="000463E2"/>
    <w:rsid w:val="00046DE6"/>
    <w:rsid w:val="00046E68"/>
    <w:rsid w:val="000500FE"/>
    <w:rsid w:val="00052037"/>
    <w:rsid w:val="000524AF"/>
    <w:rsid w:val="00056040"/>
    <w:rsid w:val="00064B36"/>
    <w:rsid w:val="00065069"/>
    <w:rsid w:val="00065974"/>
    <w:rsid w:val="000703A0"/>
    <w:rsid w:val="00070BB6"/>
    <w:rsid w:val="000722B0"/>
    <w:rsid w:val="00072687"/>
    <w:rsid w:val="00074DBE"/>
    <w:rsid w:val="00077219"/>
    <w:rsid w:val="000775FE"/>
    <w:rsid w:val="0008217B"/>
    <w:rsid w:val="00082D01"/>
    <w:rsid w:val="000842F8"/>
    <w:rsid w:val="00085254"/>
    <w:rsid w:val="00087091"/>
    <w:rsid w:val="0008722D"/>
    <w:rsid w:val="00087555"/>
    <w:rsid w:val="00092299"/>
    <w:rsid w:val="00095D4F"/>
    <w:rsid w:val="00096CFB"/>
    <w:rsid w:val="00096F5B"/>
    <w:rsid w:val="000A016E"/>
    <w:rsid w:val="000A02B4"/>
    <w:rsid w:val="000A4CA6"/>
    <w:rsid w:val="000A5827"/>
    <w:rsid w:val="000B0A12"/>
    <w:rsid w:val="000B1AF8"/>
    <w:rsid w:val="000B3E2D"/>
    <w:rsid w:val="000B4E6A"/>
    <w:rsid w:val="000B6312"/>
    <w:rsid w:val="000B7747"/>
    <w:rsid w:val="000C0CEC"/>
    <w:rsid w:val="000C1014"/>
    <w:rsid w:val="000C36AD"/>
    <w:rsid w:val="000D0B68"/>
    <w:rsid w:val="000D172C"/>
    <w:rsid w:val="000D2F68"/>
    <w:rsid w:val="000D3D78"/>
    <w:rsid w:val="000D5321"/>
    <w:rsid w:val="000D5AEB"/>
    <w:rsid w:val="000D651C"/>
    <w:rsid w:val="000E0217"/>
    <w:rsid w:val="000E0B0A"/>
    <w:rsid w:val="000E1325"/>
    <w:rsid w:val="000E3113"/>
    <w:rsid w:val="000E34BC"/>
    <w:rsid w:val="000E3AA8"/>
    <w:rsid w:val="000E50A8"/>
    <w:rsid w:val="000E6FDD"/>
    <w:rsid w:val="000E7124"/>
    <w:rsid w:val="000F3E6F"/>
    <w:rsid w:val="000F4420"/>
    <w:rsid w:val="000F552E"/>
    <w:rsid w:val="000F6BB0"/>
    <w:rsid w:val="000F7AB0"/>
    <w:rsid w:val="00100576"/>
    <w:rsid w:val="001005D1"/>
    <w:rsid w:val="0010116E"/>
    <w:rsid w:val="00102106"/>
    <w:rsid w:val="00104C8A"/>
    <w:rsid w:val="00105111"/>
    <w:rsid w:val="00107F45"/>
    <w:rsid w:val="00110B3F"/>
    <w:rsid w:val="00110BD0"/>
    <w:rsid w:val="00111085"/>
    <w:rsid w:val="00112F95"/>
    <w:rsid w:val="001162AC"/>
    <w:rsid w:val="001208C7"/>
    <w:rsid w:val="0012120B"/>
    <w:rsid w:val="001232A2"/>
    <w:rsid w:val="00123CE8"/>
    <w:rsid w:val="00125DD5"/>
    <w:rsid w:val="00126211"/>
    <w:rsid w:val="001275D1"/>
    <w:rsid w:val="00127FEC"/>
    <w:rsid w:val="001314C1"/>
    <w:rsid w:val="001315F5"/>
    <w:rsid w:val="00132AD5"/>
    <w:rsid w:val="00132F63"/>
    <w:rsid w:val="0013347E"/>
    <w:rsid w:val="00135979"/>
    <w:rsid w:val="00135984"/>
    <w:rsid w:val="00136CAA"/>
    <w:rsid w:val="001408E3"/>
    <w:rsid w:val="001414A9"/>
    <w:rsid w:val="001415C2"/>
    <w:rsid w:val="00142450"/>
    <w:rsid w:val="00143AC8"/>
    <w:rsid w:val="00144B7E"/>
    <w:rsid w:val="00144FDA"/>
    <w:rsid w:val="001462CB"/>
    <w:rsid w:val="00147EA2"/>
    <w:rsid w:val="0015234C"/>
    <w:rsid w:val="001552A5"/>
    <w:rsid w:val="00155B85"/>
    <w:rsid w:val="001617F9"/>
    <w:rsid w:val="00162308"/>
    <w:rsid w:val="00162B09"/>
    <w:rsid w:val="0016409C"/>
    <w:rsid w:val="001648B0"/>
    <w:rsid w:val="00164A50"/>
    <w:rsid w:val="00164C0D"/>
    <w:rsid w:val="001656DA"/>
    <w:rsid w:val="00166825"/>
    <w:rsid w:val="001675A3"/>
    <w:rsid w:val="00170E24"/>
    <w:rsid w:val="001718F6"/>
    <w:rsid w:val="0017307C"/>
    <w:rsid w:val="001758F9"/>
    <w:rsid w:val="001771E7"/>
    <w:rsid w:val="001777F3"/>
    <w:rsid w:val="00177C70"/>
    <w:rsid w:val="00180386"/>
    <w:rsid w:val="00181CFB"/>
    <w:rsid w:val="00182E5E"/>
    <w:rsid w:val="00184148"/>
    <w:rsid w:val="00184563"/>
    <w:rsid w:val="001852F1"/>
    <w:rsid w:val="00185C61"/>
    <w:rsid w:val="00186F53"/>
    <w:rsid w:val="00192BB7"/>
    <w:rsid w:val="00193A18"/>
    <w:rsid w:val="001A24D5"/>
    <w:rsid w:val="001A24DC"/>
    <w:rsid w:val="001A2CBE"/>
    <w:rsid w:val="001A3642"/>
    <w:rsid w:val="001A4038"/>
    <w:rsid w:val="001A5021"/>
    <w:rsid w:val="001A746B"/>
    <w:rsid w:val="001A781B"/>
    <w:rsid w:val="001A7913"/>
    <w:rsid w:val="001B3357"/>
    <w:rsid w:val="001B35E1"/>
    <w:rsid w:val="001B7626"/>
    <w:rsid w:val="001C2BE9"/>
    <w:rsid w:val="001C3296"/>
    <w:rsid w:val="001C6893"/>
    <w:rsid w:val="001D0396"/>
    <w:rsid w:val="001D3CF2"/>
    <w:rsid w:val="001D4842"/>
    <w:rsid w:val="001D4C88"/>
    <w:rsid w:val="001D50F9"/>
    <w:rsid w:val="001D5463"/>
    <w:rsid w:val="001D5749"/>
    <w:rsid w:val="001D78A0"/>
    <w:rsid w:val="001D7E6F"/>
    <w:rsid w:val="001E1F40"/>
    <w:rsid w:val="001E3583"/>
    <w:rsid w:val="001E54B8"/>
    <w:rsid w:val="001E5509"/>
    <w:rsid w:val="001E7BC9"/>
    <w:rsid w:val="001F04EC"/>
    <w:rsid w:val="001F0AD1"/>
    <w:rsid w:val="001F1043"/>
    <w:rsid w:val="001F26AF"/>
    <w:rsid w:val="001F3AD9"/>
    <w:rsid w:val="001F3FF9"/>
    <w:rsid w:val="001F4FD3"/>
    <w:rsid w:val="001F5EAF"/>
    <w:rsid w:val="001F65B6"/>
    <w:rsid w:val="00200F89"/>
    <w:rsid w:val="00201D45"/>
    <w:rsid w:val="00202278"/>
    <w:rsid w:val="002037C6"/>
    <w:rsid w:val="002040F2"/>
    <w:rsid w:val="00204F7A"/>
    <w:rsid w:val="00210D28"/>
    <w:rsid w:val="00212462"/>
    <w:rsid w:val="00217072"/>
    <w:rsid w:val="00217645"/>
    <w:rsid w:val="00221C9F"/>
    <w:rsid w:val="00224256"/>
    <w:rsid w:val="00231E8D"/>
    <w:rsid w:val="00232A27"/>
    <w:rsid w:val="00233106"/>
    <w:rsid w:val="002357A2"/>
    <w:rsid w:val="00236911"/>
    <w:rsid w:val="002376D8"/>
    <w:rsid w:val="00237A28"/>
    <w:rsid w:val="00240698"/>
    <w:rsid w:val="0024222D"/>
    <w:rsid w:val="00242EF0"/>
    <w:rsid w:val="00245FA8"/>
    <w:rsid w:val="002475A3"/>
    <w:rsid w:val="002507DE"/>
    <w:rsid w:val="00251504"/>
    <w:rsid w:val="00252CB4"/>
    <w:rsid w:val="002608D2"/>
    <w:rsid w:val="0026415F"/>
    <w:rsid w:val="00264A85"/>
    <w:rsid w:val="00266073"/>
    <w:rsid w:val="0026609F"/>
    <w:rsid w:val="00270195"/>
    <w:rsid w:val="00271D67"/>
    <w:rsid w:val="0027242C"/>
    <w:rsid w:val="002726D7"/>
    <w:rsid w:val="0027535C"/>
    <w:rsid w:val="00275DDA"/>
    <w:rsid w:val="00276757"/>
    <w:rsid w:val="00280073"/>
    <w:rsid w:val="002810E0"/>
    <w:rsid w:val="00283010"/>
    <w:rsid w:val="00283E8A"/>
    <w:rsid w:val="002845BA"/>
    <w:rsid w:val="0028504B"/>
    <w:rsid w:val="00285D86"/>
    <w:rsid w:val="00291D1A"/>
    <w:rsid w:val="002936C1"/>
    <w:rsid w:val="002948AA"/>
    <w:rsid w:val="00295702"/>
    <w:rsid w:val="00295735"/>
    <w:rsid w:val="0029589F"/>
    <w:rsid w:val="00295C0D"/>
    <w:rsid w:val="00297941"/>
    <w:rsid w:val="002A035D"/>
    <w:rsid w:val="002A15AC"/>
    <w:rsid w:val="002A15E6"/>
    <w:rsid w:val="002A2025"/>
    <w:rsid w:val="002A2A4F"/>
    <w:rsid w:val="002A31DB"/>
    <w:rsid w:val="002A410C"/>
    <w:rsid w:val="002A56F6"/>
    <w:rsid w:val="002B0177"/>
    <w:rsid w:val="002B67DA"/>
    <w:rsid w:val="002B6EBB"/>
    <w:rsid w:val="002C0295"/>
    <w:rsid w:val="002C40A8"/>
    <w:rsid w:val="002C4689"/>
    <w:rsid w:val="002D132D"/>
    <w:rsid w:val="002D37DD"/>
    <w:rsid w:val="002D42AF"/>
    <w:rsid w:val="002D54DF"/>
    <w:rsid w:val="002D5E78"/>
    <w:rsid w:val="002D7870"/>
    <w:rsid w:val="002E2645"/>
    <w:rsid w:val="002E267B"/>
    <w:rsid w:val="002E71B2"/>
    <w:rsid w:val="002E7843"/>
    <w:rsid w:val="002E7998"/>
    <w:rsid w:val="002F0434"/>
    <w:rsid w:val="002F2617"/>
    <w:rsid w:val="002F31C9"/>
    <w:rsid w:val="002F3A9B"/>
    <w:rsid w:val="002F4DB2"/>
    <w:rsid w:val="002F512F"/>
    <w:rsid w:val="002F65DE"/>
    <w:rsid w:val="002F6B07"/>
    <w:rsid w:val="002F7D5F"/>
    <w:rsid w:val="00304D79"/>
    <w:rsid w:val="00306918"/>
    <w:rsid w:val="00312416"/>
    <w:rsid w:val="003135DF"/>
    <w:rsid w:val="00313707"/>
    <w:rsid w:val="0031652A"/>
    <w:rsid w:val="0032172F"/>
    <w:rsid w:val="00326258"/>
    <w:rsid w:val="00334F96"/>
    <w:rsid w:val="00336801"/>
    <w:rsid w:val="00336C0E"/>
    <w:rsid w:val="00336C3C"/>
    <w:rsid w:val="00341A76"/>
    <w:rsid w:val="00342697"/>
    <w:rsid w:val="00345BB4"/>
    <w:rsid w:val="00346DD0"/>
    <w:rsid w:val="0035122E"/>
    <w:rsid w:val="00351C9B"/>
    <w:rsid w:val="00352162"/>
    <w:rsid w:val="00352CD0"/>
    <w:rsid w:val="00353706"/>
    <w:rsid w:val="00361529"/>
    <w:rsid w:val="00361904"/>
    <w:rsid w:val="003634DB"/>
    <w:rsid w:val="00363AB9"/>
    <w:rsid w:val="00367D6A"/>
    <w:rsid w:val="0037332B"/>
    <w:rsid w:val="00373DB7"/>
    <w:rsid w:val="00374E8F"/>
    <w:rsid w:val="003801BB"/>
    <w:rsid w:val="00382959"/>
    <w:rsid w:val="00387BD7"/>
    <w:rsid w:val="00390CF5"/>
    <w:rsid w:val="00390D0D"/>
    <w:rsid w:val="00393136"/>
    <w:rsid w:val="00394475"/>
    <w:rsid w:val="003953F5"/>
    <w:rsid w:val="003967B9"/>
    <w:rsid w:val="003975E5"/>
    <w:rsid w:val="003A1361"/>
    <w:rsid w:val="003A55F0"/>
    <w:rsid w:val="003A6715"/>
    <w:rsid w:val="003B07DE"/>
    <w:rsid w:val="003B1E06"/>
    <w:rsid w:val="003B4465"/>
    <w:rsid w:val="003B558E"/>
    <w:rsid w:val="003B607D"/>
    <w:rsid w:val="003B6B8E"/>
    <w:rsid w:val="003C0FC0"/>
    <w:rsid w:val="003C1AFE"/>
    <w:rsid w:val="003C40F4"/>
    <w:rsid w:val="003C5184"/>
    <w:rsid w:val="003C70A4"/>
    <w:rsid w:val="003C7134"/>
    <w:rsid w:val="003D003D"/>
    <w:rsid w:val="003D04E3"/>
    <w:rsid w:val="003D1960"/>
    <w:rsid w:val="003D3250"/>
    <w:rsid w:val="003D37F4"/>
    <w:rsid w:val="003D3AC1"/>
    <w:rsid w:val="003E122F"/>
    <w:rsid w:val="003E1F25"/>
    <w:rsid w:val="003E23F0"/>
    <w:rsid w:val="003E2A62"/>
    <w:rsid w:val="003E3439"/>
    <w:rsid w:val="003E354B"/>
    <w:rsid w:val="003E3D74"/>
    <w:rsid w:val="003E6657"/>
    <w:rsid w:val="003F25EB"/>
    <w:rsid w:val="003F294F"/>
    <w:rsid w:val="003F3B56"/>
    <w:rsid w:val="003F3E75"/>
    <w:rsid w:val="003F4930"/>
    <w:rsid w:val="003F52E6"/>
    <w:rsid w:val="003F5EC0"/>
    <w:rsid w:val="003F6AA3"/>
    <w:rsid w:val="00400DE2"/>
    <w:rsid w:val="0040107C"/>
    <w:rsid w:val="00405BF6"/>
    <w:rsid w:val="00406F25"/>
    <w:rsid w:val="00406F46"/>
    <w:rsid w:val="004071E6"/>
    <w:rsid w:val="00410D8F"/>
    <w:rsid w:val="004118C2"/>
    <w:rsid w:val="0041496E"/>
    <w:rsid w:val="00415CA3"/>
    <w:rsid w:val="0042699A"/>
    <w:rsid w:val="004277B6"/>
    <w:rsid w:val="00427963"/>
    <w:rsid w:val="004279AD"/>
    <w:rsid w:val="004313C2"/>
    <w:rsid w:val="004367B8"/>
    <w:rsid w:val="00443155"/>
    <w:rsid w:val="00443DB7"/>
    <w:rsid w:val="00444727"/>
    <w:rsid w:val="00444A12"/>
    <w:rsid w:val="00445472"/>
    <w:rsid w:val="0044631F"/>
    <w:rsid w:val="00447F71"/>
    <w:rsid w:val="00453085"/>
    <w:rsid w:val="00453D8C"/>
    <w:rsid w:val="00454115"/>
    <w:rsid w:val="00455417"/>
    <w:rsid w:val="004567ED"/>
    <w:rsid w:val="00456A70"/>
    <w:rsid w:val="004575BB"/>
    <w:rsid w:val="00463E56"/>
    <w:rsid w:val="004670F5"/>
    <w:rsid w:val="004673F6"/>
    <w:rsid w:val="0046764E"/>
    <w:rsid w:val="004736D9"/>
    <w:rsid w:val="00473B2C"/>
    <w:rsid w:val="004776B6"/>
    <w:rsid w:val="004817EC"/>
    <w:rsid w:val="004818BF"/>
    <w:rsid w:val="00485775"/>
    <w:rsid w:val="00487ABE"/>
    <w:rsid w:val="004902C3"/>
    <w:rsid w:val="004931EC"/>
    <w:rsid w:val="00493ECE"/>
    <w:rsid w:val="00493F6F"/>
    <w:rsid w:val="00495E2B"/>
    <w:rsid w:val="004A0BA2"/>
    <w:rsid w:val="004A0EEF"/>
    <w:rsid w:val="004A1096"/>
    <w:rsid w:val="004A32AC"/>
    <w:rsid w:val="004A40A8"/>
    <w:rsid w:val="004A45B6"/>
    <w:rsid w:val="004A4765"/>
    <w:rsid w:val="004A63E9"/>
    <w:rsid w:val="004A6C07"/>
    <w:rsid w:val="004B1088"/>
    <w:rsid w:val="004B1CB8"/>
    <w:rsid w:val="004B1F86"/>
    <w:rsid w:val="004B273C"/>
    <w:rsid w:val="004B2925"/>
    <w:rsid w:val="004B3632"/>
    <w:rsid w:val="004C2247"/>
    <w:rsid w:val="004C28EF"/>
    <w:rsid w:val="004C315C"/>
    <w:rsid w:val="004C3D6A"/>
    <w:rsid w:val="004C47DC"/>
    <w:rsid w:val="004D07B0"/>
    <w:rsid w:val="004D1FDC"/>
    <w:rsid w:val="004D2A85"/>
    <w:rsid w:val="004D2B35"/>
    <w:rsid w:val="004D420F"/>
    <w:rsid w:val="004D4BAD"/>
    <w:rsid w:val="004D592E"/>
    <w:rsid w:val="004D5A8E"/>
    <w:rsid w:val="004E1987"/>
    <w:rsid w:val="004E1D6C"/>
    <w:rsid w:val="004E2C3F"/>
    <w:rsid w:val="004E550E"/>
    <w:rsid w:val="004E6BF1"/>
    <w:rsid w:val="004E6F06"/>
    <w:rsid w:val="004E79B4"/>
    <w:rsid w:val="004E7C6C"/>
    <w:rsid w:val="004F1ACF"/>
    <w:rsid w:val="004F31F0"/>
    <w:rsid w:val="004F5C3A"/>
    <w:rsid w:val="004F5EE8"/>
    <w:rsid w:val="004F6CD6"/>
    <w:rsid w:val="00500957"/>
    <w:rsid w:val="005022E2"/>
    <w:rsid w:val="00502F91"/>
    <w:rsid w:val="00503F63"/>
    <w:rsid w:val="00505089"/>
    <w:rsid w:val="0051171D"/>
    <w:rsid w:val="0051225D"/>
    <w:rsid w:val="00512DAB"/>
    <w:rsid w:val="0051586F"/>
    <w:rsid w:val="00515EB2"/>
    <w:rsid w:val="00515F79"/>
    <w:rsid w:val="00516B3A"/>
    <w:rsid w:val="005227ED"/>
    <w:rsid w:val="0052299A"/>
    <w:rsid w:val="005271B3"/>
    <w:rsid w:val="005329B2"/>
    <w:rsid w:val="00532A79"/>
    <w:rsid w:val="00536EBF"/>
    <w:rsid w:val="00537B7A"/>
    <w:rsid w:val="00537E78"/>
    <w:rsid w:val="00541514"/>
    <w:rsid w:val="00542599"/>
    <w:rsid w:val="00542ADB"/>
    <w:rsid w:val="00543183"/>
    <w:rsid w:val="00544124"/>
    <w:rsid w:val="00550137"/>
    <w:rsid w:val="005522F5"/>
    <w:rsid w:val="00553053"/>
    <w:rsid w:val="00553A1E"/>
    <w:rsid w:val="00555174"/>
    <w:rsid w:val="0055598B"/>
    <w:rsid w:val="00557785"/>
    <w:rsid w:val="00566232"/>
    <w:rsid w:val="00566F43"/>
    <w:rsid w:val="00567F7B"/>
    <w:rsid w:val="00570623"/>
    <w:rsid w:val="0057150D"/>
    <w:rsid w:val="00574482"/>
    <w:rsid w:val="00576A76"/>
    <w:rsid w:val="00577F8A"/>
    <w:rsid w:val="005804D4"/>
    <w:rsid w:val="00580702"/>
    <w:rsid w:val="00585B2F"/>
    <w:rsid w:val="005877A0"/>
    <w:rsid w:val="00590AC2"/>
    <w:rsid w:val="00590B53"/>
    <w:rsid w:val="00591670"/>
    <w:rsid w:val="00591D80"/>
    <w:rsid w:val="005928CF"/>
    <w:rsid w:val="00593E75"/>
    <w:rsid w:val="005943FB"/>
    <w:rsid w:val="00596E8B"/>
    <w:rsid w:val="0059718C"/>
    <w:rsid w:val="005A104C"/>
    <w:rsid w:val="005A42A4"/>
    <w:rsid w:val="005A5878"/>
    <w:rsid w:val="005B0708"/>
    <w:rsid w:val="005B1126"/>
    <w:rsid w:val="005B38EA"/>
    <w:rsid w:val="005B477F"/>
    <w:rsid w:val="005B6EC1"/>
    <w:rsid w:val="005C0D06"/>
    <w:rsid w:val="005C0DF6"/>
    <w:rsid w:val="005C6B4A"/>
    <w:rsid w:val="005D1977"/>
    <w:rsid w:val="005D67FF"/>
    <w:rsid w:val="005E16DE"/>
    <w:rsid w:val="005E56FF"/>
    <w:rsid w:val="005E5CEB"/>
    <w:rsid w:val="005E69FA"/>
    <w:rsid w:val="005F0593"/>
    <w:rsid w:val="005F1C47"/>
    <w:rsid w:val="005F2A13"/>
    <w:rsid w:val="005F7536"/>
    <w:rsid w:val="005F770B"/>
    <w:rsid w:val="00601502"/>
    <w:rsid w:val="0060213A"/>
    <w:rsid w:val="00603A82"/>
    <w:rsid w:val="0060472D"/>
    <w:rsid w:val="006047F5"/>
    <w:rsid w:val="006055DD"/>
    <w:rsid w:val="006061C8"/>
    <w:rsid w:val="00606C02"/>
    <w:rsid w:val="00607C6D"/>
    <w:rsid w:val="006142B3"/>
    <w:rsid w:val="006162A0"/>
    <w:rsid w:val="00617A52"/>
    <w:rsid w:val="00622F52"/>
    <w:rsid w:val="0062334D"/>
    <w:rsid w:val="00623C21"/>
    <w:rsid w:val="006244C9"/>
    <w:rsid w:val="0062485D"/>
    <w:rsid w:val="006251F8"/>
    <w:rsid w:val="00627E63"/>
    <w:rsid w:val="00631E21"/>
    <w:rsid w:val="00632F91"/>
    <w:rsid w:val="006335F0"/>
    <w:rsid w:val="00633838"/>
    <w:rsid w:val="0063617D"/>
    <w:rsid w:val="0063786A"/>
    <w:rsid w:val="0064109A"/>
    <w:rsid w:val="00643949"/>
    <w:rsid w:val="00643AD1"/>
    <w:rsid w:val="006441CC"/>
    <w:rsid w:val="00650120"/>
    <w:rsid w:val="00651AF1"/>
    <w:rsid w:val="00651B35"/>
    <w:rsid w:val="00653EE0"/>
    <w:rsid w:val="006569F2"/>
    <w:rsid w:val="00657F76"/>
    <w:rsid w:val="0066294B"/>
    <w:rsid w:val="006677DC"/>
    <w:rsid w:val="006745C7"/>
    <w:rsid w:val="006751BB"/>
    <w:rsid w:val="00687B45"/>
    <w:rsid w:val="006913E1"/>
    <w:rsid w:val="0069299B"/>
    <w:rsid w:val="00692CAB"/>
    <w:rsid w:val="00693676"/>
    <w:rsid w:val="00694420"/>
    <w:rsid w:val="00694AE9"/>
    <w:rsid w:val="00694E95"/>
    <w:rsid w:val="0069606B"/>
    <w:rsid w:val="006A4250"/>
    <w:rsid w:val="006A5222"/>
    <w:rsid w:val="006B1AED"/>
    <w:rsid w:val="006B27AB"/>
    <w:rsid w:val="006B2A48"/>
    <w:rsid w:val="006B3B64"/>
    <w:rsid w:val="006B3F04"/>
    <w:rsid w:val="006B43D0"/>
    <w:rsid w:val="006C0FF4"/>
    <w:rsid w:val="006C138B"/>
    <w:rsid w:val="006C43B4"/>
    <w:rsid w:val="006C46D7"/>
    <w:rsid w:val="006C6232"/>
    <w:rsid w:val="006C7F35"/>
    <w:rsid w:val="006D14C6"/>
    <w:rsid w:val="006D3A34"/>
    <w:rsid w:val="006D4A8A"/>
    <w:rsid w:val="006D6371"/>
    <w:rsid w:val="006D6FF9"/>
    <w:rsid w:val="006D7A11"/>
    <w:rsid w:val="006E00A1"/>
    <w:rsid w:val="006E03F6"/>
    <w:rsid w:val="006E065B"/>
    <w:rsid w:val="006E1B71"/>
    <w:rsid w:val="006E2774"/>
    <w:rsid w:val="006F1EB5"/>
    <w:rsid w:val="006F21B7"/>
    <w:rsid w:val="006F2FCD"/>
    <w:rsid w:val="006F3CA8"/>
    <w:rsid w:val="006F4CE6"/>
    <w:rsid w:val="006F4D29"/>
    <w:rsid w:val="006F5581"/>
    <w:rsid w:val="006F64EC"/>
    <w:rsid w:val="0070412D"/>
    <w:rsid w:val="007066BF"/>
    <w:rsid w:val="00706B9B"/>
    <w:rsid w:val="00706CD7"/>
    <w:rsid w:val="00707743"/>
    <w:rsid w:val="007156A4"/>
    <w:rsid w:val="007162FF"/>
    <w:rsid w:val="00716C30"/>
    <w:rsid w:val="00722A7C"/>
    <w:rsid w:val="007238CB"/>
    <w:rsid w:val="00725207"/>
    <w:rsid w:val="00725420"/>
    <w:rsid w:val="00732202"/>
    <w:rsid w:val="00732852"/>
    <w:rsid w:val="007342D9"/>
    <w:rsid w:val="00734757"/>
    <w:rsid w:val="007366C4"/>
    <w:rsid w:val="00737A03"/>
    <w:rsid w:val="00740370"/>
    <w:rsid w:val="007418B3"/>
    <w:rsid w:val="0074191F"/>
    <w:rsid w:val="007426FC"/>
    <w:rsid w:val="007430DF"/>
    <w:rsid w:val="007436C3"/>
    <w:rsid w:val="0074469E"/>
    <w:rsid w:val="00746D39"/>
    <w:rsid w:val="00747A48"/>
    <w:rsid w:val="00750107"/>
    <w:rsid w:val="007507B0"/>
    <w:rsid w:val="0075234D"/>
    <w:rsid w:val="00754944"/>
    <w:rsid w:val="00754D39"/>
    <w:rsid w:val="00756130"/>
    <w:rsid w:val="00756F4C"/>
    <w:rsid w:val="00760546"/>
    <w:rsid w:val="00760BCF"/>
    <w:rsid w:val="00762694"/>
    <w:rsid w:val="007631B6"/>
    <w:rsid w:val="00763AA2"/>
    <w:rsid w:val="0076402E"/>
    <w:rsid w:val="00764540"/>
    <w:rsid w:val="00764890"/>
    <w:rsid w:val="00770BAB"/>
    <w:rsid w:val="00773C4B"/>
    <w:rsid w:val="00775A6A"/>
    <w:rsid w:val="00776903"/>
    <w:rsid w:val="0078266A"/>
    <w:rsid w:val="007828DB"/>
    <w:rsid w:val="0078525C"/>
    <w:rsid w:val="0078759A"/>
    <w:rsid w:val="00787A1E"/>
    <w:rsid w:val="00791371"/>
    <w:rsid w:val="00791FB4"/>
    <w:rsid w:val="007926BD"/>
    <w:rsid w:val="007928E3"/>
    <w:rsid w:val="0079748D"/>
    <w:rsid w:val="00797A11"/>
    <w:rsid w:val="00797ED0"/>
    <w:rsid w:val="007A1B2A"/>
    <w:rsid w:val="007A43BB"/>
    <w:rsid w:val="007A6822"/>
    <w:rsid w:val="007A76BD"/>
    <w:rsid w:val="007A7B20"/>
    <w:rsid w:val="007B0564"/>
    <w:rsid w:val="007B13AD"/>
    <w:rsid w:val="007B1E7B"/>
    <w:rsid w:val="007B40E5"/>
    <w:rsid w:val="007B4E6E"/>
    <w:rsid w:val="007B55B3"/>
    <w:rsid w:val="007B5B7A"/>
    <w:rsid w:val="007C1AED"/>
    <w:rsid w:val="007C2A0A"/>
    <w:rsid w:val="007C39A1"/>
    <w:rsid w:val="007C561D"/>
    <w:rsid w:val="007D56B3"/>
    <w:rsid w:val="007E039B"/>
    <w:rsid w:val="007E1003"/>
    <w:rsid w:val="007E111A"/>
    <w:rsid w:val="007E587D"/>
    <w:rsid w:val="007F0749"/>
    <w:rsid w:val="007F24F2"/>
    <w:rsid w:val="007F40AF"/>
    <w:rsid w:val="007F5C24"/>
    <w:rsid w:val="007F72C6"/>
    <w:rsid w:val="00801020"/>
    <w:rsid w:val="008010E7"/>
    <w:rsid w:val="00801FBD"/>
    <w:rsid w:val="00804978"/>
    <w:rsid w:val="00806488"/>
    <w:rsid w:val="00807D4F"/>
    <w:rsid w:val="0081174B"/>
    <w:rsid w:val="00811B9E"/>
    <w:rsid w:val="00813F87"/>
    <w:rsid w:val="00814291"/>
    <w:rsid w:val="008142BC"/>
    <w:rsid w:val="008173DE"/>
    <w:rsid w:val="00817658"/>
    <w:rsid w:val="008212B9"/>
    <w:rsid w:val="008214E6"/>
    <w:rsid w:val="00823DF8"/>
    <w:rsid w:val="00825152"/>
    <w:rsid w:val="00825E15"/>
    <w:rsid w:val="00825E4D"/>
    <w:rsid w:val="00831565"/>
    <w:rsid w:val="00832A42"/>
    <w:rsid w:val="00834B7C"/>
    <w:rsid w:val="008412C4"/>
    <w:rsid w:val="0084236B"/>
    <w:rsid w:val="00843C6A"/>
    <w:rsid w:val="00845078"/>
    <w:rsid w:val="00852123"/>
    <w:rsid w:val="00852C59"/>
    <w:rsid w:val="008546AF"/>
    <w:rsid w:val="0085760A"/>
    <w:rsid w:val="00867468"/>
    <w:rsid w:val="008707CA"/>
    <w:rsid w:val="0087086B"/>
    <w:rsid w:val="00870D59"/>
    <w:rsid w:val="00872F68"/>
    <w:rsid w:val="00873D04"/>
    <w:rsid w:val="008778C6"/>
    <w:rsid w:val="00877CEC"/>
    <w:rsid w:val="008811CB"/>
    <w:rsid w:val="008812FF"/>
    <w:rsid w:val="008823C3"/>
    <w:rsid w:val="008856FE"/>
    <w:rsid w:val="008907A3"/>
    <w:rsid w:val="008908F0"/>
    <w:rsid w:val="008925FD"/>
    <w:rsid w:val="00892B98"/>
    <w:rsid w:val="00893C21"/>
    <w:rsid w:val="00893D61"/>
    <w:rsid w:val="00896547"/>
    <w:rsid w:val="00897294"/>
    <w:rsid w:val="00897582"/>
    <w:rsid w:val="008A12B5"/>
    <w:rsid w:val="008A2E5C"/>
    <w:rsid w:val="008A3A11"/>
    <w:rsid w:val="008A5ED9"/>
    <w:rsid w:val="008A6AEC"/>
    <w:rsid w:val="008A7C0E"/>
    <w:rsid w:val="008B0FC2"/>
    <w:rsid w:val="008B1312"/>
    <w:rsid w:val="008B2F9B"/>
    <w:rsid w:val="008B31F7"/>
    <w:rsid w:val="008B3C07"/>
    <w:rsid w:val="008B7019"/>
    <w:rsid w:val="008B75E3"/>
    <w:rsid w:val="008B7C65"/>
    <w:rsid w:val="008C0622"/>
    <w:rsid w:val="008C203B"/>
    <w:rsid w:val="008C35C4"/>
    <w:rsid w:val="008C50AB"/>
    <w:rsid w:val="008C5E0D"/>
    <w:rsid w:val="008C679E"/>
    <w:rsid w:val="008C74A3"/>
    <w:rsid w:val="008C7C96"/>
    <w:rsid w:val="008D6E54"/>
    <w:rsid w:val="008E23B2"/>
    <w:rsid w:val="008E2AA3"/>
    <w:rsid w:val="008E3868"/>
    <w:rsid w:val="008E4002"/>
    <w:rsid w:val="008E4787"/>
    <w:rsid w:val="008F1997"/>
    <w:rsid w:val="008F1FC5"/>
    <w:rsid w:val="008F6E2B"/>
    <w:rsid w:val="00900A62"/>
    <w:rsid w:val="0090760F"/>
    <w:rsid w:val="009111F6"/>
    <w:rsid w:val="00911D72"/>
    <w:rsid w:val="00913BFB"/>
    <w:rsid w:val="00914635"/>
    <w:rsid w:val="009146B2"/>
    <w:rsid w:val="009154AD"/>
    <w:rsid w:val="00915E49"/>
    <w:rsid w:val="0091683A"/>
    <w:rsid w:val="009214D4"/>
    <w:rsid w:val="0092547D"/>
    <w:rsid w:val="009300BC"/>
    <w:rsid w:val="00931CE2"/>
    <w:rsid w:val="00933DCE"/>
    <w:rsid w:val="009351A6"/>
    <w:rsid w:val="009353F1"/>
    <w:rsid w:val="009362E4"/>
    <w:rsid w:val="00940ADF"/>
    <w:rsid w:val="00940DE1"/>
    <w:rsid w:val="00942136"/>
    <w:rsid w:val="00945862"/>
    <w:rsid w:val="00945AB8"/>
    <w:rsid w:val="00946FDA"/>
    <w:rsid w:val="009513DC"/>
    <w:rsid w:val="0095231C"/>
    <w:rsid w:val="00952B3D"/>
    <w:rsid w:val="009532ED"/>
    <w:rsid w:val="009546CB"/>
    <w:rsid w:val="00954AE0"/>
    <w:rsid w:val="00957905"/>
    <w:rsid w:val="00957FDF"/>
    <w:rsid w:val="009601DC"/>
    <w:rsid w:val="00967C6E"/>
    <w:rsid w:val="0097072B"/>
    <w:rsid w:val="00970FE0"/>
    <w:rsid w:val="00971BB8"/>
    <w:rsid w:val="00972B83"/>
    <w:rsid w:val="009730A6"/>
    <w:rsid w:val="009738E3"/>
    <w:rsid w:val="0097474D"/>
    <w:rsid w:val="009747D7"/>
    <w:rsid w:val="0097592B"/>
    <w:rsid w:val="00976F8A"/>
    <w:rsid w:val="0097734A"/>
    <w:rsid w:val="009822BB"/>
    <w:rsid w:val="00982B2C"/>
    <w:rsid w:val="00983876"/>
    <w:rsid w:val="00983D5B"/>
    <w:rsid w:val="00986991"/>
    <w:rsid w:val="00991BF8"/>
    <w:rsid w:val="009920EA"/>
    <w:rsid w:val="00993A05"/>
    <w:rsid w:val="00993D62"/>
    <w:rsid w:val="00994274"/>
    <w:rsid w:val="0099768B"/>
    <w:rsid w:val="0099789D"/>
    <w:rsid w:val="009A017F"/>
    <w:rsid w:val="009A3115"/>
    <w:rsid w:val="009A3360"/>
    <w:rsid w:val="009A58B6"/>
    <w:rsid w:val="009A6619"/>
    <w:rsid w:val="009A6AAC"/>
    <w:rsid w:val="009B423D"/>
    <w:rsid w:val="009C1133"/>
    <w:rsid w:val="009C204F"/>
    <w:rsid w:val="009C3B6F"/>
    <w:rsid w:val="009D04DD"/>
    <w:rsid w:val="009D1A6F"/>
    <w:rsid w:val="009D549F"/>
    <w:rsid w:val="009D626F"/>
    <w:rsid w:val="009E114B"/>
    <w:rsid w:val="009E1509"/>
    <w:rsid w:val="009E1C18"/>
    <w:rsid w:val="009E1CBC"/>
    <w:rsid w:val="009E2C59"/>
    <w:rsid w:val="009E42D5"/>
    <w:rsid w:val="009E612B"/>
    <w:rsid w:val="009F0B17"/>
    <w:rsid w:val="009F1E6F"/>
    <w:rsid w:val="009F3824"/>
    <w:rsid w:val="009F3BEC"/>
    <w:rsid w:val="009F4589"/>
    <w:rsid w:val="009F6180"/>
    <w:rsid w:val="009F6AAA"/>
    <w:rsid w:val="009F6FD4"/>
    <w:rsid w:val="009F7A64"/>
    <w:rsid w:val="00A01C95"/>
    <w:rsid w:val="00A03058"/>
    <w:rsid w:val="00A05673"/>
    <w:rsid w:val="00A05925"/>
    <w:rsid w:val="00A07410"/>
    <w:rsid w:val="00A07509"/>
    <w:rsid w:val="00A0782A"/>
    <w:rsid w:val="00A105C6"/>
    <w:rsid w:val="00A11755"/>
    <w:rsid w:val="00A117F9"/>
    <w:rsid w:val="00A11B2A"/>
    <w:rsid w:val="00A120F6"/>
    <w:rsid w:val="00A12268"/>
    <w:rsid w:val="00A1335D"/>
    <w:rsid w:val="00A13E23"/>
    <w:rsid w:val="00A14445"/>
    <w:rsid w:val="00A156CA"/>
    <w:rsid w:val="00A16F89"/>
    <w:rsid w:val="00A20192"/>
    <w:rsid w:val="00A223FF"/>
    <w:rsid w:val="00A23B14"/>
    <w:rsid w:val="00A24519"/>
    <w:rsid w:val="00A24F74"/>
    <w:rsid w:val="00A26D64"/>
    <w:rsid w:val="00A30E3E"/>
    <w:rsid w:val="00A3174A"/>
    <w:rsid w:val="00A327FC"/>
    <w:rsid w:val="00A33C18"/>
    <w:rsid w:val="00A409DF"/>
    <w:rsid w:val="00A409EF"/>
    <w:rsid w:val="00A411F3"/>
    <w:rsid w:val="00A419A4"/>
    <w:rsid w:val="00A42258"/>
    <w:rsid w:val="00A4659C"/>
    <w:rsid w:val="00A467B5"/>
    <w:rsid w:val="00A47C10"/>
    <w:rsid w:val="00A51ABA"/>
    <w:rsid w:val="00A52486"/>
    <w:rsid w:val="00A55C90"/>
    <w:rsid w:val="00A55EA4"/>
    <w:rsid w:val="00A5688F"/>
    <w:rsid w:val="00A56AA0"/>
    <w:rsid w:val="00A60FF8"/>
    <w:rsid w:val="00A624F4"/>
    <w:rsid w:val="00A62562"/>
    <w:rsid w:val="00A64812"/>
    <w:rsid w:val="00A64989"/>
    <w:rsid w:val="00A702F4"/>
    <w:rsid w:val="00A74818"/>
    <w:rsid w:val="00A74A51"/>
    <w:rsid w:val="00A76115"/>
    <w:rsid w:val="00A76CA2"/>
    <w:rsid w:val="00A803D0"/>
    <w:rsid w:val="00A80BA5"/>
    <w:rsid w:val="00A8418D"/>
    <w:rsid w:val="00A86E45"/>
    <w:rsid w:val="00A903F5"/>
    <w:rsid w:val="00A92083"/>
    <w:rsid w:val="00A94A27"/>
    <w:rsid w:val="00A95FDA"/>
    <w:rsid w:val="00A968EB"/>
    <w:rsid w:val="00AA0014"/>
    <w:rsid w:val="00AA4B5B"/>
    <w:rsid w:val="00AA6811"/>
    <w:rsid w:val="00AA6AFF"/>
    <w:rsid w:val="00AA70A4"/>
    <w:rsid w:val="00AA76A4"/>
    <w:rsid w:val="00AB2AAB"/>
    <w:rsid w:val="00AB2CE3"/>
    <w:rsid w:val="00AB4A7C"/>
    <w:rsid w:val="00AC01A3"/>
    <w:rsid w:val="00AC09CB"/>
    <w:rsid w:val="00AC1F07"/>
    <w:rsid w:val="00AC2193"/>
    <w:rsid w:val="00AC42F0"/>
    <w:rsid w:val="00AC45BA"/>
    <w:rsid w:val="00AC735F"/>
    <w:rsid w:val="00AD0238"/>
    <w:rsid w:val="00AD0263"/>
    <w:rsid w:val="00AD0AF3"/>
    <w:rsid w:val="00AD795D"/>
    <w:rsid w:val="00AE033B"/>
    <w:rsid w:val="00AE117C"/>
    <w:rsid w:val="00AE19E2"/>
    <w:rsid w:val="00AE3188"/>
    <w:rsid w:val="00AE4E80"/>
    <w:rsid w:val="00AE6291"/>
    <w:rsid w:val="00AE7D22"/>
    <w:rsid w:val="00AF279C"/>
    <w:rsid w:val="00AF311F"/>
    <w:rsid w:val="00AF3400"/>
    <w:rsid w:val="00AF4CC6"/>
    <w:rsid w:val="00AF52D9"/>
    <w:rsid w:val="00AF655C"/>
    <w:rsid w:val="00B00539"/>
    <w:rsid w:val="00B00A7E"/>
    <w:rsid w:val="00B02D78"/>
    <w:rsid w:val="00B06948"/>
    <w:rsid w:val="00B07B96"/>
    <w:rsid w:val="00B10779"/>
    <w:rsid w:val="00B114BE"/>
    <w:rsid w:val="00B14D68"/>
    <w:rsid w:val="00B157C6"/>
    <w:rsid w:val="00B15B94"/>
    <w:rsid w:val="00B15E84"/>
    <w:rsid w:val="00B22D52"/>
    <w:rsid w:val="00B23A13"/>
    <w:rsid w:val="00B26604"/>
    <w:rsid w:val="00B26835"/>
    <w:rsid w:val="00B32101"/>
    <w:rsid w:val="00B32E8A"/>
    <w:rsid w:val="00B33234"/>
    <w:rsid w:val="00B34E1D"/>
    <w:rsid w:val="00B370BC"/>
    <w:rsid w:val="00B37A57"/>
    <w:rsid w:val="00B405F9"/>
    <w:rsid w:val="00B41DE0"/>
    <w:rsid w:val="00B4531D"/>
    <w:rsid w:val="00B466A3"/>
    <w:rsid w:val="00B501EE"/>
    <w:rsid w:val="00B510FD"/>
    <w:rsid w:val="00B525E8"/>
    <w:rsid w:val="00B53662"/>
    <w:rsid w:val="00B552AB"/>
    <w:rsid w:val="00B608E5"/>
    <w:rsid w:val="00B60B23"/>
    <w:rsid w:val="00B62369"/>
    <w:rsid w:val="00B62EE3"/>
    <w:rsid w:val="00B64779"/>
    <w:rsid w:val="00B64F0F"/>
    <w:rsid w:val="00B65895"/>
    <w:rsid w:val="00B704AA"/>
    <w:rsid w:val="00B72DC8"/>
    <w:rsid w:val="00B8180A"/>
    <w:rsid w:val="00B8270A"/>
    <w:rsid w:val="00B82982"/>
    <w:rsid w:val="00B831A5"/>
    <w:rsid w:val="00B860A1"/>
    <w:rsid w:val="00B868D9"/>
    <w:rsid w:val="00B90BA5"/>
    <w:rsid w:val="00B92753"/>
    <w:rsid w:val="00B93CF6"/>
    <w:rsid w:val="00BA55E8"/>
    <w:rsid w:val="00BA7E03"/>
    <w:rsid w:val="00BB2E0F"/>
    <w:rsid w:val="00BB5DB3"/>
    <w:rsid w:val="00BB77EF"/>
    <w:rsid w:val="00BC2627"/>
    <w:rsid w:val="00BC3394"/>
    <w:rsid w:val="00BC3BE9"/>
    <w:rsid w:val="00BC48E3"/>
    <w:rsid w:val="00BC6774"/>
    <w:rsid w:val="00BD1FA9"/>
    <w:rsid w:val="00BD3F38"/>
    <w:rsid w:val="00BD584B"/>
    <w:rsid w:val="00BD655C"/>
    <w:rsid w:val="00BD6948"/>
    <w:rsid w:val="00BD6F10"/>
    <w:rsid w:val="00BD77DE"/>
    <w:rsid w:val="00BD77F5"/>
    <w:rsid w:val="00BE0154"/>
    <w:rsid w:val="00BE1538"/>
    <w:rsid w:val="00BE1FB5"/>
    <w:rsid w:val="00BE398A"/>
    <w:rsid w:val="00BE3A82"/>
    <w:rsid w:val="00BE7C88"/>
    <w:rsid w:val="00BF09BE"/>
    <w:rsid w:val="00BF10A1"/>
    <w:rsid w:val="00BF1528"/>
    <w:rsid w:val="00BF55FA"/>
    <w:rsid w:val="00BF7635"/>
    <w:rsid w:val="00BF7AEF"/>
    <w:rsid w:val="00C002F1"/>
    <w:rsid w:val="00C00F57"/>
    <w:rsid w:val="00C024A2"/>
    <w:rsid w:val="00C03EFE"/>
    <w:rsid w:val="00C0535D"/>
    <w:rsid w:val="00C05CAB"/>
    <w:rsid w:val="00C131D2"/>
    <w:rsid w:val="00C150B8"/>
    <w:rsid w:val="00C15AEE"/>
    <w:rsid w:val="00C1600D"/>
    <w:rsid w:val="00C1642D"/>
    <w:rsid w:val="00C1691F"/>
    <w:rsid w:val="00C17FEA"/>
    <w:rsid w:val="00C20178"/>
    <w:rsid w:val="00C20775"/>
    <w:rsid w:val="00C2161B"/>
    <w:rsid w:val="00C21CF1"/>
    <w:rsid w:val="00C233BA"/>
    <w:rsid w:val="00C23A7B"/>
    <w:rsid w:val="00C420FC"/>
    <w:rsid w:val="00C42C92"/>
    <w:rsid w:val="00C447BB"/>
    <w:rsid w:val="00C455BD"/>
    <w:rsid w:val="00C46111"/>
    <w:rsid w:val="00C46B3F"/>
    <w:rsid w:val="00C47262"/>
    <w:rsid w:val="00C472A3"/>
    <w:rsid w:val="00C544BA"/>
    <w:rsid w:val="00C56B0B"/>
    <w:rsid w:val="00C56C6A"/>
    <w:rsid w:val="00C63A33"/>
    <w:rsid w:val="00C63EAC"/>
    <w:rsid w:val="00C64DE4"/>
    <w:rsid w:val="00C65880"/>
    <w:rsid w:val="00C65CDA"/>
    <w:rsid w:val="00C6610E"/>
    <w:rsid w:val="00C66E0D"/>
    <w:rsid w:val="00C77BB1"/>
    <w:rsid w:val="00C807A7"/>
    <w:rsid w:val="00C8246E"/>
    <w:rsid w:val="00C825A7"/>
    <w:rsid w:val="00C83805"/>
    <w:rsid w:val="00C84B9B"/>
    <w:rsid w:val="00C85F37"/>
    <w:rsid w:val="00C86B5B"/>
    <w:rsid w:val="00C87FAA"/>
    <w:rsid w:val="00C90D50"/>
    <w:rsid w:val="00C9120D"/>
    <w:rsid w:val="00C95667"/>
    <w:rsid w:val="00C968CD"/>
    <w:rsid w:val="00C9758D"/>
    <w:rsid w:val="00CA505E"/>
    <w:rsid w:val="00CA5AD8"/>
    <w:rsid w:val="00CA5EE0"/>
    <w:rsid w:val="00CA6439"/>
    <w:rsid w:val="00CA6ADB"/>
    <w:rsid w:val="00CB23EC"/>
    <w:rsid w:val="00CB2CDB"/>
    <w:rsid w:val="00CB3CD4"/>
    <w:rsid w:val="00CB62A6"/>
    <w:rsid w:val="00CB65D2"/>
    <w:rsid w:val="00CB71AA"/>
    <w:rsid w:val="00CB78CB"/>
    <w:rsid w:val="00CB7B2F"/>
    <w:rsid w:val="00CC04BA"/>
    <w:rsid w:val="00CC3B1F"/>
    <w:rsid w:val="00CC41BB"/>
    <w:rsid w:val="00CC4AC9"/>
    <w:rsid w:val="00CC5A12"/>
    <w:rsid w:val="00CD1847"/>
    <w:rsid w:val="00CD325A"/>
    <w:rsid w:val="00CE2FC0"/>
    <w:rsid w:val="00CE3514"/>
    <w:rsid w:val="00CE3790"/>
    <w:rsid w:val="00CE3BD5"/>
    <w:rsid w:val="00CE4F0E"/>
    <w:rsid w:val="00CE6DB1"/>
    <w:rsid w:val="00CF2C8C"/>
    <w:rsid w:val="00CF50CD"/>
    <w:rsid w:val="00CF7CF4"/>
    <w:rsid w:val="00D00AF0"/>
    <w:rsid w:val="00D00EFA"/>
    <w:rsid w:val="00D01192"/>
    <w:rsid w:val="00D0449D"/>
    <w:rsid w:val="00D05817"/>
    <w:rsid w:val="00D069D2"/>
    <w:rsid w:val="00D06D6A"/>
    <w:rsid w:val="00D07F09"/>
    <w:rsid w:val="00D11E12"/>
    <w:rsid w:val="00D12465"/>
    <w:rsid w:val="00D13F36"/>
    <w:rsid w:val="00D13F6F"/>
    <w:rsid w:val="00D13F7D"/>
    <w:rsid w:val="00D1554C"/>
    <w:rsid w:val="00D15AC2"/>
    <w:rsid w:val="00D16C51"/>
    <w:rsid w:val="00D17DB8"/>
    <w:rsid w:val="00D214AC"/>
    <w:rsid w:val="00D2798C"/>
    <w:rsid w:val="00D314CB"/>
    <w:rsid w:val="00D31C66"/>
    <w:rsid w:val="00D32408"/>
    <w:rsid w:val="00D32460"/>
    <w:rsid w:val="00D32B4C"/>
    <w:rsid w:val="00D33344"/>
    <w:rsid w:val="00D34A6E"/>
    <w:rsid w:val="00D36612"/>
    <w:rsid w:val="00D37081"/>
    <w:rsid w:val="00D375AA"/>
    <w:rsid w:val="00D37829"/>
    <w:rsid w:val="00D378BB"/>
    <w:rsid w:val="00D43C2F"/>
    <w:rsid w:val="00D47EEF"/>
    <w:rsid w:val="00D50412"/>
    <w:rsid w:val="00D5090D"/>
    <w:rsid w:val="00D51D57"/>
    <w:rsid w:val="00D52DF0"/>
    <w:rsid w:val="00D534A3"/>
    <w:rsid w:val="00D57307"/>
    <w:rsid w:val="00D60BBD"/>
    <w:rsid w:val="00D62AEC"/>
    <w:rsid w:val="00D639EA"/>
    <w:rsid w:val="00D7413F"/>
    <w:rsid w:val="00D74235"/>
    <w:rsid w:val="00D74F60"/>
    <w:rsid w:val="00D75A59"/>
    <w:rsid w:val="00D75B14"/>
    <w:rsid w:val="00D76C0C"/>
    <w:rsid w:val="00D81369"/>
    <w:rsid w:val="00D81E78"/>
    <w:rsid w:val="00D82898"/>
    <w:rsid w:val="00D844B8"/>
    <w:rsid w:val="00D84A02"/>
    <w:rsid w:val="00D86721"/>
    <w:rsid w:val="00D86817"/>
    <w:rsid w:val="00D87048"/>
    <w:rsid w:val="00D92FEA"/>
    <w:rsid w:val="00D937CE"/>
    <w:rsid w:val="00D937E1"/>
    <w:rsid w:val="00D94642"/>
    <w:rsid w:val="00D94F94"/>
    <w:rsid w:val="00D970E0"/>
    <w:rsid w:val="00D974E7"/>
    <w:rsid w:val="00D976CE"/>
    <w:rsid w:val="00DA0041"/>
    <w:rsid w:val="00DA198F"/>
    <w:rsid w:val="00DA2866"/>
    <w:rsid w:val="00DA2FB3"/>
    <w:rsid w:val="00DA605C"/>
    <w:rsid w:val="00DB069B"/>
    <w:rsid w:val="00DB1071"/>
    <w:rsid w:val="00DB1A78"/>
    <w:rsid w:val="00DB1DDF"/>
    <w:rsid w:val="00DB4B9E"/>
    <w:rsid w:val="00DB551B"/>
    <w:rsid w:val="00DB63B6"/>
    <w:rsid w:val="00DB7804"/>
    <w:rsid w:val="00DC0301"/>
    <w:rsid w:val="00DC0989"/>
    <w:rsid w:val="00DC1C8A"/>
    <w:rsid w:val="00DC1FB6"/>
    <w:rsid w:val="00DC359A"/>
    <w:rsid w:val="00DC3E48"/>
    <w:rsid w:val="00DC4ADC"/>
    <w:rsid w:val="00DD0BAD"/>
    <w:rsid w:val="00DD0BF6"/>
    <w:rsid w:val="00DD2D59"/>
    <w:rsid w:val="00DD40C0"/>
    <w:rsid w:val="00DD4E4D"/>
    <w:rsid w:val="00DD61FC"/>
    <w:rsid w:val="00DD73CC"/>
    <w:rsid w:val="00DD79C8"/>
    <w:rsid w:val="00DE112B"/>
    <w:rsid w:val="00DE29D3"/>
    <w:rsid w:val="00DE3398"/>
    <w:rsid w:val="00DF01EF"/>
    <w:rsid w:val="00DF2F25"/>
    <w:rsid w:val="00DF34BF"/>
    <w:rsid w:val="00DF40FC"/>
    <w:rsid w:val="00DF527F"/>
    <w:rsid w:val="00DF7B11"/>
    <w:rsid w:val="00E00E84"/>
    <w:rsid w:val="00E01A8E"/>
    <w:rsid w:val="00E01BEF"/>
    <w:rsid w:val="00E01E27"/>
    <w:rsid w:val="00E0352A"/>
    <w:rsid w:val="00E04073"/>
    <w:rsid w:val="00E044E6"/>
    <w:rsid w:val="00E057B3"/>
    <w:rsid w:val="00E06F57"/>
    <w:rsid w:val="00E10154"/>
    <w:rsid w:val="00E147A9"/>
    <w:rsid w:val="00E154D4"/>
    <w:rsid w:val="00E16767"/>
    <w:rsid w:val="00E214AD"/>
    <w:rsid w:val="00E21FF4"/>
    <w:rsid w:val="00E24C6D"/>
    <w:rsid w:val="00E267C7"/>
    <w:rsid w:val="00E3136C"/>
    <w:rsid w:val="00E35AB7"/>
    <w:rsid w:val="00E35EB2"/>
    <w:rsid w:val="00E36A7A"/>
    <w:rsid w:val="00E37690"/>
    <w:rsid w:val="00E37E09"/>
    <w:rsid w:val="00E41747"/>
    <w:rsid w:val="00E41E1E"/>
    <w:rsid w:val="00E41FB0"/>
    <w:rsid w:val="00E43BD7"/>
    <w:rsid w:val="00E4574D"/>
    <w:rsid w:val="00E45C06"/>
    <w:rsid w:val="00E46635"/>
    <w:rsid w:val="00E5136D"/>
    <w:rsid w:val="00E52550"/>
    <w:rsid w:val="00E54F6B"/>
    <w:rsid w:val="00E60655"/>
    <w:rsid w:val="00E62799"/>
    <w:rsid w:val="00E63042"/>
    <w:rsid w:val="00E637AD"/>
    <w:rsid w:val="00E64016"/>
    <w:rsid w:val="00E651B2"/>
    <w:rsid w:val="00E6534E"/>
    <w:rsid w:val="00E66D1A"/>
    <w:rsid w:val="00E66F4B"/>
    <w:rsid w:val="00E67B57"/>
    <w:rsid w:val="00E67EFF"/>
    <w:rsid w:val="00E709CD"/>
    <w:rsid w:val="00E725B6"/>
    <w:rsid w:val="00E73E32"/>
    <w:rsid w:val="00E74CD3"/>
    <w:rsid w:val="00E75D8F"/>
    <w:rsid w:val="00E75F3E"/>
    <w:rsid w:val="00E77C5F"/>
    <w:rsid w:val="00E809C4"/>
    <w:rsid w:val="00E80C8B"/>
    <w:rsid w:val="00E827AB"/>
    <w:rsid w:val="00E84DFE"/>
    <w:rsid w:val="00E84E80"/>
    <w:rsid w:val="00E863E8"/>
    <w:rsid w:val="00E86C01"/>
    <w:rsid w:val="00E87521"/>
    <w:rsid w:val="00E909EB"/>
    <w:rsid w:val="00E90BE1"/>
    <w:rsid w:val="00E911EF"/>
    <w:rsid w:val="00E91AC9"/>
    <w:rsid w:val="00E92A18"/>
    <w:rsid w:val="00E932E0"/>
    <w:rsid w:val="00EA0562"/>
    <w:rsid w:val="00EA0AC9"/>
    <w:rsid w:val="00EA0D02"/>
    <w:rsid w:val="00EA1543"/>
    <w:rsid w:val="00EA30BD"/>
    <w:rsid w:val="00EA4A88"/>
    <w:rsid w:val="00EA4E34"/>
    <w:rsid w:val="00EB3470"/>
    <w:rsid w:val="00EB629E"/>
    <w:rsid w:val="00EB6E4C"/>
    <w:rsid w:val="00EC022C"/>
    <w:rsid w:val="00EC0D92"/>
    <w:rsid w:val="00EC264D"/>
    <w:rsid w:val="00EC2F09"/>
    <w:rsid w:val="00EC74DC"/>
    <w:rsid w:val="00EC7734"/>
    <w:rsid w:val="00ED0489"/>
    <w:rsid w:val="00ED1542"/>
    <w:rsid w:val="00ED2251"/>
    <w:rsid w:val="00ED43C9"/>
    <w:rsid w:val="00ED4A21"/>
    <w:rsid w:val="00ED5DC1"/>
    <w:rsid w:val="00ED6925"/>
    <w:rsid w:val="00ED7E6C"/>
    <w:rsid w:val="00EE1F22"/>
    <w:rsid w:val="00EE40E0"/>
    <w:rsid w:val="00EE45E1"/>
    <w:rsid w:val="00EE643E"/>
    <w:rsid w:val="00EF19CA"/>
    <w:rsid w:val="00EF224A"/>
    <w:rsid w:val="00EF5734"/>
    <w:rsid w:val="00EF5FDC"/>
    <w:rsid w:val="00F00E79"/>
    <w:rsid w:val="00F02440"/>
    <w:rsid w:val="00F04385"/>
    <w:rsid w:val="00F04E07"/>
    <w:rsid w:val="00F07D20"/>
    <w:rsid w:val="00F12BF5"/>
    <w:rsid w:val="00F1322A"/>
    <w:rsid w:val="00F1545F"/>
    <w:rsid w:val="00F17DA7"/>
    <w:rsid w:val="00F205E5"/>
    <w:rsid w:val="00F23E53"/>
    <w:rsid w:val="00F24427"/>
    <w:rsid w:val="00F27A15"/>
    <w:rsid w:val="00F27C78"/>
    <w:rsid w:val="00F30B41"/>
    <w:rsid w:val="00F334C3"/>
    <w:rsid w:val="00F340BD"/>
    <w:rsid w:val="00F3454C"/>
    <w:rsid w:val="00F347E9"/>
    <w:rsid w:val="00F3561A"/>
    <w:rsid w:val="00F36EF5"/>
    <w:rsid w:val="00F37B29"/>
    <w:rsid w:val="00F37D22"/>
    <w:rsid w:val="00F37E17"/>
    <w:rsid w:val="00F4056B"/>
    <w:rsid w:val="00F41BAE"/>
    <w:rsid w:val="00F42A96"/>
    <w:rsid w:val="00F43E0A"/>
    <w:rsid w:val="00F45DAA"/>
    <w:rsid w:val="00F46A8A"/>
    <w:rsid w:val="00F53FF8"/>
    <w:rsid w:val="00F5447A"/>
    <w:rsid w:val="00F575F6"/>
    <w:rsid w:val="00F57A09"/>
    <w:rsid w:val="00F604A1"/>
    <w:rsid w:val="00F64E55"/>
    <w:rsid w:val="00F65995"/>
    <w:rsid w:val="00F6727F"/>
    <w:rsid w:val="00F678C4"/>
    <w:rsid w:val="00F70FD6"/>
    <w:rsid w:val="00F80F66"/>
    <w:rsid w:val="00F835C2"/>
    <w:rsid w:val="00F850F7"/>
    <w:rsid w:val="00F86B30"/>
    <w:rsid w:val="00F900BC"/>
    <w:rsid w:val="00F90DC3"/>
    <w:rsid w:val="00F91A1C"/>
    <w:rsid w:val="00F92183"/>
    <w:rsid w:val="00F924B5"/>
    <w:rsid w:val="00F94505"/>
    <w:rsid w:val="00F9616A"/>
    <w:rsid w:val="00F97375"/>
    <w:rsid w:val="00F97908"/>
    <w:rsid w:val="00F97CE9"/>
    <w:rsid w:val="00FA2137"/>
    <w:rsid w:val="00FA31DC"/>
    <w:rsid w:val="00FA59DD"/>
    <w:rsid w:val="00FA62B0"/>
    <w:rsid w:val="00FA7F3B"/>
    <w:rsid w:val="00FB0698"/>
    <w:rsid w:val="00FB27B4"/>
    <w:rsid w:val="00FB6157"/>
    <w:rsid w:val="00FB6D41"/>
    <w:rsid w:val="00FB7F57"/>
    <w:rsid w:val="00FC08A4"/>
    <w:rsid w:val="00FC1D9C"/>
    <w:rsid w:val="00FC2890"/>
    <w:rsid w:val="00FC55E0"/>
    <w:rsid w:val="00FD0459"/>
    <w:rsid w:val="00FD08A2"/>
    <w:rsid w:val="00FD22CB"/>
    <w:rsid w:val="00FD6A98"/>
    <w:rsid w:val="00FD7359"/>
    <w:rsid w:val="00FE41F9"/>
    <w:rsid w:val="00FE4A5E"/>
    <w:rsid w:val="00FE558E"/>
    <w:rsid w:val="00FF1253"/>
    <w:rsid w:val="00FF351F"/>
    <w:rsid w:val="00FF38D4"/>
    <w:rsid w:val="00FF3CA9"/>
    <w:rsid w:val="00FF463D"/>
    <w:rsid w:val="00FF572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FF38D4"/>
    <w:pPr>
      <w:bidi/>
    </w:pPr>
    <w:rPr>
      <w:rFonts w:cs="David"/>
      <w:sz w:val="26"/>
      <w:szCs w:val="26"/>
    </w:rPr>
  </w:style>
  <w:style w:type="paragraph" w:styleId="1">
    <w:name w:val="heading 1"/>
    <w:basedOn w:val="a2"/>
    <w:next w:val="a2"/>
    <w:link w:val="11"/>
    <w:qFormat/>
    <w:rsid w:val="00555174"/>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2"/>
    <w:next w:val="a2"/>
    <w:link w:val="20"/>
    <w:uiPriority w:val="9"/>
    <w:qFormat/>
    <w:rsid w:val="00D7413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2"/>
    <w:next w:val="a2"/>
    <w:link w:val="30"/>
    <w:uiPriority w:val="9"/>
    <w:qFormat/>
    <w:rsid w:val="00D7413F"/>
    <w:pPr>
      <w:keepNext/>
      <w:numPr>
        <w:ilvl w:val="2"/>
        <w:numId w:val="1"/>
      </w:numPr>
      <w:spacing w:before="240" w:after="60"/>
      <w:outlineLvl w:val="2"/>
    </w:pPr>
    <w:rPr>
      <w:rFonts w:ascii="Cambria" w:hAnsi="Cambria" w:cs="Times New Roman"/>
      <w:b/>
      <w:bCs/>
    </w:rPr>
  </w:style>
  <w:style w:type="paragraph" w:styleId="4">
    <w:name w:val="heading 4"/>
    <w:basedOn w:val="a2"/>
    <w:next w:val="a2"/>
    <w:link w:val="40"/>
    <w:uiPriority w:val="9"/>
    <w:qFormat/>
    <w:rsid w:val="00D7413F"/>
    <w:pPr>
      <w:keepNext/>
      <w:numPr>
        <w:ilvl w:val="3"/>
        <w:numId w:val="1"/>
      </w:numPr>
      <w:spacing w:before="240" w:after="60"/>
      <w:outlineLvl w:val="3"/>
    </w:pPr>
    <w:rPr>
      <w:rFonts w:ascii="Calibri" w:hAnsi="Calibri" w:cs="Arial"/>
      <w:b/>
      <w:bCs/>
      <w:sz w:val="28"/>
      <w:szCs w:val="28"/>
    </w:rPr>
  </w:style>
  <w:style w:type="paragraph" w:styleId="5">
    <w:name w:val="heading 5"/>
    <w:basedOn w:val="a2"/>
    <w:next w:val="a2"/>
    <w:link w:val="50"/>
    <w:qFormat/>
    <w:rsid w:val="00555174"/>
    <w:pPr>
      <w:keepNext/>
      <w:numPr>
        <w:ilvl w:val="4"/>
        <w:numId w:val="1"/>
      </w:numPr>
      <w:autoSpaceDE w:val="0"/>
      <w:autoSpaceDN w:val="0"/>
      <w:spacing w:line="360" w:lineRule="auto"/>
      <w:jc w:val="center"/>
      <w:outlineLvl w:val="4"/>
    </w:pPr>
    <w:rPr>
      <w:b/>
      <w:bCs/>
      <w:szCs w:val="44"/>
    </w:rPr>
  </w:style>
  <w:style w:type="paragraph" w:styleId="6">
    <w:name w:val="heading 6"/>
    <w:basedOn w:val="a2"/>
    <w:next w:val="a2"/>
    <w:link w:val="60"/>
    <w:qFormat/>
    <w:rsid w:val="00555174"/>
    <w:pPr>
      <w:keepNext/>
      <w:numPr>
        <w:ilvl w:val="5"/>
        <w:numId w:val="1"/>
      </w:numPr>
      <w:autoSpaceDE w:val="0"/>
      <w:autoSpaceDN w:val="0"/>
      <w:spacing w:line="360" w:lineRule="auto"/>
      <w:jc w:val="center"/>
      <w:outlineLvl w:val="5"/>
    </w:pPr>
    <w:rPr>
      <w:b/>
      <w:bCs/>
    </w:rPr>
  </w:style>
  <w:style w:type="paragraph" w:styleId="7">
    <w:name w:val="heading 7"/>
    <w:basedOn w:val="a2"/>
    <w:next w:val="a2"/>
    <w:link w:val="70"/>
    <w:qFormat/>
    <w:rsid w:val="00555174"/>
    <w:pPr>
      <w:keepNext/>
      <w:numPr>
        <w:ilvl w:val="6"/>
        <w:numId w:val="1"/>
      </w:numPr>
      <w:autoSpaceDE w:val="0"/>
      <w:autoSpaceDN w:val="0"/>
      <w:spacing w:line="360" w:lineRule="auto"/>
      <w:outlineLvl w:val="6"/>
    </w:pPr>
    <w:rPr>
      <w:b/>
      <w:bCs/>
      <w:szCs w:val="32"/>
    </w:rPr>
  </w:style>
  <w:style w:type="paragraph" w:styleId="8">
    <w:name w:val="heading 8"/>
    <w:basedOn w:val="a2"/>
    <w:next w:val="a2"/>
    <w:link w:val="80"/>
    <w:qFormat/>
    <w:rsid w:val="00555174"/>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2"/>
    <w:next w:val="a2"/>
    <w:link w:val="90"/>
    <w:uiPriority w:val="9"/>
    <w:qFormat/>
    <w:rsid w:val="00D7413F"/>
    <w:pPr>
      <w:numPr>
        <w:ilvl w:val="8"/>
        <w:numId w:val="1"/>
      </w:numPr>
      <w:spacing w:before="240" w:after="60"/>
      <w:outlineLvl w:val="8"/>
    </w:pPr>
    <w:rPr>
      <w:rFonts w:ascii="Cambria" w:hAnsi="Cambria" w:cs="Times New Roman"/>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link w:val="1"/>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6">
    <w:name w:val="header"/>
    <w:basedOn w:val="a2"/>
    <w:link w:val="a7"/>
    <w:rsid w:val="00A51ABA"/>
    <w:pPr>
      <w:tabs>
        <w:tab w:val="center" w:pos="4153"/>
        <w:tab w:val="right" w:pos="8306"/>
      </w:tabs>
    </w:pPr>
  </w:style>
  <w:style w:type="character" w:customStyle="1" w:styleId="a7">
    <w:name w:val="כותרת עליונה תו"/>
    <w:link w:val="a6"/>
    <w:semiHidden/>
    <w:locked/>
    <w:rPr>
      <w:rFonts w:cs="David"/>
      <w:sz w:val="26"/>
      <w:szCs w:val="26"/>
      <w:lang w:bidi="he-IL"/>
    </w:rPr>
  </w:style>
  <w:style w:type="paragraph" w:styleId="a8">
    <w:name w:val="footer"/>
    <w:basedOn w:val="a2"/>
    <w:link w:val="a9"/>
    <w:uiPriority w:val="99"/>
    <w:rsid w:val="00A51ABA"/>
    <w:pPr>
      <w:tabs>
        <w:tab w:val="center" w:pos="4153"/>
        <w:tab w:val="right" w:pos="8306"/>
      </w:tabs>
    </w:pPr>
  </w:style>
  <w:style w:type="character" w:customStyle="1" w:styleId="a9">
    <w:name w:val="כותרת תחתונה תו"/>
    <w:link w:val="a8"/>
    <w:uiPriority w:val="99"/>
    <w:locked/>
    <w:rPr>
      <w:rFonts w:cs="David"/>
      <w:sz w:val="26"/>
      <w:szCs w:val="26"/>
      <w:lang w:bidi="he-IL"/>
    </w:rPr>
  </w:style>
  <w:style w:type="character" w:styleId="aa">
    <w:name w:val="page number"/>
    <w:rsid w:val="00A51ABA"/>
    <w:rPr>
      <w:rFonts w:cs="Times New Roman"/>
    </w:rPr>
  </w:style>
  <w:style w:type="paragraph" w:styleId="ab">
    <w:name w:val="Block Text"/>
    <w:basedOn w:val="a2"/>
    <w:rsid w:val="00555174"/>
    <w:pPr>
      <w:autoSpaceDE w:val="0"/>
      <w:autoSpaceDN w:val="0"/>
      <w:spacing w:line="360" w:lineRule="auto"/>
      <w:ind w:left="1440" w:hanging="720"/>
      <w:jc w:val="both"/>
    </w:pPr>
  </w:style>
  <w:style w:type="paragraph" w:styleId="ac">
    <w:name w:val="Body Text Indent"/>
    <w:basedOn w:val="a2"/>
    <w:link w:val="ad"/>
    <w:rsid w:val="00555174"/>
    <w:pPr>
      <w:autoSpaceDE w:val="0"/>
      <w:autoSpaceDN w:val="0"/>
      <w:spacing w:line="360" w:lineRule="auto"/>
    </w:pPr>
  </w:style>
  <w:style w:type="character" w:customStyle="1" w:styleId="ad">
    <w:name w:val="כניסה בגוף טקסט תו"/>
    <w:link w:val="ac"/>
    <w:uiPriority w:val="99"/>
    <w:semiHidden/>
    <w:locked/>
    <w:rPr>
      <w:rFonts w:cs="David"/>
      <w:sz w:val="26"/>
      <w:szCs w:val="26"/>
      <w:lang w:bidi="he-IL"/>
    </w:rPr>
  </w:style>
  <w:style w:type="paragraph" w:styleId="ae">
    <w:name w:val="Body Text"/>
    <w:basedOn w:val="a2"/>
    <w:link w:val="af"/>
    <w:rsid w:val="00555174"/>
    <w:pPr>
      <w:autoSpaceDE w:val="0"/>
      <w:autoSpaceDN w:val="0"/>
      <w:spacing w:line="360" w:lineRule="auto"/>
      <w:jc w:val="center"/>
    </w:pPr>
    <w:rPr>
      <w:b/>
      <w:bCs/>
      <w:szCs w:val="40"/>
    </w:rPr>
  </w:style>
  <w:style w:type="character" w:customStyle="1" w:styleId="af">
    <w:name w:val="גוף טקסט תו"/>
    <w:link w:val="ae"/>
    <w:uiPriority w:val="99"/>
    <w:semiHidden/>
    <w:locked/>
    <w:rPr>
      <w:rFonts w:cs="David"/>
      <w:sz w:val="26"/>
      <w:szCs w:val="26"/>
      <w:lang w:bidi="he-IL"/>
    </w:rPr>
  </w:style>
  <w:style w:type="paragraph" w:styleId="31">
    <w:name w:val="Body Text 3"/>
    <w:basedOn w:val="a2"/>
    <w:link w:val="32"/>
    <w:rsid w:val="00555174"/>
    <w:pPr>
      <w:autoSpaceDE w:val="0"/>
      <w:autoSpaceDN w:val="0"/>
      <w:spacing w:line="360" w:lineRule="auto"/>
      <w:jc w:val="center"/>
    </w:pPr>
    <w:rPr>
      <w:b/>
      <w:bCs/>
      <w:color w:val="000080"/>
      <w:szCs w:val="40"/>
    </w:rPr>
  </w:style>
  <w:style w:type="character" w:customStyle="1" w:styleId="32">
    <w:name w:val="גוף טקסט 3 תו"/>
    <w:link w:val="31"/>
    <w:uiPriority w:val="99"/>
    <w:semiHidden/>
    <w:locked/>
    <w:rPr>
      <w:rFonts w:cs="David"/>
      <w:sz w:val="16"/>
      <w:szCs w:val="16"/>
      <w:lang w:bidi="he-IL"/>
    </w:rPr>
  </w:style>
  <w:style w:type="paragraph" w:styleId="af0">
    <w:name w:val="List"/>
    <w:basedOn w:val="a2"/>
    <w:rsid w:val="00555174"/>
    <w:pPr>
      <w:autoSpaceDE w:val="0"/>
      <w:autoSpaceDN w:val="0"/>
      <w:spacing w:line="360" w:lineRule="auto"/>
      <w:ind w:left="283" w:hanging="283"/>
      <w:jc w:val="both"/>
    </w:pPr>
  </w:style>
  <w:style w:type="paragraph" w:styleId="33">
    <w:name w:val="Body Text Indent 3"/>
    <w:basedOn w:val="a2"/>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2"/>
    <w:link w:val="22"/>
    <w:rsid w:val="00555174"/>
    <w:pPr>
      <w:autoSpaceDE w:val="0"/>
      <w:autoSpaceDN w:val="0"/>
      <w:spacing w:line="360" w:lineRule="auto"/>
      <w:ind w:hanging="476"/>
    </w:pPr>
  </w:style>
  <w:style w:type="character" w:customStyle="1" w:styleId="22">
    <w:name w:val="כניסה בגוף טקסט 2 תו"/>
    <w:link w:val="21"/>
    <w:uiPriority w:val="99"/>
    <w:semiHidden/>
    <w:locked/>
    <w:rPr>
      <w:rFonts w:cs="David"/>
      <w:sz w:val="26"/>
      <w:szCs w:val="26"/>
      <w:lang w:bidi="he-IL"/>
    </w:rPr>
  </w:style>
  <w:style w:type="paragraph" w:customStyle="1" w:styleId="af1">
    <w:name w:val="תואר"/>
    <w:basedOn w:val="a2"/>
    <w:link w:val="af2"/>
    <w:qFormat/>
    <w:rsid w:val="00555174"/>
    <w:pPr>
      <w:jc w:val="center"/>
    </w:pPr>
    <w:rPr>
      <w:b/>
      <w:bCs/>
      <w:sz w:val="20"/>
      <w:szCs w:val="24"/>
      <w:u w:val="single"/>
    </w:rPr>
  </w:style>
  <w:style w:type="character" w:customStyle="1" w:styleId="af2">
    <w:name w:val="תואר תו"/>
    <w:link w:val="af1"/>
    <w:uiPriority w:val="10"/>
    <w:locked/>
    <w:rPr>
      <w:rFonts w:ascii="Cambria" w:hAnsi="Cambria" w:cs="Times New Roman"/>
      <w:b/>
      <w:bCs/>
      <w:kern w:val="28"/>
      <w:sz w:val="32"/>
      <w:szCs w:val="32"/>
    </w:rPr>
  </w:style>
  <w:style w:type="paragraph" w:customStyle="1" w:styleId="af3">
    <w:name w:val="טקסט סעיף"/>
    <w:basedOn w:val="a2"/>
    <w:rsid w:val="00555174"/>
    <w:pPr>
      <w:tabs>
        <w:tab w:val="num" w:pos="1107"/>
      </w:tabs>
      <w:spacing w:line="360" w:lineRule="auto"/>
      <w:ind w:left="1107" w:hanging="567"/>
      <w:jc w:val="both"/>
    </w:pPr>
    <w:rPr>
      <w:rFonts w:ascii="Arial" w:hAnsi="Arial" w:cs="Arial"/>
      <w:sz w:val="22"/>
      <w:szCs w:val="22"/>
    </w:rPr>
  </w:style>
  <w:style w:type="table" w:styleId="af4">
    <w:name w:val="Table Grid"/>
    <w:basedOn w:val="a4"/>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DD0BF6"/>
    <w:rPr>
      <w:rFonts w:cs="Times New Roman"/>
      <w:b/>
      <w:i/>
      <w:color w:val="3464BA"/>
      <w:u w:val="dotted" w:color="3464BA"/>
      <w:vertAlign w:val="baseline"/>
    </w:rPr>
  </w:style>
  <w:style w:type="paragraph" w:styleId="af5">
    <w:name w:val="Balloon Text"/>
    <w:basedOn w:val="a2"/>
    <w:link w:val="af6"/>
    <w:unhideWhenUsed/>
    <w:rsid w:val="00443155"/>
    <w:rPr>
      <w:rFonts w:ascii="Tahoma" w:hAnsi="Tahoma" w:cs="Tahoma"/>
      <w:sz w:val="16"/>
      <w:szCs w:val="16"/>
    </w:rPr>
  </w:style>
  <w:style w:type="character" w:customStyle="1" w:styleId="af6">
    <w:name w:val="טקסט בלונים תו"/>
    <w:link w:val="af5"/>
    <w:locked/>
    <w:rsid w:val="00443155"/>
    <w:rPr>
      <w:rFonts w:ascii="Tahoma" w:hAnsi="Tahoma" w:cs="Tahoma"/>
      <w:sz w:val="16"/>
      <w:szCs w:val="16"/>
    </w:rPr>
  </w:style>
  <w:style w:type="paragraph" w:customStyle="1" w:styleId="12">
    <w:name w:val="פיסקת רשימה1"/>
    <w:basedOn w:val="a2"/>
    <w:uiPriority w:val="99"/>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7">
    <w:name w:val="endnote text"/>
    <w:basedOn w:val="a2"/>
    <w:link w:val="af8"/>
    <w:uiPriority w:val="99"/>
    <w:semiHidden/>
    <w:unhideWhenUsed/>
    <w:rsid w:val="005B0708"/>
    <w:rPr>
      <w:sz w:val="20"/>
      <w:szCs w:val="20"/>
    </w:rPr>
  </w:style>
  <w:style w:type="character" w:customStyle="1" w:styleId="af8">
    <w:name w:val="טקסט הערת סיום תו"/>
    <w:link w:val="af7"/>
    <w:uiPriority w:val="99"/>
    <w:semiHidden/>
    <w:locked/>
    <w:rsid w:val="005B0708"/>
    <w:rPr>
      <w:rFonts w:cs="David"/>
      <w:lang w:bidi="he-IL"/>
    </w:rPr>
  </w:style>
  <w:style w:type="character" w:styleId="af9">
    <w:name w:val="endnote reference"/>
    <w:uiPriority w:val="99"/>
    <w:semiHidden/>
    <w:unhideWhenUsed/>
    <w:rsid w:val="005B0708"/>
    <w:rPr>
      <w:rFonts w:cs="Times New Roman"/>
      <w:vertAlign w:val="superscript"/>
    </w:rPr>
  </w:style>
  <w:style w:type="paragraph" w:styleId="afa">
    <w:name w:val="footnote text"/>
    <w:basedOn w:val="a2"/>
    <w:link w:val="afb"/>
    <w:uiPriority w:val="99"/>
    <w:semiHidden/>
    <w:unhideWhenUsed/>
    <w:rsid w:val="005B0708"/>
    <w:rPr>
      <w:sz w:val="20"/>
      <w:szCs w:val="20"/>
    </w:rPr>
  </w:style>
  <w:style w:type="character" w:customStyle="1" w:styleId="afb">
    <w:name w:val="טקסט הערת שוליים תו"/>
    <w:link w:val="afa"/>
    <w:uiPriority w:val="99"/>
    <w:semiHidden/>
    <w:locked/>
    <w:rsid w:val="005B0708"/>
    <w:rPr>
      <w:rFonts w:cs="David"/>
      <w:lang w:bidi="he-IL"/>
    </w:rPr>
  </w:style>
  <w:style w:type="character" w:styleId="afc">
    <w:name w:val="footnote reference"/>
    <w:uiPriority w:val="99"/>
    <w:semiHidden/>
    <w:unhideWhenUsed/>
    <w:rsid w:val="005B0708"/>
    <w:rPr>
      <w:rFonts w:cs="Times New Roman"/>
      <w:vertAlign w:val="superscript"/>
    </w:rPr>
  </w:style>
  <w:style w:type="character" w:styleId="afd">
    <w:name w:val="annotation reference"/>
    <w:uiPriority w:val="99"/>
    <w:semiHidden/>
    <w:unhideWhenUsed/>
    <w:rsid w:val="00C90D50"/>
    <w:rPr>
      <w:rFonts w:cs="Times New Roman"/>
      <w:sz w:val="16"/>
      <w:szCs w:val="16"/>
    </w:rPr>
  </w:style>
  <w:style w:type="paragraph" w:styleId="afe">
    <w:name w:val="annotation text"/>
    <w:basedOn w:val="a2"/>
    <w:link w:val="aff"/>
    <w:uiPriority w:val="99"/>
    <w:semiHidden/>
    <w:unhideWhenUsed/>
    <w:rsid w:val="00C90D50"/>
    <w:rPr>
      <w:sz w:val="20"/>
      <w:szCs w:val="20"/>
    </w:rPr>
  </w:style>
  <w:style w:type="character" w:customStyle="1" w:styleId="aff">
    <w:name w:val="טקסט הערה תו"/>
    <w:link w:val="afe"/>
    <w:uiPriority w:val="99"/>
    <w:semiHidden/>
    <w:locked/>
    <w:rsid w:val="00C90D50"/>
    <w:rPr>
      <w:rFonts w:cs="David"/>
      <w:lang w:bidi="he-IL"/>
    </w:rPr>
  </w:style>
  <w:style w:type="paragraph" w:styleId="aff0">
    <w:name w:val="annotation subject"/>
    <w:basedOn w:val="afe"/>
    <w:next w:val="afe"/>
    <w:link w:val="aff1"/>
    <w:uiPriority w:val="99"/>
    <w:semiHidden/>
    <w:unhideWhenUsed/>
    <w:rsid w:val="00C90D50"/>
    <w:rPr>
      <w:b/>
      <w:bCs/>
    </w:rPr>
  </w:style>
  <w:style w:type="character" w:customStyle="1" w:styleId="aff1">
    <w:name w:val="נושא הערה תו"/>
    <w:link w:val="aff0"/>
    <w:uiPriority w:val="99"/>
    <w:semiHidden/>
    <w:locked/>
    <w:rsid w:val="00C90D50"/>
    <w:rPr>
      <w:rFonts w:cs="David"/>
      <w:b/>
      <w:bCs/>
      <w:lang w:bidi="he-IL"/>
    </w:rPr>
  </w:style>
  <w:style w:type="paragraph" w:customStyle="1" w:styleId="Char">
    <w:name w:val="תו Char"/>
    <w:basedOn w:val="a2"/>
    <w:rsid w:val="00B82982"/>
    <w:pPr>
      <w:bidi w:val="0"/>
      <w:spacing w:after="160" w:line="240" w:lineRule="exact"/>
      <w:jc w:val="both"/>
    </w:pPr>
    <w:rPr>
      <w:rFonts w:ascii="Verdana" w:hAnsi="Verdana" w:cs="FrankRuehl"/>
      <w:sz w:val="16"/>
      <w:szCs w:val="20"/>
      <w:lang w:bidi="ar-SA"/>
    </w:rPr>
  </w:style>
  <w:style w:type="paragraph" w:styleId="aff2">
    <w:name w:val="List Paragraph"/>
    <w:basedOn w:val="a2"/>
    <w:link w:val="aff3"/>
    <w:uiPriority w:val="34"/>
    <w:qFormat/>
    <w:rsid w:val="00CF2C8C"/>
    <w:pPr>
      <w:ind w:left="720"/>
    </w:pPr>
  </w:style>
  <w:style w:type="paragraph" w:customStyle="1" w:styleId="13">
    <w:name w:val="ממוספר1"/>
    <w:basedOn w:val="a2"/>
    <w:rsid w:val="004A63E9"/>
    <w:pPr>
      <w:tabs>
        <w:tab w:val="left" w:pos="397"/>
      </w:tabs>
      <w:spacing w:line="360" w:lineRule="auto"/>
      <w:ind w:left="397" w:hanging="397"/>
    </w:pPr>
    <w:rPr>
      <w:sz w:val="32"/>
    </w:rPr>
  </w:style>
  <w:style w:type="paragraph" w:customStyle="1" w:styleId="23">
    <w:name w:val="ממוספר2"/>
    <w:basedOn w:val="a2"/>
    <w:rsid w:val="004A63E9"/>
    <w:pPr>
      <w:tabs>
        <w:tab w:val="left" w:pos="397"/>
        <w:tab w:val="left" w:pos="794"/>
      </w:tabs>
      <w:spacing w:line="360" w:lineRule="auto"/>
      <w:ind w:left="794" w:hanging="794"/>
    </w:pPr>
    <w:rPr>
      <w:sz w:val="32"/>
    </w:rPr>
  </w:style>
  <w:style w:type="paragraph" w:customStyle="1" w:styleId="35">
    <w:name w:val="ממוספר3"/>
    <w:basedOn w:val="a2"/>
    <w:rsid w:val="004A63E9"/>
    <w:pPr>
      <w:tabs>
        <w:tab w:val="left" w:pos="1191"/>
      </w:tabs>
      <w:spacing w:line="360" w:lineRule="auto"/>
      <w:ind w:left="1191" w:hanging="397"/>
    </w:pPr>
    <w:rPr>
      <w:sz w:val="32"/>
    </w:rPr>
  </w:style>
  <w:style w:type="paragraph" w:customStyle="1" w:styleId="41">
    <w:name w:val="ממוספר4"/>
    <w:basedOn w:val="a2"/>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2"/>
    <w:uiPriority w:val="99"/>
    <w:unhideWhenUsed/>
    <w:rsid w:val="004A63E9"/>
    <w:pPr>
      <w:bidi w:val="0"/>
      <w:spacing w:before="100" w:beforeAutospacing="1" w:after="100" w:afterAutospacing="1"/>
    </w:pPr>
    <w:rPr>
      <w:rFonts w:cs="Times New Roman"/>
      <w:sz w:val="24"/>
      <w:szCs w:val="24"/>
    </w:rPr>
  </w:style>
  <w:style w:type="paragraph" w:customStyle="1" w:styleId="aff4">
    <w:name w:val="בסיס"/>
    <w:basedOn w:val="a2"/>
    <w:rsid w:val="002726D7"/>
    <w:pPr>
      <w:tabs>
        <w:tab w:val="left" w:pos="454"/>
      </w:tabs>
      <w:spacing w:line="360" w:lineRule="auto"/>
      <w:jc w:val="both"/>
    </w:pPr>
  </w:style>
  <w:style w:type="paragraph" w:customStyle="1" w:styleId="a">
    <w:name w:val="כותרת סעיף"/>
    <w:basedOn w:val="a2"/>
    <w:rsid w:val="00CA5EE0"/>
    <w:pPr>
      <w:numPr>
        <w:numId w:val="7"/>
      </w:numPr>
      <w:spacing w:before="240" w:line="360" w:lineRule="auto"/>
      <w:jc w:val="both"/>
    </w:pPr>
    <w:rPr>
      <w:rFonts w:ascii="Arial" w:hAnsi="Arial" w:cs="Arial"/>
      <w:b/>
      <w:bCs/>
      <w:color w:val="1B3461"/>
      <w:sz w:val="22"/>
      <w:szCs w:val="22"/>
    </w:rPr>
  </w:style>
  <w:style w:type="paragraph" w:customStyle="1" w:styleId="a0">
    <w:name w:val="טקסט סעיף תו תו תו תו תו תו"/>
    <w:basedOn w:val="a2"/>
    <w:rsid w:val="00CA5EE0"/>
    <w:pPr>
      <w:numPr>
        <w:ilvl w:val="1"/>
        <w:numId w:val="7"/>
      </w:numPr>
      <w:spacing w:line="360" w:lineRule="auto"/>
      <w:jc w:val="both"/>
    </w:pPr>
    <w:rPr>
      <w:rFonts w:ascii="Arial" w:hAnsi="Arial" w:cs="Arial"/>
      <w:sz w:val="22"/>
      <w:szCs w:val="22"/>
    </w:rPr>
  </w:style>
  <w:style w:type="paragraph" w:customStyle="1" w:styleId="a1">
    <w:name w:val="תת סעיף"/>
    <w:basedOn w:val="a2"/>
    <w:rsid w:val="00CA5EE0"/>
    <w:pPr>
      <w:numPr>
        <w:ilvl w:val="2"/>
        <w:numId w:val="7"/>
      </w:numPr>
      <w:spacing w:line="360" w:lineRule="auto"/>
      <w:jc w:val="both"/>
    </w:pPr>
    <w:rPr>
      <w:rFonts w:cs="Arial"/>
      <w:sz w:val="22"/>
      <w:szCs w:val="22"/>
    </w:rPr>
  </w:style>
  <w:style w:type="paragraph" w:customStyle="1" w:styleId="10">
    <w:name w:val="תת סעיף1"/>
    <w:basedOn w:val="a1"/>
    <w:rsid w:val="00CA5EE0"/>
    <w:pPr>
      <w:numPr>
        <w:ilvl w:val="3"/>
      </w:numPr>
    </w:pPr>
  </w:style>
  <w:style w:type="character" w:customStyle="1" w:styleId="aff3">
    <w:name w:val="פיסקת רשימה תו"/>
    <w:basedOn w:val="a3"/>
    <w:link w:val="aff2"/>
    <w:uiPriority w:val="34"/>
    <w:locked/>
    <w:rsid w:val="0084236B"/>
    <w:rPr>
      <w:rFonts w:cs="David"/>
      <w:sz w:val="26"/>
      <w:szCs w:val="26"/>
    </w:rPr>
  </w:style>
  <w:style w:type="paragraph" w:customStyle="1" w:styleId="14">
    <w:name w:val="פיסקה1"/>
    <w:basedOn w:val="a2"/>
    <w:rsid w:val="004C315C"/>
    <w:pPr>
      <w:tabs>
        <w:tab w:val="left" w:pos="1800"/>
      </w:tabs>
      <w:overflowPunct w:val="0"/>
      <w:autoSpaceDE w:val="0"/>
      <w:autoSpaceDN w:val="0"/>
      <w:adjustRightInd w:val="0"/>
      <w:ind w:left="284"/>
      <w:jc w:val="both"/>
      <w:textAlignment w:val="baseline"/>
    </w:pPr>
    <w:rPr>
      <w:rFonts w:cs="FrankRuehl"/>
      <w:noProof/>
      <w:sz w:val="24"/>
    </w:rPr>
  </w:style>
  <w:style w:type="paragraph" w:styleId="TOC2">
    <w:name w:val="toc 2"/>
    <w:basedOn w:val="a2"/>
    <w:next w:val="a2"/>
    <w:autoRedefine/>
    <w:semiHidden/>
    <w:unhideWhenUsed/>
    <w:rsid w:val="003E6657"/>
    <w:pPr>
      <w:ind w:left="240"/>
    </w:pPr>
    <w:rPr>
      <w:sz w:val="24"/>
      <w:szCs w:val="24"/>
      <w:lang w:eastAsia="he-IL"/>
    </w:rPr>
  </w:style>
  <w:style w:type="paragraph" w:customStyle="1" w:styleId="211111">
    <w:name w:val="תת סעיף2 1.1.1.1.1"/>
    <w:basedOn w:val="10"/>
    <w:rsid w:val="000D5321"/>
    <w:pPr>
      <w:numPr>
        <w:ilvl w:val="0"/>
        <w:numId w:val="0"/>
      </w:numPr>
      <w:tabs>
        <w:tab w:val="num" w:pos="3125"/>
      </w:tabs>
      <w:ind w:left="4394" w:hanging="1134"/>
    </w:pPr>
  </w:style>
  <w:style w:type="paragraph" w:styleId="aff5">
    <w:name w:val="Plain Text"/>
    <w:basedOn w:val="a2"/>
    <w:link w:val="aff6"/>
    <w:unhideWhenUsed/>
    <w:rsid w:val="000D5321"/>
    <w:rPr>
      <w:rFonts w:ascii="Courier New" w:hAnsi="Courier New" w:cs="Times New Roman"/>
      <w:sz w:val="20"/>
      <w:szCs w:val="20"/>
    </w:rPr>
  </w:style>
  <w:style w:type="character" w:customStyle="1" w:styleId="aff6">
    <w:name w:val="טקסט רגיל תו"/>
    <w:basedOn w:val="a3"/>
    <w:link w:val="aff5"/>
    <w:rsid w:val="000D5321"/>
    <w:rPr>
      <w:rFonts w:ascii="Courier New" w:hAnsi="Courier New"/>
    </w:rPr>
  </w:style>
  <w:style w:type="character" w:customStyle="1" w:styleId="prefixwrp2">
    <w:name w:val="prefixwrp2"/>
    <w:basedOn w:val="a3"/>
    <w:rsid w:val="00170E24"/>
    <w:rPr>
      <w:color w:val="5F5F5F"/>
    </w:rPr>
  </w:style>
  <w:style w:type="character" w:customStyle="1" w:styleId="suffixwrp2">
    <w:name w:val="suffixwrp2"/>
    <w:basedOn w:val="a3"/>
    <w:rsid w:val="00170E24"/>
    <w:rPr>
      <w:color w:val="898989"/>
    </w:rPr>
  </w:style>
  <w:style w:type="character" w:styleId="aff7">
    <w:name w:val="Strong"/>
    <w:basedOn w:val="a3"/>
    <w:uiPriority w:val="22"/>
    <w:qFormat/>
    <w:rsid w:val="00F27A1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FF38D4"/>
    <w:pPr>
      <w:bidi/>
    </w:pPr>
    <w:rPr>
      <w:rFonts w:cs="David"/>
      <w:sz w:val="26"/>
      <w:szCs w:val="26"/>
    </w:rPr>
  </w:style>
  <w:style w:type="paragraph" w:styleId="1">
    <w:name w:val="heading 1"/>
    <w:basedOn w:val="a2"/>
    <w:next w:val="a2"/>
    <w:link w:val="11"/>
    <w:qFormat/>
    <w:rsid w:val="00555174"/>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2"/>
    <w:next w:val="a2"/>
    <w:link w:val="20"/>
    <w:uiPriority w:val="9"/>
    <w:qFormat/>
    <w:rsid w:val="00D7413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2"/>
    <w:next w:val="a2"/>
    <w:link w:val="30"/>
    <w:uiPriority w:val="9"/>
    <w:qFormat/>
    <w:rsid w:val="00D7413F"/>
    <w:pPr>
      <w:keepNext/>
      <w:numPr>
        <w:ilvl w:val="2"/>
        <w:numId w:val="1"/>
      </w:numPr>
      <w:spacing w:before="240" w:after="60"/>
      <w:outlineLvl w:val="2"/>
    </w:pPr>
    <w:rPr>
      <w:rFonts w:ascii="Cambria" w:hAnsi="Cambria" w:cs="Times New Roman"/>
      <w:b/>
      <w:bCs/>
    </w:rPr>
  </w:style>
  <w:style w:type="paragraph" w:styleId="4">
    <w:name w:val="heading 4"/>
    <w:basedOn w:val="a2"/>
    <w:next w:val="a2"/>
    <w:link w:val="40"/>
    <w:uiPriority w:val="9"/>
    <w:qFormat/>
    <w:rsid w:val="00D7413F"/>
    <w:pPr>
      <w:keepNext/>
      <w:numPr>
        <w:ilvl w:val="3"/>
        <w:numId w:val="1"/>
      </w:numPr>
      <w:spacing w:before="240" w:after="60"/>
      <w:outlineLvl w:val="3"/>
    </w:pPr>
    <w:rPr>
      <w:rFonts w:ascii="Calibri" w:hAnsi="Calibri" w:cs="Arial"/>
      <w:b/>
      <w:bCs/>
      <w:sz w:val="28"/>
      <w:szCs w:val="28"/>
    </w:rPr>
  </w:style>
  <w:style w:type="paragraph" w:styleId="5">
    <w:name w:val="heading 5"/>
    <w:basedOn w:val="a2"/>
    <w:next w:val="a2"/>
    <w:link w:val="50"/>
    <w:qFormat/>
    <w:rsid w:val="00555174"/>
    <w:pPr>
      <w:keepNext/>
      <w:numPr>
        <w:ilvl w:val="4"/>
        <w:numId w:val="1"/>
      </w:numPr>
      <w:autoSpaceDE w:val="0"/>
      <w:autoSpaceDN w:val="0"/>
      <w:spacing w:line="360" w:lineRule="auto"/>
      <w:jc w:val="center"/>
      <w:outlineLvl w:val="4"/>
    </w:pPr>
    <w:rPr>
      <w:b/>
      <w:bCs/>
      <w:szCs w:val="44"/>
    </w:rPr>
  </w:style>
  <w:style w:type="paragraph" w:styleId="6">
    <w:name w:val="heading 6"/>
    <w:basedOn w:val="a2"/>
    <w:next w:val="a2"/>
    <w:link w:val="60"/>
    <w:qFormat/>
    <w:rsid w:val="00555174"/>
    <w:pPr>
      <w:keepNext/>
      <w:numPr>
        <w:ilvl w:val="5"/>
        <w:numId w:val="1"/>
      </w:numPr>
      <w:autoSpaceDE w:val="0"/>
      <w:autoSpaceDN w:val="0"/>
      <w:spacing w:line="360" w:lineRule="auto"/>
      <w:jc w:val="center"/>
      <w:outlineLvl w:val="5"/>
    </w:pPr>
    <w:rPr>
      <w:b/>
      <w:bCs/>
    </w:rPr>
  </w:style>
  <w:style w:type="paragraph" w:styleId="7">
    <w:name w:val="heading 7"/>
    <w:basedOn w:val="a2"/>
    <w:next w:val="a2"/>
    <w:link w:val="70"/>
    <w:qFormat/>
    <w:rsid w:val="00555174"/>
    <w:pPr>
      <w:keepNext/>
      <w:numPr>
        <w:ilvl w:val="6"/>
        <w:numId w:val="1"/>
      </w:numPr>
      <w:autoSpaceDE w:val="0"/>
      <w:autoSpaceDN w:val="0"/>
      <w:spacing w:line="360" w:lineRule="auto"/>
      <w:outlineLvl w:val="6"/>
    </w:pPr>
    <w:rPr>
      <w:b/>
      <w:bCs/>
      <w:szCs w:val="32"/>
    </w:rPr>
  </w:style>
  <w:style w:type="paragraph" w:styleId="8">
    <w:name w:val="heading 8"/>
    <w:basedOn w:val="a2"/>
    <w:next w:val="a2"/>
    <w:link w:val="80"/>
    <w:qFormat/>
    <w:rsid w:val="00555174"/>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2"/>
    <w:next w:val="a2"/>
    <w:link w:val="90"/>
    <w:uiPriority w:val="9"/>
    <w:qFormat/>
    <w:rsid w:val="00D7413F"/>
    <w:pPr>
      <w:numPr>
        <w:ilvl w:val="8"/>
        <w:numId w:val="1"/>
      </w:numPr>
      <w:spacing w:before="240" w:after="60"/>
      <w:outlineLvl w:val="8"/>
    </w:pPr>
    <w:rPr>
      <w:rFonts w:ascii="Cambria" w:hAnsi="Cambria" w:cs="Times New Roman"/>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link w:val="1"/>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6">
    <w:name w:val="header"/>
    <w:basedOn w:val="a2"/>
    <w:link w:val="a7"/>
    <w:rsid w:val="00A51ABA"/>
    <w:pPr>
      <w:tabs>
        <w:tab w:val="center" w:pos="4153"/>
        <w:tab w:val="right" w:pos="8306"/>
      </w:tabs>
    </w:pPr>
  </w:style>
  <w:style w:type="character" w:customStyle="1" w:styleId="a7">
    <w:name w:val="כותרת עליונה תו"/>
    <w:link w:val="a6"/>
    <w:semiHidden/>
    <w:locked/>
    <w:rPr>
      <w:rFonts w:cs="David"/>
      <w:sz w:val="26"/>
      <w:szCs w:val="26"/>
      <w:lang w:bidi="he-IL"/>
    </w:rPr>
  </w:style>
  <w:style w:type="paragraph" w:styleId="a8">
    <w:name w:val="footer"/>
    <w:basedOn w:val="a2"/>
    <w:link w:val="a9"/>
    <w:uiPriority w:val="99"/>
    <w:rsid w:val="00A51ABA"/>
    <w:pPr>
      <w:tabs>
        <w:tab w:val="center" w:pos="4153"/>
        <w:tab w:val="right" w:pos="8306"/>
      </w:tabs>
    </w:pPr>
  </w:style>
  <w:style w:type="character" w:customStyle="1" w:styleId="a9">
    <w:name w:val="כותרת תחתונה תו"/>
    <w:link w:val="a8"/>
    <w:uiPriority w:val="99"/>
    <w:locked/>
    <w:rPr>
      <w:rFonts w:cs="David"/>
      <w:sz w:val="26"/>
      <w:szCs w:val="26"/>
      <w:lang w:bidi="he-IL"/>
    </w:rPr>
  </w:style>
  <w:style w:type="character" w:styleId="aa">
    <w:name w:val="page number"/>
    <w:rsid w:val="00A51ABA"/>
    <w:rPr>
      <w:rFonts w:cs="Times New Roman"/>
    </w:rPr>
  </w:style>
  <w:style w:type="paragraph" w:styleId="ab">
    <w:name w:val="Block Text"/>
    <w:basedOn w:val="a2"/>
    <w:rsid w:val="00555174"/>
    <w:pPr>
      <w:autoSpaceDE w:val="0"/>
      <w:autoSpaceDN w:val="0"/>
      <w:spacing w:line="360" w:lineRule="auto"/>
      <w:ind w:left="1440" w:hanging="720"/>
      <w:jc w:val="both"/>
    </w:pPr>
  </w:style>
  <w:style w:type="paragraph" w:styleId="ac">
    <w:name w:val="Body Text Indent"/>
    <w:basedOn w:val="a2"/>
    <w:link w:val="ad"/>
    <w:rsid w:val="00555174"/>
    <w:pPr>
      <w:autoSpaceDE w:val="0"/>
      <w:autoSpaceDN w:val="0"/>
      <w:spacing w:line="360" w:lineRule="auto"/>
    </w:pPr>
  </w:style>
  <w:style w:type="character" w:customStyle="1" w:styleId="ad">
    <w:name w:val="כניסה בגוף טקסט תו"/>
    <w:link w:val="ac"/>
    <w:uiPriority w:val="99"/>
    <w:semiHidden/>
    <w:locked/>
    <w:rPr>
      <w:rFonts w:cs="David"/>
      <w:sz w:val="26"/>
      <w:szCs w:val="26"/>
      <w:lang w:bidi="he-IL"/>
    </w:rPr>
  </w:style>
  <w:style w:type="paragraph" w:styleId="ae">
    <w:name w:val="Body Text"/>
    <w:basedOn w:val="a2"/>
    <w:link w:val="af"/>
    <w:rsid w:val="00555174"/>
    <w:pPr>
      <w:autoSpaceDE w:val="0"/>
      <w:autoSpaceDN w:val="0"/>
      <w:spacing w:line="360" w:lineRule="auto"/>
      <w:jc w:val="center"/>
    </w:pPr>
    <w:rPr>
      <w:b/>
      <w:bCs/>
      <w:szCs w:val="40"/>
    </w:rPr>
  </w:style>
  <w:style w:type="character" w:customStyle="1" w:styleId="af">
    <w:name w:val="גוף טקסט תו"/>
    <w:link w:val="ae"/>
    <w:uiPriority w:val="99"/>
    <w:semiHidden/>
    <w:locked/>
    <w:rPr>
      <w:rFonts w:cs="David"/>
      <w:sz w:val="26"/>
      <w:szCs w:val="26"/>
      <w:lang w:bidi="he-IL"/>
    </w:rPr>
  </w:style>
  <w:style w:type="paragraph" w:styleId="31">
    <w:name w:val="Body Text 3"/>
    <w:basedOn w:val="a2"/>
    <w:link w:val="32"/>
    <w:rsid w:val="00555174"/>
    <w:pPr>
      <w:autoSpaceDE w:val="0"/>
      <w:autoSpaceDN w:val="0"/>
      <w:spacing w:line="360" w:lineRule="auto"/>
      <w:jc w:val="center"/>
    </w:pPr>
    <w:rPr>
      <w:b/>
      <w:bCs/>
      <w:color w:val="000080"/>
      <w:szCs w:val="40"/>
    </w:rPr>
  </w:style>
  <w:style w:type="character" w:customStyle="1" w:styleId="32">
    <w:name w:val="גוף טקסט 3 תו"/>
    <w:link w:val="31"/>
    <w:uiPriority w:val="99"/>
    <w:semiHidden/>
    <w:locked/>
    <w:rPr>
      <w:rFonts w:cs="David"/>
      <w:sz w:val="16"/>
      <w:szCs w:val="16"/>
      <w:lang w:bidi="he-IL"/>
    </w:rPr>
  </w:style>
  <w:style w:type="paragraph" w:styleId="af0">
    <w:name w:val="List"/>
    <w:basedOn w:val="a2"/>
    <w:rsid w:val="00555174"/>
    <w:pPr>
      <w:autoSpaceDE w:val="0"/>
      <w:autoSpaceDN w:val="0"/>
      <w:spacing w:line="360" w:lineRule="auto"/>
      <w:ind w:left="283" w:hanging="283"/>
      <w:jc w:val="both"/>
    </w:pPr>
  </w:style>
  <w:style w:type="paragraph" w:styleId="33">
    <w:name w:val="Body Text Indent 3"/>
    <w:basedOn w:val="a2"/>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2"/>
    <w:link w:val="22"/>
    <w:rsid w:val="00555174"/>
    <w:pPr>
      <w:autoSpaceDE w:val="0"/>
      <w:autoSpaceDN w:val="0"/>
      <w:spacing w:line="360" w:lineRule="auto"/>
      <w:ind w:hanging="476"/>
    </w:pPr>
  </w:style>
  <w:style w:type="character" w:customStyle="1" w:styleId="22">
    <w:name w:val="כניסה בגוף טקסט 2 תו"/>
    <w:link w:val="21"/>
    <w:uiPriority w:val="99"/>
    <w:semiHidden/>
    <w:locked/>
    <w:rPr>
      <w:rFonts w:cs="David"/>
      <w:sz w:val="26"/>
      <w:szCs w:val="26"/>
      <w:lang w:bidi="he-IL"/>
    </w:rPr>
  </w:style>
  <w:style w:type="paragraph" w:customStyle="1" w:styleId="af1">
    <w:name w:val="תואר"/>
    <w:basedOn w:val="a2"/>
    <w:link w:val="af2"/>
    <w:qFormat/>
    <w:rsid w:val="00555174"/>
    <w:pPr>
      <w:jc w:val="center"/>
    </w:pPr>
    <w:rPr>
      <w:b/>
      <w:bCs/>
      <w:sz w:val="20"/>
      <w:szCs w:val="24"/>
      <w:u w:val="single"/>
    </w:rPr>
  </w:style>
  <w:style w:type="character" w:customStyle="1" w:styleId="af2">
    <w:name w:val="תואר תו"/>
    <w:link w:val="af1"/>
    <w:uiPriority w:val="10"/>
    <w:locked/>
    <w:rPr>
      <w:rFonts w:ascii="Cambria" w:hAnsi="Cambria" w:cs="Times New Roman"/>
      <w:b/>
      <w:bCs/>
      <w:kern w:val="28"/>
      <w:sz w:val="32"/>
      <w:szCs w:val="32"/>
    </w:rPr>
  </w:style>
  <w:style w:type="paragraph" w:customStyle="1" w:styleId="af3">
    <w:name w:val="טקסט סעיף"/>
    <w:basedOn w:val="a2"/>
    <w:rsid w:val="00555174"/>
    <w:pPr>
      <w:tabs>
        <w:tab w:val="num" w:pos="1107"/>
      </w:tabs>
      <w:spacing w:line="360" w:lineRule="auto"/>
      <w:ind w:left="1107" w:hanging="567"/>
      <w:jc w:val="both"/>
    </w:pPr>
    <w:rPr>
      <w:rFonts w:ascii="Arial" w:hAnsi="Arial" w:cs="Arial"/>
      <w:sz w:val="22"/>
      <w:szCs w:val="22"/>
    </w:rPr>
  </w:style>
  <w:style w:type="table" w:styleId="af4">
    <w:name w:val="Table Grid"/>
    <w:basedOn w:val="a4"/>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DD0BF6"/>
    <w:rPr>
      <w:rFonts w:cs="Times New Roman"/>
      <w:b/>
      <w:i/>
      <w:color w:val="3464BA"/>
      <w:u w:val="dotted" w:color="3464BA"/>
      <w:vertAlign w:val="baseline"/>
    </w:rPr>
  </w:style>
  <w:style w:type="paragraph" w:styleId="af5">
    <w:name w:val="Balloon Text"/>
    <w:basedOn w:val="a2"/>
    <w:link w:val="af6"/>
    <w:unhideWhenUsed/>
    <w:rsid w:val="00443155"/>
    <w:rPr>
      <w:rFonts w:ascii="Tahoma" w:hAnsi="Tahoma" w:cs="Tahoma"/>
      <w:sz w:val="16"/>
      <w:szCs w:val="16"/>
    </w:rPr>
  </w:style>
  <w:style w:type="character" w:customStyle="1" w:styleId="af6">
    <w:name w:val="טקסט בלונים תו"/>
    <w:link w:val="af5"/>
    <w:locked/>
    <w:rsid w:val="00443155"/>
    <w:rPr>
      <w:rFonts w:ascii="Tahoma" w:hAnsi="Tahoma" w:cs="Tahoma"/>
      <w:sz w:val="16"/>
      <w:szCs w:val="16"/>
    </w:rPr>
  </w:style>
  <w:style w:type="paragraph" w:customStyle="1" w:styleId="12">
    <w:name w:val="פיסקת רשימה1"/>
    <w:basedOn w:val="a2"/>
    <w:uiPriority w:val="99"/>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7">
    <w:name w:val="endnote text"/>
    <w:basedOn w:val="a2"/>
    <w:link w:val="af8"/>
    <w:uiPriority w:val="99"/>
    <w:semiHidden/>
    <w:unhideWhenUsed/>
    <w:rsid w:val="005B0708"/>
    <w:rPr>
      <w:sz w:val="20"/>
      <w:szCs w:val="20"/>
    </w:rPr>
  </w:style>
  <w:style w:type="character" w:customStyle="1" w:styleId="af8">
    <w:name w:val="טקסט הערת סיום תו"/>
    <w:link w:val="af7"/>
    <w:uiPriority w:val="99"/>
    <w:semiHidden/>
    <w:locked/>
    <w:rsid w:val="005B0708"/>
    <w:rPr>
      <w:rFonts w:cs="David"/>
      <w:lang w:bidi="he-IL"/>
    </w:rPr>
  </w:style>
  <w:style w:type="character" w:styleId="af9">
    <w:name w:val="endnote reference"/>
    <w:uiPriority w:val="99"/>
    <w:semiHidden/>
    <w:unhideWhenUsed/>
    <w:rsid w:val="005B0708"/>
    <w:rPr>
      <w:rFonts w:cs="Times New Roman"/>
      <w:vertAlign w:val="superscript"/>
    </w:rPr>
  </w:style>
  <w:style w:type="paragraph" w:styleId="afa">
    <w:name w:val="footnote text"/>
    <w:basedOn w:val="a2"/>
    <w:link w:val="afb"/>
    <w:uiPriority w:val="99"/>
    <w:semiHidden/>
    <w:unhideWhenUsed/>
    <w:rsid w:val="005B0708"/>
    <w:rPr>
      <w:sz w:val="20"/>
      <w:szCs w:val="20"/>
    </w:rPr>
  </w:style>
  <w:style w:type="character" w:customStyle="1" w:styleId="afb">
    <w:name w:val="טקסט הערת שוליים תו"/>
    <w:link w:val="afa"/>
    <w:uiPriority w:val="99"/>
    <w:semiHidden/>
    <w:locked/>
    <w:rsid w:val="005B0708"/>
    <w:rPr>
      <w:rFonts w:cs="David"/>
      <w:lang w:bidi="he-IL"/>
    </w:rPr>
  </w:style>
  <w:style w:type="character" w:styleId="afc">
    <w:name w:val="footnote reference"/>
    <w:uiPriority w:val="99"/>
    <w:semiHidden/>
    <w:unhideWhenUsed/>
    <w:rsid w:val="005B0708"/>
    <w:rPr>
      <w:rFonts w:cs="Times New Roman"/>
      <w:vertAlign w:val="superscript"/>
    </w:rPr>
  </w:style>
  <w:style w:type="character" w:styleId="afd">
    <w:name w:val="annotation reference"/>
    <w:uiPriority w:val="99"/>
    <w:semiHidden/>
    <w:unhideWhenUsed/>
    <w:rsid w:val="00C90D50"/>
    <w:rPr>
      <w:rFonts w:cs="Times New Roman"/>
      <w:sz w:val="16"/>
      <w:szCs w:val="16"/>
    </w:rPr>
  </w:style>
  <w:style w:type="paragraph" w:styleId="afe">
    <w:name w:val="annotation text"/>
    <w:basedOn w:val="a2"/>
    <w:link w:val="aff"/>
    <w:uiPriority w:val="99"/>
    <w:semiHidden/>
    <w:unhideWhenUsed/>
    <w:rsid w:val="00C90D50"/>
    <w:rPr>
      <w:sz w:val="20"/>
      <w:szCs w:val="20"/>
    </w:rPr>
  </w:style>
  <w:style w:type="character" w:customStyle="1" w:styleId="aff">
    <w:name w:val="טקסט הערה תו"/>
    <w:link w:val="afe"/>
    <w:uiPriority w:val="99"/>
    <w:semiHidden/>
    <w:locked/>
    <w:rsid w:val="00C90D50"/>
    <w:rPr>
      <w:rFonts w:cs="David"/>
      <w:lang w:bidi="he-IL"/>
    </w:rPr>
  </w:style>
  <w:style w:type="paragraph" w:styleId="aff0">
    <w:name w:val="annotation subject"/>
    <w:basedOn w:val="afe"/>
    <w:next w:val="afe"/>
    <w:link w:val="aff1"/>
    <w:uiPriority w:val="99"/>
    <w:semiHidden/>
    <w:unhideWhenUsed/>
    <w:rsid w:val="00C90D50"/>
    <w:rPr>
      <w:b/>
      <w:bCs/>
    </w:rPr>
  </w:style>
  <w:style w:type="character" w:customStyle="1" w:styleId="aff1">
    <w:name w:val="נושא הערה תו"/>
    <w:link w:val="aff0"/>
    <w:uiPriority w:val="99"/>
    <w:semiHidden/>
    <w:locked/>
    <w:rsid w:val="00C90D50"/>
    <w:rPr>
      <w:rFonts w:cs="David"/>
      <w:b/>
      <w:bCs/>
      <w:lang w:bidi="he-IL"/>
    </w:rPr>
  </w:style>
  <w:style w:type="paragraph" w:customStyle="1" w:styleId="Char">
    <w:name w:val="תו Char"/>
    <w:basedOn w:val="a2"/>
    <w:rsid w:val="00B82982"/>
    <w:pPr>
      <w:bidi w:val="0"/>
      <w:spacing w:after="160" w:line="240" w:lineRule="exact"/>
      <w:jc w:val="both"/>
    </w:pPr>
    <w:rPr>
      <w:rFonts w:ascii="Verdana" w:hAnsi="Verdana" w:cs="FrankRuehl"/>
      <w:sz w:val="16"/>
      <w:szCs w:val="20"/>
      <w:lang w:bidi="ar-SA"/>
    </w:rPr>
  </w:style>
  <w:style w:type="paragraph" w:styleId="aff2">
    <w:name w:val="List Paragraph"/>
    <w:basedOn w:val="a2"/>
    <w:link w:val="aff3"/>
    <w:uiPriority w:val="34"/>
    <w:qFormat/>
    <w:rsid w:val="00CF2C8C"/>
    <w:pPr>
      <w:ind w:left="720"/>
    </w:pPr>
  </w:style>
  <w:style w:type="paragraph" w:customStyle="1" w:styleId="13">
    <w:name w:val="ממוספר1"/>
    <w:basedOn w:val="a2"/>
    <w:rsid w:val="004A63E9"/>
    <w:pPr>
      <w:tabs>
        <w:tab w:val="left" w:pos="397"/>
      </w:tabs>
      <w:spacing w:line="360" w:lineRule="auto"/>
      <w:ind w:left="397" w:hanging="397"/>
    </w:pPr>
    <w:rPr>
      <w:sz w:val="32"/>
    </w:rPr>
  </w:style>
  <w:style w:type="paragraph" w:customStyle="1" w:styleId="23">
    <w:name w:val="ממוספר2"/>
    <w:basedOn w:val="a2"/>
    <w:rsid w:val="004A63E9"/>
    <w:pPr>
      <w:tabs>
        <w:tab w:val="left" w:pos="397"/>
        <w:tab w:val="left" w:pos="794"/>
      </w:tabs>
      <w:spacing w:line="360" w:lineRule="auto"/>
      <w:ind w:left="794" w:hanging="794"/>
    </w:pPr>
    <w:rPr>
      <w:sz w:val="32"/>
    </w:rPr>
  </w:style>
  <w:style w:type="paragraph" w:customStyle="1" w:styleId="35">
    <w:name w:val="ממוספר3"/>
    <w:basedOn w:val="a2"/>
    <w:rsid w:val="004A63E9"/>
    <w:pPr>
      <w:tabs>
        <w:tab w:val="left" w:pos="1191"/>
      </w:tabs>
      <w:spacing w:line="360" w:lineRule="auto"/>
      <w:ind w:left="1191" w:hanging="397"/>
    </w:pPr>
    <w:rPr>
      <w:sz w:val="32"/>
    </w:rPr>
  </w:style>
  <w:style w:type="paragraph" w:customStyle="1" w:styleId="41">
    <w:name w:val="ממוספר4"/>
    <w:basedOn w:val="a2"/>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2"/>
    <w:uiPriority w:val="99"/>
    <w:unhideWhenUsed/>
    <w:rsid w:val="004A63E9"/>
    <w:pPr>
      <w:bidi w:val="0"/>
      <w:spacing w:before="100" w:beforeAutospacing="1" w:after="100" w:afterAutospacing="1"/>
    </w:pPr>
    <w:rPr>
      <w:rFonts w:cs="Times New Roman"/>
      <w:sz w:val="24"/>
      <w:szCs w:val="24"/>
    </w:rPr>
  </w:style>
  <w:style w:type="paragraph" w:customStyle="1" w:styleId="aff4">
    <w:name w:val="בסיס"/>
    <w:basedOn w:val="a2"/>
    <w:rsid w:val="002726D7"/>
    <w:pPr>
      <w:tabs>
        <w:tab w:val="left" w:pos="454"/>
      </w:tabs>
      <w:spacing w:line="360" w:lineRule="auto"/>
      <w:jc w:val="both"/>
    </w:pPr>
  </w:style>
  <w:style w:type="paragraph" w:customStyle="1" w:styleId="a">
    <w:name w:val="כותרת סעיף"/>
    <w:basedOn w:val="a2"/>
    <w:rsid w:val="00CA5EE0"/>
    <w:pPr>
      <w:numPr>
        <w:numId w:val="7"/>
      </w:numPr>
      <w:spacing w:before="240" w:line="360" w:lineRule="auto"/>
      <w:jc w:val="both"/>
    </w:pPr>
    <w:rPr>
      <w:rFonts w:ascii="Arial" w:hAnsi="Arial" w:cs="Arial"/>
      <w:b/>
      <w:bCs/>
      <w:color w:val="1B3461"/>
      <w:sz w:val="22"/>
      <w:szCs w:val="22"/>
    </w:rPr>
  </w:style>
  <w:style w:type="paragraph" w:customStyle="1" w:styleId="a0">
    <w:name w:val="טקסט סעיף תו תו תו תו תו תו"/>
    <w:basedOn w:val="a2"/>
    <w:rsid w:val="00CA5EE0"/>
    <w:pPr>
      <w:numPr>
        <w:ilvl w:val="1"/>
        <w:numId w:val="7"/>
      </w:numPr>
      <w:spacing w:line="360" w:lineRule="auto"/>
      <w:jc w:val="both"/>
    </w:pPr>
    <w:rPr>
      <w:rFonts w:ascii="Arial" w:hAnsi="Arial" w:cs="Arial"/>
      <w:sz w:val="22"/>
      <w:szCs w:val="22"/>
    </w:rPr>
  </w:style>
  <w:style w:type="paragraph" w:customStyle="1" w:styleId="a1">
    <w:name w:val="תת סעיף"/>
    <w:basedOn w:val="a2"/>
    <w:rsid w:val="00CA5EE0"/>
    <w:pPr>
      <w:numPr>
        <w:ilvl w:val="2"/>
        <w:numId w:val="7"/>
      </w:numPr>
      <w:spacing w:line="360" w:lineRule="auto"/>
      <w:jc w:val="both"/>
    </w:pPr>
    <w:rPr>
      <w:rFonts w:cs="Arial"/>
      <w:sz w:val="22"/>
      <w:szCs w:val="22"/>
    </w:rPr>
  </w:style>
  <w:style w:type="paragraph" w:customStyle="1" w:styleId="10">
    <w:name w:val="תת סעיף1"/>
    <w:basedOn w:val="a1"/>
    <w:rsid w:val="00CA5EE0"/>
    <w:pPr>
      <w:numPr>
        <w:ilvl w:val="3"/>
      </w:numPr>
    </w:pPr>
  </w:style>
  <w:style w:type="character" w:customStyle="1" w:styleId="aff3">
    <w:name w:val="פיסקת רשימה תו"/>
    <w:basedOn w:val="a3"/>
    <w:link w:val="aff2"/>
    <w:uiPriority w:val="34"/>
    <w:locked/>
    <w:rsid w:val="0084236B"/>
    <w:rPr>
      <w:rFonts w:cs="David"/>
      <w:sz w:val="26"/>
      <w:szCs w:val="26"/>
    </w:rPr>
  </w:style>
  <w:style w:type="paragraph" w:customStyle="1" w:styleId="14">
    <w:name w:val="פיסקה1"/>
    <w:basedOn w:val="a2"/>
    <w:rsid w:val="004C315C"/>
    <w:pPr>
      <w:tabs>
        <w:tab w:val="left" w:pos="1800"/>
      </w:tabs>
      <w:overflowPunct w:val="0"/>
      <w:autoSpaceDE w:val="0"/>
      <w:autoSpaceDN w:val="0"/>
      <w:adjustRightInd w:val="0"/>
      <w:ind w:left="284"/>
      <w:jc w:val="both"/>
      <w:textAlignment w:val="baseline"/>
    </w:pPr>
    <w:rPr>
      <w:rFonts w:cs="FrankRuehl"/>
      <w:noProof/>
      <w:sz w:val="24"/>
    </w:rPr>
  </w:style>
  <w:style w:type="paragraph" w:styleId="TOC2">
    <w:name w:val="toc 2"/>
    <w:basedOn w:val="a2"/>
    <w:next w:val="a2"/>
    <w:autoRedefine/>
    <w:semiHidden/>
    <w:unhideWhenUsed/>
    <w:rsid w:val="003E6657"/>
    <w:pPr>
      <w:ind w:left="240"/>
    </w:pPr>
    <w:rPr>
      <w:sz w:val="24"/>
      <w:szCs w:val="24"/>
      <w:lang w:eastAsia="he-IL"/>
    </w:rPr>
  </w:style>
  <w:style w:type="paragraph" w:customStyle="1" w:styleId="211111">
    <w:name w:val="תת סעיף2 1.1.1.1.1"/>
    <w:basedOn w:val="10"/>
    <w:rsid w:val="000D5321"/>
    <w:pPr>
      <w:numPr>
        <w:ilvl w:val="0"/>
        <w:numId w:val="0"/>
      </w:numPr>
      <w:tabs>
        <w:tab w:val="num" w:pos="3125"/>
      </w:tabs>
      <w:ind w:left="4394" w:hanging="1134"/>
    </w:pPr>
  </w:style>
  <w:style w:type="paragraph" w:styleId="aff5">
    <w:name w:val="Plain Text"/>
    <w:basedOn w:val="a2"/>
    <w:link w:val="aff6"/>
    <w:unhideWhenUsed/>
    <w:rsid w:val="000D5321"/>
    <w:rPr>
      <w:rFonts w:ascii="Courier New" w:hAnsi="Courier New" w:cs="Times New Roman"/>
      <w:sz w:val="20"/>
      <w:szCs w:val="20"/>
    </w:rPr>
  </w:style>
  <w:style w:type="character" w:customStyle="1" w:styleId="aff6">
    <w:name w:val="טקסט רגיל תו"/>
    <w:basedOn w:val="a3"/>
    <w:link w:val="aff5"/>
    <w:rsid w:val="000D5321"/>
    <w:rPr>
      <w:rFonts w:ascii="Courier New" w:hAnsi="Courier New"/>
    </w:rPr>
  </w:style>
  <w:style w:type="character" w:customStyle="1" w:styleId="prefixwrp2">
    <w:name w:val="prefixwrp2"/>
    <w:basedOn w:val="a3"/>
    <w:rsid w:val="00170E24"/>
    <w:rPr>
      <w:color w:val="5F5F5F"/>
    </w:rPr>
  </w:style>
  <w:style w:type="character" w:customStyle="1" w:styleId="suffixwrp2">
    <w:name w:val="suffixwrp2"/>
    <w:basedOn w:val="a3"/>
    <w:rsid w:val="00170E24"/>
    <w:rPr>
      <w:color w:val="898989"/>
    </w:rPr>
  </w:style>
  <w:style w:type="character" w:styleId="aff7">
    <w:name w:val="Strong"/>
    <w:basedOn w:val="a3"/>
    <w:uiPriority w:val="22"/>
    <w:qFormat/>
    <w:rsid w:val="00F27A1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15116">
      <w:bodyDiv w:val="1"/>
      <w:marLeft w:val="0"/>
      <w:marRight w:val="0"/>
      <w:marTop w:val="0"/>
      <w:marBottom w:val="0"/>
      <w:divBdr>
        <w:top w:val="none" w:sz="0" w:space="0" w:color="auto"/>
        <w:left w:val="none" w:sz="0" w:space="0" w:color="auto"/>
        <w:bottom w:val="none" w:sz="0" w:space="0" w:color="auto"/>
        <w:right w:val="none" w:sz="0" w:space="0" w:color="auto"/>
      </w:divBdr>
    </w:div>
    <w:div w:id="33165617">
      <w:bodyDiv w:val="1"/>
      <w:marLeft w:val="0"/>
      <w:marRight w:val="0"/>
      <w:marTop w:val="0"/>
      <w:marBottom w:val="0"/>
      <w:divBdr>
        <w:top w:val="none" w:sz="0" w:space="0" w:color="auto"/>
        <w:left w:val="none" w:sz="0" w:space="0" w:color="auto"/>
        <w:bottom w:val="none" w:sz="0" w:space="0" w:color="auto"/>
        <w:right w:val="none" w:sz="0" w:space="0" w:color="auto"/>
      </w:divBdr>
    </w:div>
    <w:div w:id="42489209">
      <w:bodyDiv w:val="1"/>
      <w:marLeft w:val="0"/>
      <w:marRight w:val="0"/>
      <w:marTop w:val="0"/>
      <w:marBottom w:val="0"/>
      <w:divBdr>
        <w:top w:val="none" w:sz="0" w:space="0" w:color="auto"/>
        <w:left w:val="none" w:sz="0" w:space="0" w:color="auto"/>
        <w:bottom w:val="none" w:sz="0" w:space="0" w:color="auto"/>
        <w:right w:val="none" w:sz="0" w:space="0" w:color="auto"/>
      </w:divBdr>
    </w:div>
    <w:div w:id="128675125">
      <w:bodyDiv w:val="1"/>
      <w:marLeft w:val="0"/>
      <w:marRight w:val="0"/>
      <w:marTop w:val="0"/>
      <w:marBottom w:val="0"/>
      <w:divBdr>
        <w:top w:val="none" w:sz="0" w:space="0" w:color="auto"/>
        <w:left w:val="none" w:sz="0" w:space="0" w:color="auto"/>
        <w:bottom w:val="none" w:sz="0" w:space="0" w:color="auto"/>
        <w:right w:val="none" w:sz="0" w:space="0" w:color="auto"/>
      </w:divBdr>
    </w:div>
    <w:div w:id="154496501">
      <w:bodyDiv w:val="1"/>
      <w:marLeft w:val="0"/>
      <w:marRight w:val="0"/>
      <w:marTop w:val="0"/>
      <w:marBottom w:val="0"/>
      <w:divBdr>
        <w:top w:val="none" w:sz="0" w:space="0" w:color="auto"/>
        <w:left w:val="none" w:sz="0" w:space="0" w:color="auto"/>
        <w:bottom w:val="none" w:sz="0" w:space="0" w:color="auto"/>
        <w:right w:val="none" w:sz="0" w:space="0" w:color="auto"/>
      </w:divBdr>
    </w:div>
    <w:div w:id="434254567">
      <w:bodyDiv w:val="1"/>
      <w:marLeft w:val="0"/>
      <w:marRight w:val="0"/>
      <w:marTop w:val="0"/>
      <w:marBottom w:val="0"/>
      <w:divBdr>
        <w:top w:val="none" w:sz="0" w:space="0" w:color="auto"/>
        <w:left w:val="none" w:sz="0" w:space="0" w:color="auto"/>
        <w:bottom w:val="none" w:sz="0" w:space="0" w:color="auto"/>
        <w:right w:val="none" w:sz="0" w:space="0" w:color="auto"/>
      </w:divBdr>
    </w:div>
    <w:div w:id="626860886">
      <w:bodyDiv w:val="1"/>
      <w:marLeft w:val="0"/>
      <w:marRight w:val="0"/>
      <w:marTop w:val="0"/>
      <w:marBottom w:val="0"/>
      <w:divBdr>
        <w:top w:val="none" w:sz="0" w:space="0" w:color="auto"/>
        <w:left w:val="none" w:sz="0" w:space="0" w:color="auto"/>
        <w:bottom w:val="none" w:sz="0" w:space="0" w:color="auto"/>
        <w:right w:val="none" w:sz="0" w:space="0" w:color="auto"/>
      </w:divBdr>
    </w:div>
    <w:div w:id="652753767">
      <w:bodyDiv w:val="1"/>
      <w:marLeft w:val="0"/>
      <w:marRight w:val="0"/>
      <w:marTop w:val="0"/>
      <w:marBottom w:val="0"/>
      <w:divBdr>
        <w:top w:val="none" w:sz="0" w:space="0" w:color="auto"/>
        <w:left w:val="none" w:sz="0" w:space="0" w:color="auto"/>
        <w:bottom w:val="none" w:sz="0" w:space="0" w:color="auto"/>
        <w:right w:val="none" w:sz="0" w:space="0" w:color="auto"/>
      </w:divBdr>
    </w:div>
    <w:div w:id="932319067">
      <w:bodyDiv w:val="1"/>
      <w:marLeft w:val="0"/>
      <w:marRight w:val="0"/>
      <w:marTop w:val="0"/>
      <w:marBottom w:val="0"/>
      <w:divBdr>
        <w:top w:val="none" w:sz="0" w:space="0" w:color="auto"/>
        <w:left w:val="none" w:sz="0" w:space="0" w:color="auto"/>
        <w:bottom w:val="none" w:sz="0" w:space="0" w:color="auto"/>
        <w:right w:val="none" w:sz="0" w:space="0" w:color="auto"/>
      </w:divBdr>
    </w:div>
    <w:div w:id="1003823362">
      <w:bodyDiv w:val="1"/>
      <w:marLeft w:val="0"/>
      <w:marRight w:val="0"/>
      <w:marTop w:val="0"/>
      <w:marBottom w:val="0"/>
      <w:divBdr>
        <w:top w:val="none" w:sz="0" w:space="0" w:color="auto"/>
        <w:left w:val="none" w:sz="0" w:space="0" w:color="auto"/>
        <w:bottom w:val="none" w:sz="0" w:space="0" w:color="auto"/>
        <w:right w:val="none" w:sz="0" w:space="0" w:color="auto"/>
      </w:divBdr>
    </w:div>
    <w:div w:id="1127621114">
      <w:bodyDiv w:val="1"/>
      <w:marLeft w:val="0"/>
      <w:marRight w:val="0"/>
      <w:marTop w:val="0"/>
      <w:marBottom w:val="0"/>
      <w:divBdr>
        <w:top w:val="none" w:sz="0" w:space="0" w:color="auto"/>
        <w:left w:val="none" w:sz="0" w:space="0" w:color="auto"/>
        <w:bottom w:val="none" w:sz="0" w:space="0" w:color="auto"/>
        <w:right w:val="none" w:sz="0" w:space="0" w:color="auto"/>
      </w:divBdr>
    </w:div>
    <w:div w:id="1423406231">
      <w:bodyDiv w:val="1"/>
      <w:marLeft w:val="0"/>
      <w:marRight w:val="0"/>
      <w:marTop w:val="0"/>
      <w:marBottom w:val="0"/>
      <w:divBdr>
        <w:top w:val="none" w:sz="0" w:space="0" w:color="auto"/>
        <w:left w:val="none" w:sz="0" w:space="0" w:color="auto"/>
        <w:bottom w:val="none" w:sz="0" w:space="0" w:color="auto"/>
        <w:right w:val="none" w:sz="0" w:space="0" w:color="auto"/>
      </w:divBdr>
    </w:div>
    <w:div w:id="1507595559">
      <w:bodyDiv w:val="1"/>
      <w:marLeft w:val="0"/>
      <w:marRight w:val="0"/>
      <w:marTop w:val="0"/>
      <w:marBottom w:val="0"/>
      <w:divBdr>
        <w:top w:val="none" w:sz="0" w:space="0" w:color="auto"/>
        <w:left w:val="none" w:sz="0" w:space="0" w:color="auto"/>
        <w:bottom w:val="none" w:sz="0" w:space="0" w:color="auto"/>
        <w:right w:val="none" w:sz="0" w:space="0" w:color="auto"/>
      </w:divBdr>
    </w:div>
    <w:div w:id="1563636645">
      <w:bodyDiv w:val="1"/>
      <w:marLeft w:val="0"/>
      <w:marRight w:val="0"/>
      <w:marTop w:val="0"/>
      <w:marBottom w:val="0"/>
      <w:divBdr>
        <w:top w:val="none" w:sz="0" w:space="0" w:color="auto"/>
        <w:left w:val="none" w:sz="0" w:space="0" w:color="auto"/>
        <w:bottom w:val="none" w:sz="0" w:space="0" w:color="auto"/>
        <w:right w:val="none" w:sz="0" w:space="0" w:color="auto"/>
      </w:divBdr>
    </w:div>
    <w:div w:id="1599098884">
      <w:bodyDiv w:val="1"/>
      <w:marLeft w:val="0"/>
      <w:marRight w:val="0"/>
      <w:marTop w:val="0"/>
      <w:marBottom w:val="0"/>
      <w:divBdr>
        <w:top w:val="none" w:sz="0" w:space="0" w:color="auto"/>
        <w:left w:val="none" w:sz="0" w:space="0" w:color="auto"/>
        <w:bottom w:val="none" w:sz="0" w:space="0" w:color="auto"/>
        <w:right w:val="none" w:sz="0" w:space="0" w:color="auto"/>
      </w:divBdr>
    </w:div>
    <w:div w:id="1605187036">
      <w:bodyDiv w:val="1"/>
      <w:marLeft w:val="0"/>
      <w:marRight w:val="0"/>
      <w:marTop w:val="0"/>
      <w:marBottom w:val="0"/>
      <w:divBdr>
        <w:top w:val="none" w:sz="0" w:space="0" w:color="auto"/>
        <w:left w:val="none" w:sz="0" w:space="0" w:color="auto"/>
        <w:bottom w:val="none" w:sz="0" w:space="0" w:color="auto"/>
        <w:right w:val="none" w:sz="0" w:space="0" w:color="auto"/>
      </w:divBdr>
    </w:div>
    <w:div w:id="1714888410">
      <w:marLeft w:val="0"/>
      <w:marRight w:val="0"/>
      <w:marTop w:val="0"/>
      <w:marBottom w:val="0"/>
      <w:divBdr>
        <w:top w:val="none" w:sz="0" w:space="0" w:color="auto"/>
        <w:left w:val="none" w:sz="0" w:space="0" w:color="auto"/>
        <w:bottom w:val="none" w:sz="0" w:space="0" w:color="auto"/>
        <w:right w:val="none" w:sz="0" w:space="0" w:color="auto"/>
      </w:divBdr>
    </w:div>
    <w:div w:id="1714888411">
      <w:marLeft w:val="0"/>
      <w:marRight w:val="0"/>
      <w:marTop w:val="0"/>
      <w:marBottom w:val="0"/>
      <w:divBdr>
        <w:top w:val="none" w:sz="0" w:space="0" w:color="auto"/>
        <w:left w:val="none" w:sz="0" w:space="0" w:color="auto"/>
        <w:bottom w:val="none" w:sz="0" w:space="0" w:color="auto"/>
        <w:right w:val="none" w:sz="0" w:space="0" w:color="auto"/>
      </w:divBdr>
    </w:div>
    <w:div w:id="1714888412">
      <w:marLeft w:val="0"/>
      <w:marRight w:val="0"/>
      <w:marTop w:val="0"/>
      <w:marBottom w:val="0"/>
      <w:divBdr>
        <w:top w:val="none" w:sz="0" w:space="0" w:color="auto"/>
        <w:left w:val="none" w:sz="0" w:space="0" w:color="auto"/>
        <w:bottom w:val="none" w:sz="0" w:space="0" w:color="auto"/>
        <w:right w:val="none" w:sz="0" w:space="0" w:color="auto"/>
      </w:divBdr>
    </w:div>
    <w:div w:id="1730495551">
      <w:bodyDiv w:val="1"/>
      <w:marLeft w:val="0"/>
      <w:marRight w:val="0"/>
      <w:marTop w:val="0"/>
      <w:marBottom w:val="0"/>
      <w:divBdr>
        <w:top w:val="none" w:sz="0" w:space="0" w:color="auto"/>
        <w:left w:val="none" w:sz="0" w:space="0" w:color="auto"/>
        <w:bottom w:val="none" w:sz="0" w:space="0" w:color="auto"/>
        <w:right w:val="none" w:sz="0" w:space="0" w:color="auto"/>
      </w:divBdr>
    </w:div>
    <w:div w:id="1816873685">
      <w:bodyDiv w:val="1"/>
      <w:marLeft w:val="0"/>
      <w:marRight w:val="0"/>
      <w:marTop w:val="0"/>
      <w:marBottom w:val="0"/>
      <w:divBdr>
        <w:top w:val="none" w:sz="0" w:space="0" w:color="auto"/>
        <w:left w:val="none" w:sz="0" w:space="0" w:color="auto"/>
        <w:bottom w:val="none" w:sz="0" w:space="0" w:color="auto"/>
        <w:right w:val="none" w:sz="0" w:space="0" w:color="auto"/>
      </w:divBdr>
    </w:div>
    <w:div w:id="1898473991">
      <w:bodyDiv w:val="1"/>
      <w:marLeft w:val="0"/>
      <w:marRight w:val="0"/>
      <w:marTop w:val="0"/>
      <w:marBottom w:val="0"/>
      <w:divBdr>
        <w:top w:val="none" w:sz="0" w:space="0" w:color="auto"/>
        <w:left w:val="none" w:sz="0" w:space="0" w:color="auto"/>
        <w:bottom w:val="none" w:sz="0" w:space="0" w:color="auto"/>
        <w:right w:val="none" w:sz="0" w:space="0" w:color="auto"/>
      </w:divBdr>
    </w:div>
    <w:div w:id="1966034820">
      <w:bodyDiv w:val="1"/>
      <w:marLeft w:val="0"/>
      <w:marRight w:val="0"/>
      <w:marTop w:val="0"/>
      <w:marBottom w:val="0"/>
      <w:divBdr>
        <w:top w:val="none" w:sz="0" w:space="0" w:color="auto"/>
        <w:left w:val="none" w:sz="0" w:space="0" w:color="auto"/>
        <w:bottom w:val="none" w:sz="0" w:space="0" w:color="auto"/>
        <w:right w:val="none" w:sz="0" w:space="0" w:color="auto"/>
      </w:divBdr>
    </w:div>
    <w:div w:id="2034110676">
      <w:bodyDiv w:val="1"/>
      <w:marLeft w:val="0"/>
      <w:marRight w:val="0"/>
      <w:marTop w:val="0"/>
      <w:marBottom w:val="0"/>
      <w:divBdr>
        <w:top w:val="none" w:sz="0" w:space="0" w:color="auto"/>
        <w:left w:val="none" w:sz="0" w:space="0" w:color="auto"/>
        <w:bottom w:val="none" w:sz="0" w:space="0" w:color="auto"/>
        <w:right w:val="none" w:sz="0" w:space="0" w:color="auto"/>
      </w:divBdr>
    </w:div>
    <w:div w:id="2093502861">
      <w:bodyDiv w:val="1"/>
      <w:marLeft w:val="0"/>
      <w:marRight w:val="0"/>
      <w:marTop w:val="0"/>
      <w:marBottom w:val="0"/>
      <w:divBdr>
        <w:top w:val="none" w:sz="0" w:space="0" w:color="auto"/>
        <w:left w:val="none" w:sz="0" w:space="0" w:color="auto"/>
        <w:bottom w:val="none" w:sz="0" w:space="0" w:color="auto"/>
        <w:right w:val="none" w:sz="0" w:space="0" w:color="auto"/>
      </w:divBdr>
    </w:div>
    <w:div w:id="2117678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btl.gov.il/laws/btllaws.aspx?lawid=25403"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tl.gov.il/laws/btlLaws.aspx?lawid=346329" TargetMode="External"/><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hyperlink" Target="http://hozrim.mof.gov.il/doc/hashkal/horaot.nsf/linkredirect?openform&amp;47" TargetMode="Externa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7BD3"/>
    <w:rsid w:val="00747C15"/>
    <w:rsid w:val="00F27B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9C506EF981BD4B5A8D60F8B3122D3E23">
    <w:name w:val="9C506EF981BD4B5A8D60F8B3122D3E23"/>
    <w:rsid w:val="00F27BD3"/>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9C506EF981BD4B5A8D60F8B3122D3E23">
    <w:name w:val="9C506EF981BD4B5A8D60F8B3122D3E23"/>
    <w:rsid w:val="00F27BD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72E7CA-3334-4EC5-933D-B244EA6DD1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45</Pages>
  <Words>9882</Words>
  <Characters>49412</Characters>
  <Application>Microsoft Office Word</Application>
  <DocSecurity>0</DocSecurity>
  <Lines>411</Lines>
  <Paragraphs>118</Paragraphs>
  <ScaleCrop>false</ScaleCrop>
  <HeadingPairs>
    <vt:vector size="2" baseType="variant">
      <vt:variant>
        <vt:lpstr>שם</vt:lpstr>
      </vt:variant>
      <vt:variant>
        <vt:i4>1</vt:i4>
      </vt:variant>
    </vt:vector>
  </HeadingPairs>
  <TitlesOfParts>
    <vt:vector size="1" baseType="lpstr">
      <vt:lpstr>מכרז מודולארי</vt:lpstr>
    </vt:vector>
  </TitlesOfParts>
  <Company>PWD</Company>
  <LinksUpToDate>false</LinksUpToDate>
  <CharactersWithSpaces>59176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מודולארי</dc:title>
  <dc:creator>Administrator;ShiraSh@moch.gov.il;CarmitY@moch.gov.il</dc:creator>
  <cp:keywords>גרסה א</cp:keywords>
  <dc:description>נוצר על ידי שירה שושני וכרמית יאול משרד השיכון והבינוי</dc:description>
  <cp:lastModifiedBy>F13</cp:lastModifiedBy>
  <cp:revision>8</cp:revision>
  <cp:lastPrinted>2014-12-21T15:41:00Z</cp:lastPrinted>
  <dcterms:created xsi:type="dcterms:W3CDTF">2014-12-17T12:27:00Z</dcterms:created>
  <dcterms:modified xsi:type="dcterms:W3CDTF">2014-12-21T15:54:00Z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0x010100FA8D25DBDF7EC84E8BCC320FF9B3F90D021300463A377BCBF60547B27206109161455A</vt:lpwstr>
  </property>
  <property fmtid="{D5CDD505-2E9C-101B-9397-08002B2CF9AE}" pid="3" name="Subject">
    <vt:lpwstr/>
  </property>
  <property fmtid="{D5CDD505-2E9C-101B-9397-08002B2CF9AE}" pid="4" name="Keywords">
    <vt:lpwstr/>
  </property>
  <property fmtid="{D5CDD505-2E9C-101B-9397-08002B2CF9AE}" pid="5" name="_Author">
    <vt:lpwstr>Administrator</vt:lpwstr>
  </property>
  <property fmtid="{D5CDD505-2E9C-101B-9397-08002B2CF9AE}" pid="6" name="_Category">
    <vt:lpwstr/>
  </property>
  <property fmtid="{D5CDD505-2E9C-101B-9397-08002B2CF9AE}" pid="7" name="Categories">
    <vt:lpwstr/>
  </property>
  <property fmtid="{D5CDD505-2E9C-101B-9397-08002B2CF9AE}" pid="8" name="Approval Level">
    <vt:lpwstr/>
  </property>
  <property fmtid="{D5CDD505-2E9C-101B-9397-08002B2CF9AE}" pid="9" name="_Comments">
    <vt:lpwstr/>
  </property>
  <property fmtid="{D5CDD505-2E9C-101B-9397-08002B2CF9AE}" pid="10" name="Assigned To">
    <vt:lpwstr/>
  </property>
  <property fmtid="{D5CDD505-2E9C-101B-9397-08002B2CF9AE}" pid="11" name="MochCity">
    <vt:lpwstr>ירושלים</vt:lpwstr>
  </property>
  <property fmtid="{D5CDD505-2E9C-101B-9397-08002B2CF9AE}" pid="12" name="MochName">
    <vt:lpwstr>3</vt:lpwstr>
  </property>
  <property fmtid="{D5CDD505-2E9C-101B-9397-08002B2CF9AE}" pid="13" name="MochFax">
    <vt:lpwstr>02-5847411</vt:lpwstr>
  </property>
  <property fmtid="{D5CDD505-2E9C-101B-9397-08002B2CF9AE}" pid="14" name="MochEmail">
    <vt:lpwstr>sharony@moch.gov.il</vt:lpwstr>
  </property>
  <property fmtid="{D5CDD505-2E9C-101B-9397-08002B2CF9AE}" pid="15" name="MochAddress">
    <vt:lpwstr>קריית הממשלה, מזרח ירושלים, ת"ד 18110, ירושלים 91180</vt:lpwstr>
  </property>
  <property fmtid="{D5CDD505-2E9C-101B-9397-08002B2CF9AE}" pid="16" name="MochSignature">
    <vt:lpwstr>שרון יעקב</vt:lpwstr>
  </property>
  <property fmtid="{D5CDD505-2E9C-101B-9397-08002B2CF9AE}" pid="17" name="Addressees">
    <vt:lpwstr/>
  </property>
  <property fmtid="{D5CDD505-2E9C-101B-9397-08002B2CF9AE}" pid="18" name="MochPhone">
    <vt:lpwstr>02-5847590</vt:lpwstr>
  </property>
  <property fmtid="{D5CDD505-2E9C-101B-9397-08002B2CF9AE}" pid="19" name="MochSignerName0">
    <vt:lpwstr>שרון יעקב</vt:lpwstr>
  </property>
  <property fmtid="{D5CDD505-2E9C-101B-9397-08002B2CF9AE}" pid="20" name="DocID">
    <vt:lpwstr>2011100302138</vt:lpwstr>
  </property>
  <property fmtid="{D5CDD505-2E9C-101B-9397-08002B2CF9AE}" pid="21" name="MochDepartment">
    <vt:lpwstr>אגף שיקום שכונות פיזי</vt:lpwstr>
  </property>
</Properties>
</file>